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A54FE" w:rsidRPr="000B2EBE" w:rsidRDefault="00597CC1" w:rsidP="0067169B">
      <w:pPr>
        <w:spacing w:after="0"/>
        <w:jc w:val="center"/>
        <w:rPr>
          <w:rFonts w:ascii="Times New Roman" w:hAnsi="Times New Roman" w:cs="Times New Roman"/>
          <w:sz w:val="24"/>
          <w:szCs w:val="24"/>
        </w:rPr>
      </w:pPr>
      <w:bookmarkStart w:id="0" w:name="_GoBack"/>
      <w:bookmarkEnd w:id="0"/>
      <w:r w:rsidRPr="000B2EBE">
        <w:rPr>
          <w:rFonts w:ascii="Times New Roman" w:hAnsi="Times New Roman" w:cs="Times New Roman"/>
          <w:sz w:val="24"/>
          <w:szCs w:val="2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3" type="#_x0000_t75" style="position:absolute;left:0;text-align:left;margin-left:27pt;margin-top:4.05pt;width:60.55pt;height:63pt;z-index:251657216">
            <v:imagedata r:id="rId8" o:title="Эмблема ССК"/>
            <w10:wrap type="square" anchorx="page"/>
          </v:shape>
        </w:pict>
      </w:r>
      <w:r w:rsidR="003A54FE" w:rsidRPr="000B2EBE">
        <w:rPr>
          <w:rFonts w:ascii="Times New Roman" w:hAnsi="Times New Roman" w:cs="Times New Roman"/>
          <w:sz w:val="24"/>
          <w:szCs w:val="24"/>
        </w:rPr>
        <w:pict>
          <v:line id="_x0000_s1034" style="position:absolute;left:0;text-align:left;flip:x;z-index:251658240" from="9pt,0" to="9pt,734.55pt" strokeweight="6pt">
            <v:stroke linestyle="thickBetweenThin"/>
            <w10:wrap type="square" anchorx="page"/>
          </v:line>
        </w:pict>
      </w:r>
      <w:r w:rsidR="003A54FE" w:rsidRPr="000B2EBE">
        <w:rPr>
          <w:rFonts w:ascii="Times New Roman" w:hAnsi="Times New Roman" w:cs="Times New Roman"/>
          <w:sz w:val="24"/>
          <w:szCs w:val="24"/>
        </w:rPr>
        <w:t>ОБЛАСТНОЕ ГОСУДАРСТВЕННОЕ БЮДЖЕТНОЕ</w:t>
      </w:r>
    </w:p>
    <w:p w:rsidR="003A54FE" w:rsidRPr="000B2EBE" w:rsidRDefault="003A54FE" w:rsidP="0067169B">
      <w:pPr>
        <w:spacing w:after="0"/>
        <w:jc w:val="center"/>
        <w:rPr>
          <w:rFonts w:ascii="Times New Roman" w:hAnsi="Times New Roman" w:cs="Times New Roman"/>
          <w:sz w:val="24"/>
          <w:szCs w:val="24"/>
        </w:rPr>
      </w:pPr>
      <w:r w:rsidRPr="000B2EBE">
        <w:rPr>
          <w:rFonts w:ascii="Times New Roman" w:hAnsi="Times New Roman" w:cs="Times New Roman"/>
          <w:sz w:val="24"/>
          <w:szCs w:val="24"/>
        </w:rPr>
        <w:t>ПРОФЕССИОНАЛЬНОЕ ОБРАЗОВАТЕЛЬНОЕ УЧРЕЖДЕНИЕ</w:t>
      </w:r>
    </w:p>
    <w:p w:rsidR="003A54FE" w:rsidRPr="000B2EBE" w:rsidRDefault="003A54FE" w:rsidP="0067169B">
      <w:pPr>
        <w:spacing w:after="0"/>
        <w:jc w:val="center"/>
        <w:rPr>
          <w:rFonts w:ascii="Times New Roman" w:hAnsi="Times New Roman" w:cs="Times New Roman"/>
          <w:b/>
          <w:sz w:val="24"/>
          <w:szCs w:val="24"/>
        </w:rPr>
      </w:pPr>
      <w:r w:rsidRPr="000B2EBE">
        <w:rPr>
          <w:rFonts w:ascii="Times New Roman" w:hAnsi="Times New Roman" w:cs="Times New Roman"/>
          <w:b/>
          <w:sz w:val="24"/>
          <w:szCs w:val="24"/>
        </w:rPr>
        <w:t>«СМОЛЕНСКИЙ СТРОИТЕЛЬНЫЙ КОЛЛЕДЖ»</w:t>
      </w:r>
    </w:p>
    <w:p w:rsidR="003A54FE" w:rsidRPr="000B2EBE" w:rsidRDefault="003A54FE" w:rsidP="003A54FE">
      <w:pPr>
        <w:spacing w:after="0" w:line="240" w:lineRule="auto"/>
        <w:ind w:left="708"/>
        <w:rPr>
          <w:rFonts w:ascii="Times New Roman" w:hAnsi="Times New Roman" w:cs="Times New Roman"/>
          <w:sz w:val="28"/>
          <w:szCs w:val="28"/>
          <w:vertAlign w:val="subscript"/>
        </w:rPr>
      </w:pPr>
    </w:p>
    <w:p w:rsidR="003A54FE" w:rsidRPr="000B2EBE" w:rsidRDefault="003A54FE" w:rsidP="003A54FE">
      <w:pPr>
        <w:spacing w:after="0"/>
        <w:rPr>
          <w:rFonts w:ascii="Times New Roman" w:hAnsi="Times New Roman" w:cs="Times New Roman"/>
          <w:sz w:val="24"/>
          <w:szCs w:val="24"/>
        </w:rPr>
      </w:pPr>
    </w:p>
    <w:p w:rsidR="003A54FE" w:rsidRPr="000B2EBE" w:rsidRDefault="003A54FE" w:rsidP="003A54FE">
      <w:pPr>
        <w:spacing w:after="0"/>
        <w:jc w:val="center"/>
        <w:rPr>
          <w:rFonts w:ascii="Times New Roman" w:hAnsi="Times New Roman" w:cs="Times New Roman"/>
          <w:sz w:val="24"/>
          <w:szCs w:val="24"/>
        </w:rPr>
      </w:pPr>
    </w:p>
    <w:p w:rsidR="003A54FE" w:rsidRDefault="003A54FE" w:rsidP="003A54FE">
      <w:pPr>
        <w:spacing w:after="0"/>
        <w:jc w:val="center"/>
        <w:rPr>
          <w:rFonts w:ascii="Times New Roman" w:hAnsi="Times New Roman" w:cs="Times New Roman"/>
          <w:sz w:val="24"/>
          <w:szCs w:val="24"/>
        </w:rPr>
      </w:pPr>
    </w:p>
    <w:p w:rsidR="00DD6BB3" w:rsidRDefault="00DD6BB3" w:rsidP="003A54FE">
      <w:pPr>
        <w:spacing w:after="0"/>
        <w:jc w:val="center"/>
        <w:rPr>
          <w:rFonts w:ascii="Times New Roman" w:hAnsi="Times New Roman" w:cs="Times New Roman"/>
          <w:sz w:val="24"/>
          <w:szCs w:val="24"/>
        </w:rPr>
      </w:pPr>
    </w:p>
    <w:p w:rsidR="00DD6BB3" w:rsidRDefault="00DD6BB3" w:rsidP="003A54FE">
      <w:pPr>
        <w:spacing w:after="0"/>
        <w:jc w:val="center"/>
        <w:rPr>
          <w:rFonts w:ascii="Times New Roman" w:hAnsi="Times New Roman" w:cs="Times New Roman"/>
          <w:sz w:val="24"/>
          <w:szCs w:val="24"/>
        </w:rPr>
      </w:pPr>
    </w:p>
    <w:p w:rsidR="00DD6BB3" w:rsidRPr="000B2EBE" w:rsidRDefault="00DD6BB3" w:rsidP="003A54FE">
      <w:pPr>
        <w:spacing w:after="0"/>
        <w:jc w:val="center"/>
        <w:rPr>
          <w:rFonts w:ascii="Times New Roman" w:hAnsi="Times New Roman" w:cs="Times New Roman"/>
          <w:sz w:val="24"/>
          <w:szCs w:val="24"/>
        </w:rPr>
      </w:pPr>
    </w:p>
    <w:p w:rsidR="003A54FE" w:rsidRPr="000B2EBE" w:rsidRDefault="003A54FE" w:rsidP="003A54FE">
      <w:pPr>
        <w:spacing w:after="0"/>
        <w:jc w:val="center"/>
        <w:rPr>
          <w:rFonts w:ascii="Times New Roman" w:hAnsi="Times New Roman" w:cs="Times New Roman"/>
          <w:sz w:val="24"/>
          <w:szCs w:val="24"/>
        </w:rPr>
      </w:pPr>
    </w:p>
    <w:p w:rsidR="003A54FE" w:rsidRDefault="003A54FE" w:rsidP="003A54FE">
      <w:pPr>
        <w:spacing w:after="0"/>
        <w:jc w:val="center"/>
        <w:rPr>
          <w:rFonts w:ascii="Times New Roman" w:hAnsi="Times New Roman" w:cs="Times New Roman"/>
          <w:b/>
          <w:sz w:val="44"/>
          <w:szCs w:val="44"/>
        </w:rPr>
      </w:pPr>
      <w:r w:rsidRPr="000B2EBE">
        <w:rPr>
          <w:rFonts w:ascii="Times New Roman" w:hAnsi="Times New Roman" w:cs="Times New Roman"/>
          <w:b/>
          <w:sz w:val="44"/>
          <w:szCs w:val="44"/>
        </w:rPr>
        <w:t xml:space="preserve">РАБОЧАЯ ПРОГРАММА </w:t>
      </w:r>
      <w:r>
        <w:rPr>
          <w:rFonts w:ascii="Times New Roman" w:hAnsi="Times New Roman" w:cs="Times New Roman"/>
          <w:b/>
          <w:sz w:val="44"/>
          <w:szCs w:val="44"/>
        </w:rPr>
        <w:t>ПРОФЕССИОНАЛЬНОГО МОДУЛЯ</w:t>
      </w:r>
    </w:p>
    <w:p w:rsidR="001401A6" w:rsidRDefault="001401A6" w:rsidP="003A54FE">
      <w:pPr>
        <w:spacing w:after="0"/>
        <w:jc w:val="center"/>
        <w:rPr>
          <w:rFonts w:ascii="Times New Roman" w:hAnsi="Times New Roman" w:cs="Times New Roman"/>
          <w:b/>
          <w:sz w:val="44"/>
          <w:szCs w:val="44"/>
        </w:rPr>
      </w:pPr>
    </w:p>
    <w:p w:rsidR="003A54FE" w:rsidRDefault="00DD6BB3" w:rsidP="003A54FE">
      <w:pPr>
        <w:spacing w:after="0"/>
        <w:jc w:val="center"/>
        <w:rPr>
          <w:rFonts w:ascii="Times New Roman" w:hAnsi="Times New Roman" w:cs="Times New Roman"/>
          <w:b/>
          <w:sz w:val="44"/>
          <w:szCs w:val="44"/>
        </w:rPr>
      </w:pPr>
      <w:r>
        <w:rPr>
          <w:rFonts w:ascii="Times New Roman" w:hAnsi="Times New Roman" w:cs="Times New Roman"/>
          <w:b/>
          <w:sz w:val="44"/>
          <w:szCs w:val="44"/>
        </w:rPr>
        <w:t>ПМ 0</w:t>
      </w:r>
      <w:r w:rsidR="00777700">
        <w:rPr>
          <w:rFonts w:ascii="Times New Roman" w:hAnsi="Times New Roman" w:cs="Times New Roman"/>
          <w:b/>
          <w:sz w:val="44"/>
          <w:szCs w:val="44"/>
        </w:rPr>
        <w:t>1</w:t>
      </w:r>
      <w:r w:rsidR="001401A6">
        <w:rPr>
          <w:rFonts w:ascii="Times New Roman" w:hAnsi="Times New Roman" w:cs="Times New Roman"/>
          <w:b/>
          <w:sz w:val="44"/>
          <w:szCs w:val="44"/>
        </w:rPr>
        <w:t xml:space="preserve"> «</w:t>
      </w:r>
      <w:r w:rsidR="00777700">
        <w:rPr>
          <w:rFonts w:ascii="Times New Roman" w:hAnsi="Times New Roman" w:cs="Times New Roman"/>
          <w:b/>
          <w:sz w:val="44"/>
          <w:szCs w:val="44"/>
        </w:rPr>
        <w:t>ОРГАНИЗАЦИЯ И КОНТРОЛЬ РАБОТ ПО МОНТАЖУ СИСТЕМ ВОДОСНАБЖЕНИЯ И ВОДООТВЕДЕНИЯ, ОТОПЛЕНИЯ, ВЕНТИЛЯЦИИ И КОНДИЦИОНИРОВАНИЯ ВОЗДУХА</w:t>
      </w:r>
      <w:r w:rsidR="001401A6">
        <w:rPr>
          <w:rFonts w:ascii="Times New Roman" w:hAnsi="Times New Roman" w:cs="Times New Roman"/>
          <w:b/>
          <w:sz w:val="44"/>
          <w:szCs w:val="44"/>
        </w:rPr>
        <w:t>»</w:t>
      </w:r>
    </w:p>
    <w:p w:rsidR="00050931" w:rsidRPr="00050931" w:rsidRDefault="00050931" w:rsidP="00050931">
      <w:pPr>
        <w:spacing w:after="0" w:line="240" w:lineRule="auto"/>
        <w:jc w:val="center"/>
        <w:rPr>
          <w:rFonts w:ascii="Times New Roman" w:eastAsia="Times New Roman" w:hAnsi="Times New Roman" w:cs="Times New Roman"/>
          <w:b/>
          <w:sz w:val="36"/>
          <w:szCs w:val="36"/>
          <w:lang w:eastAsia="ru-RU"/>
        </w:rPr>
      </w:pPr>
      <w:r w:rsidRPr="00050931">
        <w:rPr>
          <w:rFonts w:ascii="Times New Roman" w:eastAsia="Times New Roman" w:hAnsi="Times New Roman" w:cs="Times New Roman"/>
          <w:b/>
          <w:sz w:val="36"/>
          <w:szCs w:val="36"/>
          <w:lang w:eastAsia="ru-RU"/>
        </w:rPr>
        <w:t>для подготовки специалистов среднего звена:</w:t>
      </w:r>
    </w:p>
    <w:p w:rsidR="00050931" w:rsidRPr="00050931" w:rsidRDefault="00050931" w:rsidP="00050931">
      <w:pPr>
        <w:spacing w:after="0" w:line="240" w:lineRule="auto"/>
        <w:jc w:val="center"/>
        <w:rPr>
          <w:rFonts w:ascii="Times New Roman" w:eastAsia="Times New Roman" w:hAnsi="Times New Roman" w:cs="Times New Roman"/>
          <w:b/>
          <w:sz w:val="36"/>
          <w:szCs w:val="36"/>
          <w:lang w:eastAsia="ru-RU"/>
        </w:rPr>
      </w:pPr>
      <w:r w:rsidRPr="00050931">
        <w:rPr>
          <w:rFonts w:ascii="Times New Roman" w:eastAsia="Times New Roman" w:hAnsi="Times New Roman" w:cs="Times New Roman"/>
          <w:b/>
          <w:sz w:val="36"/>
          <w:szCs w:val="36"/>
          <w:lang w:eastAsia="ru-RU"/>
        </w:rPr>
        <w:t xml:space="preserve"> по специальности</w:t>
      </w:r>
    </w:p>
    <w:p w:rsidR="003A54FE" w:rsidRPr="000B2EBE" w:rsidRDefault="003A54FE" w:rsidP="003A54FE">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jc w:val="center"/>
        <w:rPr>
          <w:rFonts w:ascii="Times New Roman" w:hAnsi="Times New Roman" w:cs="Times New Roman"/>
          <w:b/>
          <w:sz w:val="36"/>
          <w:szCs w:val="36"/>
        </w:rPr>
      </w:pPr>
    </w:p>
    <w:p w:rsidR="003A54FE" w:rsidRPr="000B2EBE" w:rsidRDefault="002E05B2" w:rsidP="00DD6BB3">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jc w:val="center"/>
        <w:rPr>
          <w:rFonts w:ascii="Times New Roman" w:hAnsi="Times New Roman" w:cs="Times New Roman"/>
          <w:b/>
          <w:sz w:val="36"/>
          <w:szCs w:val="36"/>
        </w:rPr>
      </w:pPr>
      <w:r>
        <w:rPr>
          <w:rFonts w:ascii="Times New Roman" w:hAnsi="Times New Roman" w:cs="Times New Roman"/>
          <w:b/>
          <w:sz w:val="36"/>
          <w:szCs w:val="36"/>
        </w:rPr>
        <w:t>08.0</w:t>
      </w:r>
      <w:r w:rsidR="00050931">
        <w:rPr>
          <w:rFonts w:ascii="Times New Roman" w:hAnsi="Times New Roman" w:cs="Times New Roman"/>
          <w:b/>
          <w:sz w:val="36"/>
          <w:szCs w:val="36"/>
        </w:rPr>
        <w:t>2</w:t>
      </w:r>
      <w:r>
        <w:rPr>
          <w:rFonts w:ascii="Times New Roman" w:hAnsi="Times New Roman" w:cs="Times New Roman"/>
          <w:b/>
          <w:sz w:val="36"/>
          <w:szCs w:val="36"/>
        </w:rPr>
        <w:t>.</w:t>
      </w:r>
      <w:r w:rsidR="00050931">
        <w:rPr>
          <w:rFonts w:ascii="Times New Roman" w:hAnsi="Times New Roman" w:cs="Times New Roman"/>
          <w:b/>
          <w:sz w:val="36"/>
          <w:szCs w:val="36"/>
        </w:rPr>
        <w:t>07</w:t>
      </w:r>
      <w:r w:rsidR="006F1B62">
        <w:rPr>
          <w:rFonts w:ascii="Times New Roman" w:hAnsi="Times New Roman" w:cs="Times New Roman"/>
          <w:b/>
          <w:sz w:val="36"/>
          <w:szCs w:val="36"/>
        </w:rPr>
        <w:t xml:space="preserve"> </w:t>
      </w:r>
      <w:r w:rsidR="00F85F6A">
        <w:rPr>
          <w:rFonts w:ascii="Times New Roman" w:hAnsi="Times New Roman" w:cs="Times New Roman"/>
          <w:b/>
          <w:sz w:val="36"/>
          <w:szCs w:val="36"/>
        </w:rPr>
        <w:t>М</w:t>
      </w:r>
      <w:r w:rsidR="00050931">
        <w:rPr>
          <w:rFonts w:ascii="Times New Roman" w:hAnsi="Times New Roman" w:cs="Times New Roman"/>
          <w:b/>
          <w:sz w:val="36"/>
          <w:szCs w:val="36"/>
        </w:rPr>
        <w:t>онтаж и эксплуатация внутренних сантехнических устройств, кондиционирования воздуха и вентиляции</w:t>
      </w:r>
    </w:p>
    <w:p w:rsidR="003A54FE" w:rsidRPr="000B2EBE" w:rsidRDefault="003A54FE" w:rsidP="003A54FE">
      <w:pPr>
        <w:spacing w:after="0"/>
        <w:jc w:val="center"/>
        <w:rPr>
          <w:rFonts w:ascii="Times New Roman" w:hAnsi="Times New Roman" w:cs="Times New Roman"/>
          <w:sz w:val="27"/>
          <w:szCs w:val="27"/>
        </w:rPr>
      </w:pPr>
    </w:p>
    <w:p w:rsidR="003A54FE" w:rsidRPr="000B2EBE" w:rsidRDefault="003A54FE" w:rsidP="003A54FE">
      <w:pPr>
        <w:spacing w:after="0"/>
        <w:jc w:val="center"/>
        <w:rPr>
          <w:rFonts w:ascii="Times New Roman" w:hAnsi="Times New Roman" w:cs="Times New Roman"/>
          <w:b/>
          <w:sz w:val="28"/>
          <w:szCs w:val="28"/>
        </w:rPr>
      </w:pPr>
    </w:p>
    <w:p w:rsidR="003A54FE" w:rsidRDefault="003A54FE" w:rsidP="003A54FE">
      <w:pPr>
        <w:spacing w:after="0"/>
        <w:jc w:val="center"/>
        <w:rPr>
          <w:rFonts w:ascii="Times New Roman" w:hAnsi="Times New Roman" w:cs="Times New Roman"/>
          <w:b/>
          <w:sz w:val="24"/>
          <w:szCs w:val="24"/>
        </w:rPr>
      </w:pPr>
    </w:p>
    <w:p w:rsidR="003A54FE" w:rsidRDefault="003A54FE" w:rsidP="003A54FE">
      <w:pPr>
        <w:spacing w:after="0"/>
        <w:jc w:val="center"/>
        <w:rPr>
          <w:rFonts w:ascii="Times New Roman" w:hAnsi="Times New Roman" w:cs="Times New Roman"/>
          <w:b/>
          <w:sz w:val="24"/>
          <w:szCs w:val="24"/>
        </w:rPr>
      </w:pPr>
    </w:p>
    <w:p w:rsidR="003A54FE" w:rsidRDefault="003A54FE" w:rsidP="003A54FE">
      <w:pPr>
        <w:spacing w:after="0"/>
        <w:jc w:val="center"/>
        <w:rPr>
          <w:rFonts w:ascii="Times New Roman" w:hAnsi="Times New Roman" w:cs="Times New Roman"/>
          <w:b/>
          <w:sz w:val="24"/>
          <w:szCs w:val="24"/>
        </w:rPr>
      </w:pPr>
    </w:p>
    <w:p w:rsidR="00DD6BB3" w:rsidRDefault="00DD6BB3" w:rsidP="003A54FE">
      <w:pPr>
        <w:spacing w:after="0"/>
        <w:jc w:val="center"/>
        <w:rPr>
          <w:rFonts w:ascii="Times New Roman" w:hAnsi="Times New Roman" w:cs="Times New Roman"/>
          <w:b/>
          <w:sz w:val="24"/>
          <w:szCs w:val="24"/>
        </w:rPr>
      </w:pPr>
    </w:p>
    <w:p w:rsidR="00DD6BB3" w:rsidRDefault="00DD6BB3" w:rsidP="003A54FE">
      <w:pPr>
        <w:spacing w:after="0"/>
        <w:jc w:val="center"/>
        <w:rPr>
          <w:rFonts w:ascii="Times New Roman" w:hAnsi="Times New Roman" w:cs="Times New Roman"/>
          <w:b/>
          <w:sz w:val="24"/>
          <w:szCs w:val="24"/>
        </w:rPr>
      </w:pPr>
    </w:p>
    <w:p w:rsidR="00DD6BB3" w:rsidRDefault="00DD6BB3" w:rsidP="003A54FE">
      <w:pPr>
        <w:spacing w:after="0"/>
        <w:jc w:val="center"/>
        <w:rPr>
          <w:rFonts w:ascii="Times New Roman" w:hAnsi="Times New Roman" w:cs="Times New Roman"/>
          <w:b/>
          <w:sz w:val="24"/>
          <w:szCs w:val="24"/>
        </w:rPr>
      </w:pPr>
    </w:p>
    <w:p w:rsidR="00DD6BB3" w:rsidRPr="000B2EBE" w:rsidRDefault="00DD6BB3" w:rsidP="003A54FE">
      <w:pPr>
        <w:spacing w:after="0"/>
        <w:jc w:val="center"/>
        <w:rPr>
          <w:rFonts w:ascii="Times New Roman" w:hAnsi="Times New Roman" w:cs="Times New Roman"/>
          <w:b/>
          <w:sz w:val="24"/>
          <w:szCs w:val="24"/>
        </w:rPr>
      </w:pPr>
    </w:p>
    <w:p w:rsidR="003A54FE" w:rsidRPr="000B2EBE" w:rsidRDefault="00DD6BB3" w:rsidP="003A54FE">
      <w:pPr>
        <w:spacing w:after="0"/>
        <w:jc w:val="center"/>
        <w:rPr>
          <w:rFonts w:ascii="Times New Roman" w:hAnsi="Times New Roman" w:cs="Times New Roman"/>
          <w:b/>
          <w:sz w:val="24"/>
          <w:szCs w:val="24"/>
        </w:rPr>
      </w:pPr>
      <w:r>
        <w:rPr>
          <w:rFonts w:ascii="Times New Roman" w:hAnsi="Times New Roman" w:cs="Times New Roman"/>
          <w:b/>
          <w:sz w:val="24"/>
          <w:szCs w:val="24"/>
        </w:rPr>
        <w:t>201</w:t>
      </w:r>
      <w:r w:rsidR="00733A87">
        <w:rPr>
          <w:rFonts w:ascii="Times New Roman" w:hAnsi="Times New Roman" w:cs="Times New Roman"/>
          <w:b/>
          <w:sz w:val="24"/>
          <w:szCs w:val="24"/>
        </w:rPr>
        <w:t>8</w:t>
      </w:r>
      <w:r w:rsidR="003A54FE" w:rsidRPr="000B2EBE">
        <w:rPr>
          <w:rFonts w:ascii="Times New Roman" w:hAnsi="Times New Roman" w:cs="Times New Roman"/>
          <w:b/>
          <w:sz w:val="24"/>
          <w:szCs w:val="24"/>
        </w:rPr>
        <w:t xml:space="preserve"> г.</w:t>
      </w:r>
    </w:p>
    <w:p w:rsidR="003A54FE" w:rsidRDefault="003A54FE" w:rsidP="003A54FE">
      <w:pPr>
        <w:spacing w:after="0"/>
        <w:rPr>
          <w:rFonts w:ascii="Times New Roman" w:hAnsi="Times New Roman" w:cs="Times New Roman"/>
          <w:sz w:val="28"/>
          <w:szCs w:val="28"/>
        </w:rPr>
      </w:pPr>
      <w:r w:rsidRPr="000B2EBE">
        <w:rPr>
          <w:rFonts w:ascii="Times New Roman" w:hAnsi="Times New Roman" w:cs="Times New Roman"/>
          <w:sz w:val="24"/>
          <w:szCs w:val="24"/>
        </w:rPr>
        <w:pict>
          <v:shape id="_x0000_i1025" type="#_x0000_t75" style="width:405.95pt;height:19.85pt" fillcolor="window">
            <v:imagedata r:id="rId9" o:title="BD21303_"/>
          </v:shape>
        </w:pict>
      </w:r>
    </w:p>
    <w:p w:rsidR="001E446F" w:rsidRDefault="001E446F" w:rsidP="003A54FE">
      <w:pPr>
        <w:jc w:val="both"/>
      </w:pPr>
    </w:p>
    <w:tbl>
      <w:tblPr>
        <w:tblW w:w="5029" w:type="pct"/>
        <w:tblLook w:val="01E0" w:firstRow="1" w:lastRow="1" w:firstColumn="1" w:lastColumn="1" w:noHBand="0" w:noVBand="0"/>
      </w:tblPr>
      <w:tblGrid>
        <w:gridCol w:w="3369"/>
        <w:gridCol w:w="3260"/>
        <w:gridCol w:w="2998"/>
      </w:tblGrid>
      <w:tr w:rsidR="001E446F" w:rsidRPr="001E446F" w:rsidTr="001E446F">
        <w:trPr>
          <w:trHeight w:val="2153"/>
        </w:trPr>
        <w:tc>
          <w:tcPr>
            <w:tcW w:w="1750" w:type="pct"/>
          </w:tcPr>
          <w:p w:rsidR="001E446F" w:rsidRPr="001E446F" w:rsidRDefault="001E446F" w:rsidP="001E446F">
            <w:pPr>
              <w:spacing w:after="0" w:line="240" w:lineRule="auto"/>
              <w:rPr>
                <w:rFonts w:ascii="Times New Roman" w:hAnsi="Times New Roman" w:cs="Times New Roman"/>
                <w:b/>
                <w:bCs/>
                <w:sz w:val="24"/>
                <w:szCs w:val="24"/>
                <w:lang w:eastAsia="ru-RU"/>
              </w:rPr>
            </w:pPr>
            <w:r w:rsidRPr="001E446F">
              <w:rPr>
                <w:rFonts w:ascii="Times New Roman" w:eastAsia="Times New Roman" w:hAnsi="Times New Roman" w:cs="Times New Roman"/>
                <w:b/>
                <w:bCs/>
                <w:caps/>
                <w:sz w:val="24"/>
                <w:szCs w:val="24"/>
                <w:lang w:eastAsia="ru-RU"/>
              </w:rPr>
              <w:t>Рассмотрена</w:t>
            </w:r>
          </w:p>
          <w:p w:rsidR="001E446F" w:rsidRPr="001E446F" w:rsidRDefault="001E446F" w:rsidP="001E446F">
            <w:pPr>
              <w:spacing w:after="0" w:line="240" w:lineRule="auto"/>
              <w:rPr>
                <w:rFonts w:ascii="Times New Roman" w:eastAsia="Times New Roman" w:hAnsi="Times New Roman" w:cs="Times New Roman"/>
                <w:sz w:val="24"/>
                <w:szCs w:val="24"/>
                <w:lang w:eastAsia="ru-RU"/>
              </w:rPr>
            </w:pPr>
            <w:r w:rsidRPr="001E446F">
              <w:rPr>
                <w:rFonts w:ascii="Times New Roman" w:eastAsia="Times New Roman" w:hAnsi="Times New Roman" w:cs="Times New Roman"/>
                <w:sz w:val="24"/>
                <w:szCs w:val="24"/>
                <w:lang w:eastAsia="ru-RU"/>
              </w:rPr>
              <w:t xml:space="preserve">на заседании цикловой комиссии специальностей , 08.02.07, 08.02.11, 22.02.06,43.02.14 </w:t>
            </w:r>
          </w:p>
          <w:p w:rsidR="001E446F" w:rsidRPr="001E446F" w:rsidRDefault="001E446F" w:rsidP="001E446F">
            <w:pPr>
              <w:spacing w:after="0" w:line="240" w:lineRule="auto"/>
              <w:rPr>
                <w:rFonts w:ascii="Times New Roman" w:eastAsia="Times New Roman" w:hAnsi="Times New Roman" w:cs="Times New Roman"/>
                <w:sz w:val="24"/>
                <w:szCs w:val="24"/>
                <w:lang w:eastAsia="ru-RU"/>
              </w:rPr>
            </w:pPr>
            <w:r w:rsidRPr="001E446F">
              <w:rPr>
                <w:rFonts w:ascii="Times New Roman" w:eastAsia="Times New Roman" w:hAnsi="Times New Roman" w:cs="Times New Roman"/>
                <w:sz w:val="24"/>
                <w:szCs w:val="24"/>
                <w:lang w:eastAsia="ru-RU"/>
              </w:rPr>
              <w:t>рабочих профессий 08.01.24, 08.01.25, 08.01.26, 15.01.05</w:t>
            </w:r>
          </w:p>
          <w:p w:rsidR="001E446F" w:rsidRPr="001E446F" w:rsidRDefault="001E446F" w:rsidP="001E446F">
            <w:pPr>
              <w:spacing w:after="0" w:line="240" w:lineRule="auto"/>
              <w:rPr>
                <w:rFonts w:ascii="Times New Roman" w:eastAsia="Times New Roman" w:hAnsi="Times New Roman" w:cs="Times New Roman"/>
                <w:sz w:val="24"/>
                <w:szCs w:val="24"/>
                <w:lang w:eastAsia="ru-RU"/>
              </w:rPr>
            </w:pPr>
            <w:r w:rsidRPr="001E446F">
              <w:rPr>
                <w:rFonts w:ascii="Times New Roman" w:eastAsia="Times New Roman" w:hAnsi="Times New Roman" w:cs="Times New Roman"/>
                <w:sz w:val="24"/>
                <w:szCs w:val="24"/>
                <w:lang w:eastAsia="ru-RU"/>
              </w:rPr>
              <w:t xml:space="preserve">Протокол </w:t>
            </w:r>
            <w:r w:rsidRPr="001E446F">
              <w:rPr>
                <w:rFonts w:ascii="Times New Roman" w:eastAsia="Times New Roman" w:hAnsi="Times New Roman" w:cs="Times New Roman"/>
                <w:sz w:val="24"/>
                <w:szCs w:val="24"/>
                <w:u w:val="single"/>
                <w:lang w:eastAsia="ru-RU"/>
              </w:rPr>
              <w:t>№ 1 от 29.08.2018 г.</w:t>
            </w:r>
          </w:p>
          <w:p w:rsidR="001E446F" w:rsidRPr="001E446F" w:rsidRDefault="001E446F" w:rsidP="001E446F">
            <w:pPr>
              <w:spacing w:after="0" w:line="240" w:lineRule="auto"/>
              <w:rPr>
                <w:rFonts w:ascii="Times New Roman" w:eastAsia="Times New Roman" w:hAnsi="Times New Roman" w:cs="Times New Roman"/>
                <w:sz w:val="24"/>
                <w:szCs w:val="24"/>
                <w:lang w:eastAsia="ru-RU"/>
              </w:rPr>
            </w:pPr>
            <w:r w:rsidRPr="001E446F">
              <w:rPr>
                <w:rFonts w:ascii="Times New Roman" w:eastAsia="Times New Roman" w:hAnsi="Times New Roman" w:cs="Times New Roman"/>
                <w:sz w:val="24"/>
                <w:szCs w:val="24"/>
                <w:lang w:eastAsia="ru-RU"/>
              </w:rPr>
              <w:t>Пред. цикловой комиссии</w:t>
            </w:r>
          </w:p>
          <w:p w:rsidR="001E446F" w:rsidRPr="001E446F" w:rsidRDefault="001E446F" w:rsidP="001E446F">
            <w:pPr>
              <w:spacing w:after="0" w:line="240" w:lineRule="auto"/>
              <w:rPr>
                <w:rFonts w:ascii="Times New Roman" w:eastAsia="Times New Roman" w:hAnsi="Times New Roman" w:cs="Times New Roman"/>
                <w:sz w:val="24"/>
                <w:szCs w:val="24"/>
                <w:lang w:eastAsia="ru-RU"/>
              </w:rPr>
            </w:pPr>
            <w:r w:rsidRPr="001E446F">
              <w:rPr>
                <w:rFonts w:ascii="Times New Roman" w:eastAsia="Times New Roman" w:hAnsi="Times New Roman" w:cs="Times New Roman"/>
                <w:sz w:val="24"/>
                <w:szCs w:val="24"/>
                <w:lang w:eastAsia="ru-RU"/>
              </w:rPr>
              <w:t>___________А. В. Домнина</w:t>
            </w:r>
          </w:p>
          <w:p w:rsidR="001E446F" w:rsidRPr="001E446F" w:rsidRDefault="001E446F" w:rsidP="001E446F">
            <w:pPr>
              <w:spacing w:after="0" w:line="240" w:lineRule="auto"/>
              <w:rPr>
                <w:rFonts w:ascii="Times New Roman" w:eastAsia="Times New Roman" w:hAnsi="Times New Roman" w:cs="Times New Roman"/>
                <w:sz w:val="24"/>
                <w:szCs w:val="24"/>
                <w:lang w:eastAsia="ru-RU"/>
              </w:rPr>
            </w:pPr>
            <w:r w:rsidRPr="001E446F">
              <w:rPr>
                <w:rFonts w:ascii="Times New Roman" w:eastAsia="Times New Roman" w:hAnsi="Times New Roman" w:cs="Times New Roman"/>
                <w:sz w:val="24"/>
                <w:szCs w:val="24"/>
                <w:lang w:eastAsia="ru-RU"/>
              </w:rPr>
              <w:t xml:space="preserve">Протокол </w:t>
            </w:r>
            <w:r w:rsidRPr="001E446F">
              <w:rPr>
                <w:rFonts w:ascii="Times New Roman" w:eastAsia="Times New Roman" w:hAnsi="Times New Roman" w:cs="Times New Roman"/>
                <w:sz w:val="24"/>
                <w:szCs w:val="24"/>
                <w:u w:val="single"/>
                <w:lang w:eastAsia="ru-RU"/>
              </w:rPr>
              <w:t>№ _____________ г.</w:t>
            </w:r>
          </w:p>
          <w:p w:rsidR="001E446F" w:rsidRPr="001E446F" w:rsidRDefault="001E446F" w:rsidP="001E446F">
            <w:pPr>
              <w:spacing w:after="0" w:line="240" w:lineRule="auto"/>
              <w:rPr>
                <w:rFonts w:ascii="Times New Roman" w:eastAsia="Times New Roman" w:hAnsi="Times New Roman" w:cs="Times New Roman"/>
                <w:sz w:val="24"/>
                <w:szCs w:val="24"/>
                <w:lang w:eastAsia="ru-RU"/>
              </w:rPr>
            </w:pPr>
            <w:r w:rsidRPr="001E446F">
              <w:rPr>
                <w:rFonts w:ascii="Times New Roman" w:eastAsia="Times New Roman" w:hAnsi="Times New Roman" w:cs="Times New Roman"/>
                <w:sz w:val="24"/>
                <w:szCs w:val="24"/>
                <w:lang w:eastAsia="ru-RU"/>
              </w:rPr>
              <w:t>Пред. цикловой комиссии</w:t>
            </w:r>
          </w:p>
          <w:p w:rsidR="001E446F" w:rsidRPr="001E446F" w:rsidRDefault="001E446F" w:rsidP="001E446F">
            <w:pPr>
              <w:spacing w:after="0" w:line="240" w:lineRule="auto"/>
              <w:rPr>
                <w:rFonts w:ascii="Times New Roman" w:eastAsia="Times New Roman" w:hAnsi="Times New Roman" w:cs="Times New Roman"/>
                <w:sz w:val="24"/>
                <w:szCs w:val="24"/>
                <w:lang w:eastAsia="ru-RU"/>
              </w:rPr>
            </w:pPr>
            <w:r w:rsidRPr="001E446F">
              <w:rPr>
                <w:rFonts w:ascii="Times New Roman" w:eastAsia="Times New Roman" w:hAnsi="Times New Roman" w:cs="Times New Roman"/>
                <w:sz w:val="24"/>
                <w:szCs w:val="24"/>
                <w:lang w:eastAsia="ru-RU"/>
              </w:rPr>
              <w:t>___________</w:t>
            </w:r>
          </w:p>
          <w:p w:rsidR="001E446F" w:rsidRPr="001E446F" w:rsidRDefault="001E446F" w:rsidP="001E446F">
            <w:pPr>
              <w:spacing w:after="0" w:line="240" w:lineRule="auto"/>
              <w:rPr>
                <w:rFonts w:ascii="Times New Roman" w:eastAsia="Times New Roman" w:hAnsi="Times New Roman" w:cs="Times New Roman"/>
                <w:sz w:val="24"/>
                <w:szCs w:val="24"/>
                <w:lang w:eastAsia="ru-RU"/>
              </w:rPr>
            </w:pPr>
            <w:r w:rsidRPr="001E446F">
              <w:rPr>
                <w:rFonts w:ascii="Times New Roman" w:eastAsia="Times New Roman" w:hAnsi="Times New Roman" w:cs="Times New Roman"/>
                <w:sz w:val="24"/>
                <w:szCs w:val="24"/>
                <w:lang w:eastAsia="ru-RU"/>
              </w:rPr>
              <w:t xml:space="preserve">Протокол </w:t>
            </w:r>
            <w:r w:rsidRPr="001E446F">
              <w:rPr>
                <w:rFonts w:ascii="Times New Roman" w:eastAsia="Times New Roman" w:hAnsi="Times New Roman" w:cs="Times New Roman"/>
                <w:sz w:val="24"/>
                <w:szCs w:val="24"/>
                <w:u w:val="single"/>
                <w:lang w:eastAsia="ru-RU"/>
              </w:rPr>
              <w:t>№ _____________ г.</w:t>
            </w:r>
          </w:p>
          <w:p w:rsidR="001E446F" w:rsidRPr="001E446F" w:rsidRDefault="001E446F" w:rsidP="001E446F">
            <w:pPr>
              <w:spacing w:after="0" w:line="240" w:lineRule="auto"/>
              <w:rPr>
                <w:rFonts w:ascii="Times New Roman" w:eastAsia="Times New Roman" w:hAnsi="Times New Roman" w:cs="Times New Roman"/>
                <w:sz w:val="24"/>
                <w:szCs w:val="24"/>
                <w:lang w:eastAsia="ru-RU"/>
              </w:rPr>
            </w:pPr>
            <w:r w:rsidRPr="001E446F">
              <w:rPr>
                <w:rFonts w:ascii="Times New Roman" w:eastAsia="Times New Roman" w:hAnsi="Times New Roman" w:cs="Times New Roman"/>
                <w:sz w:val="24"/>
                <w:szCs w:val="24"/>
                <w:lang w:eastAsia="ru-RU"/>
              </w:rPr>
              <w:t>Пред. цикловой комиссии</w:t>
            </w:r>
          </w:p>
          <w:p w:rsidR="001E446F" w:rsidRPr="001E446F" w:rsidRDefault="001E446F" w:rsidP="001E446F">
            <w:pPr>
              <w:spacing w:after="0" w:line="240" w:lineRule="auto"/>
              <w:rPr>
                <w:rFonts w:ascii="Times New Roman" w:eastAsia="Times New Roman" w:hAnsi="Times New Roman" w:cs="Times New Roman"/>
                <w:sz w:val="24"/>
                <w:szCs w:val="24"/>
                <w:lang w:eastAsia="ru-RU"/>
              </w:rPr>
            </w:pPr>
            <w:r w:rsidRPr="001E446F">
              <w:rPr>
                <w:rFonts w:ascii="Times New Roman" w:eastAsia="Times New Roman" w:hAnsi="Times New Roman" w:cs="Times New Roman"/>
                <w:sz w:val="24"/>
                <w:szCs w:val="24"/>
                <w:lang w:eastAsia="ru-RU"/>
              </w:rPr>
              <w:t>___________</w:t>
            </w:r>
          </w:p>
          <w:p w:rsidR="001E446F" w:rsidRPr="001E446F" w:rsidRDefault="001E446F" w:rsidP="001E446F">
            <w:pPr>
              <w:spacing w:after="0" w:line="240" w:lineRule="auto"/>
              <w:jc w:val="center"/>
              <w:rPr>
                <w:rFonts w:ascii="Times New Roman" w:eastAsia="Times New Roman" w:hAnsi="Times New Roman" w:cs="Times New Roman"/>
                <w:sz w:val="24"/>
                <w:szCs w:val="20"/>
                <w:lang w:eastAsia="ru-RU"/>
              </w:rPr>
            </w:pPr>
          </w:p>
        </w:tc>
        <w:tc>
          <w:tcPr>
            <w:tcW w:w="1693" w:type="pct"/>
            <w:hideMark/>
          </w:tcPr>
          <w:p w:rsidR="001E446F" w:rsidRPr="001E446F" w:rsidRDefault="001E446F" w:rsidP="001E446F">
            <w:pPr>
              <w:spacing w:after="0" w:line="240" w:lineRule="auto"/>
              <w:rPr>
                <w:rFonts w:ascii="Times New Roman" w:eastAsia="Times New Roman" w:hAnsi="Times New Roman" w:cs="Times New Roman"/>
                <w:b/>
                <w:bCs/>
                <w:caps/>
                <w:sz w:val="24"/>
                <w:szCs w:val="20"/>
                <w:lang w:eastAsia="ru-RU"/>
              </w:rPr>
            </w:pPr>
            <w:r w:rsidRPr="001E446F">
              <w:rPr>
                <w:rFonts w:ascii="Times New Roman" w:eastAsia="Times New Roman" w:hAnsi="Times New Roman" w:cs="Times New Roman"/>
                <w:b/>
                <w:bCs/>
                <w:caps/>
                <w:sz w:val="24"/>
                <w:szCs w:val="20"/>
                <w:lang w:eastAsia="ru-RU"/>
              </w:rPr>
              <w:t>рекомендована</w:t>
            </w:r>
          </w:p>
          <w:p w:rsidR="001E446F" w:rsidRPr="001E446F" w:rsidRDefault="001E446F" w:rsidP="001E446F">
            <w:pPr>
              <w:spacing w:after="0" w:line="240" w:lineRule="auto"/>
              <w:rPr>
                <w:rFonts w:ascii="Times New Roman" w:eastAsia="Times New Roman" w:hAnsi="Times New Roman" w:cs="Times New Roman"/>
                <w:sz w:val="24"/>
                <w:szCs w:val="20"/>
                <w:lang w:eastAsia="ru-RU"/>
              </w:rPr>
            </w:pPr>
            <w:r w:rsidRPr="001E446F">
              <w:rPr>
                <w:rFonts w:ascii="Times New Roman" w:eastAsia="Times New Roman" w:hAnsi="Times New Roman" w:cs="Times New Roman"/>
                <w:sz w:val="24"/>
                <w:szCs w:val="20"/>
                <w:lang w:eastAsia="ru-RU"/>
              </w:rPr>
              <w:t>к утверждению Педагогическим советом</w:t>
            </w:r>
          </w:p>
          <w:p w:rsidR="001E446F" w:rsidRPr="001E446F" w:rsidRDefault="001E446F" w:rsidP="001E446F">
            <w:pPr>
              <w:spacing w:after="0" w:line="240" w:lineRule="auto"/>
              <w:rPr>
                <w:rFonts w:ascii="Times New Roman" w:eastAsia="Times New Roman" w:hAnsi="Times New Roman" w:cs="Times New Roman"/>
                <w:sz w:val="24"/>
                <w:szCs w:val="20"/>
                <w:u w:val="single"/>
                <w:lang w:eastAsia="ru-RU"/>
              </w:rPr>
            </w:pPr>
            <w:r w:rsidRPr="001E446F">
              <w:rPr>
                <w:rFonts w:ascii="Times New Roman" w:eastAsia="Times New Roman" w:hAnsi="Times New Roman" w:cs="Times New Roman"/>
                <w:sz w:val="24"/>
                <w:szCs w:val="20"/>
                <w:lang w:eastAsia="ru-RU"/>
              </w:rPr>
              <w:t>Протокол №</w:t>
            </w:r>
            <w:r w:rsidRPr="001E446F">
              <w:rPr>
                <w:rFonts w:ascii="Times New Roman" w:eastAsia="Times New Roman" w:hAnsi="Times New Roman" w:cs="Times New Roman"/>
                <w:sz w:val="24"/>
                <w:szCs w:val="20"/>
                <w:u w:val="single"/>
                <w:lang w:eastAsia="ru-RU"/>
              </w:rPr>
              <w:t xml:space="preserve"> ____</w:t>
            </w:r>
          </w:p>
          <w:p w:rsidR="001E446F" w:rsidRPr="001E446F" w:rsidRDefault="001E446F" w:rsidP="001E446F">
            <w:pPr>
              <w:spacing w:after="0" w:line="240" w:lineRule="auto"/>
              <w:rPr>
                <w:rFonts w:ascii="Times New Roman" w:eastAsia="Times New Roman" w:hAnsi="Times New Roman" w:cs="Times New Roman"/>
                <w:sz w:val="24"/>
                <w:szCs w:val="20"/>
                <w:lang w:eastAsia="ru-RU"/>
              </w:rPr>
            </w:pPr>
            <w:r w:rsidRPr="001E446F">
              <w:rPr>
                <w:rFonts w:ascii="Times New Roman" w:eastAsia="Times New Roman" w:hAnsi="Times New Roman" w:cs="Times New Roman"/>
                <w:sz w:val="24"/>
                <w:szCs w:val="20"/>
                <w:lang w:eastAsia="ru-RU"/>
              </w:rPr>
              <w:t>от «___» _________ 20___г.</w:t>
            </w:r>
          </w:p>
          <w:p w:rsidR="001E446F" w:rsidRPr="001E446F" w:rsidRDefault="001E446F" w:rsidP="001E446F">
            <w:pPr>
              <w:spacing w:after="0" w:line="240" w:lineRule="auto"/>
              <w:rPr>
                <w:rFonts w:ascii="Times New Roman" w:eastAsia="Times New Roman" w:hAnsi="Times New Roman" w:cs="Times New Roman"/>
                <w:sz w:val="24"/>
                <w:szCs w:val="20"/>
                <w:u w:val="single"/>
                <w:lang w:eastAsia="ru-RU"/>
              </w:rPr>
            </w:pPr>
            <w:r w:rsidRPr="001E446F">
              <w:rPr>
                <w:rFonts w:ascii="Times New Roman" w:eastAsia="Times New Roman" w:hAnsi="Times New Roman" w:cs="Times New Roman"/>
                <w:sz w:val="24"/>
                <w:szCs w:val="20"/>
                <w:lang w:eastAsia="ru-RU"/>
              </w:rPr>
              <w:t>Протокол №</w:t>
            </w:r>
            <w:r w:rsidRPr="001E446F">
              <w:rPr>
                <w:rFonts w:ascii="Times New Roman" w:eastAsia="Times New Roman" w:hAnsi="Times New Roman" w:cs="Times New Roman"/>
                <w:sz w:val="24"/>
                <w:szCs w:val="20"/>
                <w:u w:val="single"/>
                <w:lang w:eastAsia="ru-RU"/>
              </w:rPr>
              <w:t xml:space="preserve"> ____</w:t>
            </w:r>
          </w:p>
          <w:p w:rsidR="001E446F" w:rsidRPr="001E446F" w:rsidRDefault="001E446F" w:rsidP="001E446F">
            <w:pPr>
              <w:spacing w:after="0" w:line="240" w:lineRule="auto"/>
              <w:rPr>
                <w:rFonts w:ascii="Times New Roman" w:eastAsia="Times New Roman" w:hAnsi="Times New Roman" w:cs="Times New Roman"/>
                <w:sz w:val="24"/>
                <w:szCs w:val="20"/>
                <w:lang w:eastAsia="ru-RU"/>
              </w:rPr>
            </w:pPr>
            <w:r w:rsidRPr="001E446F">
              <w:rPr>
                <w:rFonts w:ascii="Times New Roman" w:eastAsia="Times New Roman" w:hAnsi="Times New Roman" w:cs="Times New Roman"/>
                <w:sz w:val="24"/>
                <w:szCs w:val="20"/>
                <w:lang w:eastAsia="ru-RU"/>
              </w:rPr>
              <w:t>от «___» _________ 20___г.</w:t>
            </w:r>
          </w:p>
          <w:p w:rsidR="001E446F" w:rsidRPr="001E446F" w:rsidRDefault="001E446F" w:rsidP="001E446F">
            <w:pPr>
              <w:spacing w:after="0" w:line="240" w:lineRule="auto"/>
              <w:rPr>
                <w:rFonts w:ascii="Times New Roman" w:eastAsia="Times New Roman" w:hAnsi="Times New Roman" w:cs="Times New Roman"/>
                <w:sz w:val="24"/>
                <w:szCs w:val="20"/>
                <w:u w:val="single"/>
                <w:lang w:eastAsia="ru-RU"/>
              </w:rPr>
            </w:pPr>
            <w:r w:rsidRPr="001E446F">
              <w:rPr>
                <w:rFonts w:ascii="Times New Roman" w:eastAsia="Times New Roman" w:hAnsi="Times New Roman" w:cs="Times New Roman"/>
                <w:sz w:val="24"/>
                <w:szCs w:val="20"/>
                <w:lang w:eastAsia="ru-RU"/>
              </w:rPr>
              <w:t>Протокол №</w:t>
            </w:r>
            <w:r w:rsidRPr="001E446F">
              <w:rPr>
                <w:rFonts w:ascii="Times New Roman" w:eastAsia="Times New Roman" w:hAnsi="Times New Roman" w:cs="Times New Roman"/>
                <w:sz w:val="24"/>
                <w:szCs w:val="20"/>
                <w:u w:val="single"/>
                <w:lang w:eastAsia="ru-RU"/>
              </w:rPr>
              <w:t xml:space="preserve"> ____</w:t>
            </w:r>
          </w:p>
          <w:p w:rsidR="001E446F" w:rsidRPr="001E446F" w:rsidRDefault="001E446F" w:rsidP="001E446F">
            <w:pPr>
              <w:spacing w:after="0" w:line="240" w:lineRule="auto"/>
              <w:rPr>
                <w:rFonts w:ascii="Times New Roman" w:eastAsia="Times New Roman" w:hAnsi="Times New Roman" w:cs="Times New Roman"/>
                <w:sz w:val="24"/>
                <w:szCs w:val="20"/>
                <w:lang w:eastAsia="ru-RU"/>
              </w:rPr>
            </w:pPr>
            <w:r w:rsidRPr="001E446F">
              <w:rPr>
                <w:rFonts w:ascii="Times New Roman" w:eastAsia="Times New Roman" w:hAnsi="Times New Roman" w:cs="Times New Roman"/>
                <w:sz w:val="24"/>
                <w:szCs w:val="20"/>
                <w:lang w:eastAsia="ru-RU"/>
              </w:rPr>
              <w:t>от «___» _________ 20___г.</w:t>
            </w:r>
          </w:p>
        </w:tc>
        <w:tc>
          <w:tcPr>
            <w:tcW w:w="1557" w:type="pct"/>
            <w:hideMark/>
          </w:tcPr>
          <w:p w:rsidR="001E446F" w:rsidRPr="001E446F" w:rsidRDefault="001E446F" w:rsidP="001E446F">
            <w:pPr>
              <w:spacing w:after="0" w:line="240" w:lineRule="auto"/>
              <w:rPr>
                <w:rFonts w:ascii="Times New Roman" w:eastAsia="Times New Roman" w:hAnsi="Times New Roman" w:cs="Times New Roman"/>
                <w:b/>
                <w:bCs/>
                <w:sz w:val="24"/>
                <w:szCs w:val="20"/>
                <w:lang w:eastAsia="ru-RU"/>
              </w:rPr>
            </w:pPr>
            <w:r w:rsidRPr="001E446F">
              <w:rPr>
                <w:rFonts w:ascii="Times New Roman" w:eastAsia="Times New Roman" w:hAnsi="Times New Roman" w:cs="Times New Roman"/>
                <w:b/>
                <w:bCs/>
                <w:sz w:val="24"/>
                <w:szCs w:val="20"/>
                <w:lang w:eastAsia="ru-RU"/>
              </w:rPr>
              <w:t>УТВЕРЖДАЮ</w:t>
            </w:r>
          </w:p>
          <w:p w:rsidR="001E446F" w:rsidRPr="001E446F" w:rsidRDefault="001E446F" w:rsidP="001E446F">
            <w:pPr>
              <w:spacing w:after="0" w:line="240" w:lineRule="auto"/>
              <w:rPr>
                <w:rFonts w:ascii="Times New Roman" w:eastAsia="Times New Roman" w:hAnsi="Times New Roman" w:cs="Times New Roman"/>
                <w:sz w:val="24"/>
                <w:szCs w:val="20"/>
                <w:lang w:eastAsia="ru-RU"/>
              </w:rPr>
            </w:pPr>
            <w:r w:rsidRPr="001E446F">
              <w:rPr>
                <w:rFonts w:ascii="Times New Roman" w:eastAsia="Times New Roman" w:hAnsi="Times New Roman" w:cs="Times New Roman"/>
                <w:sz w:val="24"/>
                <w:szCs w:val="20"/>
                <w:lang w:eastAsia="ru-RU"/>
              </w:rPr>
              <w:t>Директор колледжа</w:t>
            </w:r>
          </w:p>
          <w:p w:rsidR="001E446F" w:rsidRPr="001E446F" w:rsidRDefault="001E446F" w:rsidP="001E446F">
            <w:pPr>
              <w:spacing w:after="0" w:line="240" w:lineRule="auto"/>
              <w:rPr>
                <w:rFonts w:ascii="Times New Roman" w:eastAsia="Times New Roman" w:hAnsi="Times New Roman" w:cs="Times New Roman"/>
                <w:sz w:val="24"/>
                <w:szCs w:val="20"/>
                <w:lang w:eastAsia="ru-RU"/>
              </w:rPr>
            </w:pPr>
            <w:r w:rsidRPr="001E446F">
              <w:rPr>
                <w:rFonts w:ascii="Times New Roman" w:eastAsia="Times New Roman" w:hAnsi="Times New Roman" w:cs="Times New Roman"/>
                <w:sz w:val="24"/>
                <w:szCs w:val="20"/>
                <w:lang w:eastAsia="ru-RU"/>
              </w:rPr>
              <w:t>___________А.В. Зенкина</w:t>
            </w:r>
          </w:p>
          <w:p w:rsidR="001E446F" w:rsidRPr="001E446F" w:rsidRDefault="001E446F" w:rsidP="001E446F">
            <w:pPr>
              <w:spacing w:after="0" w:line="240" w:lineRule="auto"/>
              <w:rPr>
                <w:rFonts w:ascii="Times New Roman" w:eastAsia="Times New Roman" w:hAnsi="Times New Roman" w:cs="Times New Roman"/>
                <w:sz w:val="24"/>
                <w:szCs w:val="20"/>
                <w:lang w:eastAsia="ru-RU"/>
              </w:rPr>
            </w:pPr>
            <w:r w:rsidRPr="001E446F">
              <w:rPr>
                <w:rFonts w:ascii="Times New Roman" w:eastAsia="Times New Roman" w:hAnsi="Times New Roman" w:cs="Times New Roman"/>
                <w:sz w:val="24"/>
                <w:szCs w:val="20"/>
                <w:lang w:eastAsia="ru-RU"/>
              </w:rPr>
              <w:t>«___»___________2018 г.</w:t>
            </w:r>
          </w:p>
          <w:p w:rsidR="001E446F" w:rsidRPr="001E446F" w:rsidRDefault="001E446F" w:rsidP="001E446F">
            <w:pPr>
              <w:spacing w:after="0" w:line="240" w:lineRule="auto"/>
              <w:rPr>
                <w:rFonts w:ascii="Times New Roman" w:eastAsia="Times New Roman" w:hAnsi="Times New Roman" w:cs="Times New Roman"/>
                <w:sz w:val="24"/>
                <w:szCs w:val="20"/>
                <w:lang w:eastAsia="ru-RU"/>
              </w:rPr>
            </w:pPr>
            <w:r w:rsidRPr="001E446F">
              <w:rPr>
                <w:rFonts w:ascii="Times New Roman" w:eastAsia="Times New Roman" w:hAnsi="Times New Roman" w:cs="Times New Roman"/>
                <w:sz w:val="24"/>
                <w:szCs w:val="20"/>
                <w:lang w:eastAsia="ru-RU"/>
              </w:rPr>
              <w:t>___________А.В. Зенкина</w:t>
            </w:r>
          </w:p>
          <w:p w:rsidR="001E446F" w:rsidRPr="001E446F" w:rsidRDefault="001E446F" w:rsidP="001E446F">
            <w:pPr>
              <w:spacing w:after="0" w:line="240" w:lineRule="auto"/>
              <w:rPr>
                <w:rFonts w:ascii="Times New Roman" w:eastAsia="Times New Roman" w:hAnsi="Times New Roman" w:cs="Times New Roman"/>
                <w:sz w:val="24"/>
                <w:szCs w:val="20"/>
                <w:lang w:eastAsia="ru-RU"/>
              </w:rPr>
            </w:pPr>
            <w:r w:rsidRPr="001E446F">
              <w:rPr>
                <w:rFonts w:ascii="Times New Roman" w:eastAsia="Times New Roman" w:hAnsi="Times New Roman" w:cs="Times New Roman"/>
                <w:sz w:val="24"/>
                <w:szCs w:val="20"/>
                <w:lang w:eastAsia="ru-RU"/>
              </w:rPr>
              <w:t>«___»___________20___ г.</w:t>
            </w:r>
          </w:p>
          <w:p w:rsidR="001E446F" w:rsidRPr="001E446F" w:rsidRDefault="001E446F" w:rsidP="001E446F">
            <w:pPr>
              <w:spacing w:after="0" w:line="240" w:lineRule="auto"/>
              <w:rPr>
                <w:rFonts w:ascii="Times New Roman" w:eastAsia="Times New Roman" w:hAnsi="Times New Roman" w:cs="Times New Roman"/>
                <w:sz w:val="24"/>
                <w:szCs w:val="20"/>
                <w:lang w:eastAsia="ru-RU"/>
              </w:rPr>
            </w:pPr>
            <w:r w:rsidRPr="001E446F">
              <w:rPr>
                <w:rFonts w:ascii="Times New Roman" w:eastAsia="Times New Roman" w:hAnsi="Times New Roman" w:cs="Times New Roman"/>
                <w:sz w:val="24"/>
                <w:szCs w:val="20"/>
                <w:lang w:eastAsia="ru-RU"/>
              </w:rPr>
              <w:t>___________А.В. Зенкина</w:t>
            </w:r>
          </w:p>
          <w:p w:rsidR="001E446F" w:rsidRPr="001E446F" w:rsidRDefault="001E446F" w:rsidP="001E446F">
            <w:pPr>
              <w:spacing w:after="0" w:line="240" w:lineRule="auto"/>
              <w:rPr>
                <w:rFonts w:ascii="Times New Roman" w:eastAsia="Times New Roman" w:hAnsi="Times New Roman" w:cs="Times New Roman"/>
                <w:sz w:val="24"/>
                <w:szCs w:val="20"/>
                <w:lang w:eastAsia="ru-RU"/>
              </w:rPr>
            </w:pPr>
            <w:r w:rsidRPr="001E446F">
              <w:rPr>
                <w:rFonts w:ascii="Times New Roman" w:eastAsia="Times New Roman" w:hAnsi="Times New Roman" w:cs="Times New Roman"/>
                <w:sz w:val="24"/>
                <w:szCs w:val="20"/>
                <w:lang w:eastAsia="ru-RU"/>
              </w:rPr>
              <w:t>«___»___________20___ г.</w:t>
            </w:r>
          </w:p>
        </w:tc>
      </w:tr>
    </w:tbl>
    <w:p w:rsidR="001E446F" w:rsidRDefault="001E446F" w:rsidP="003A54FE">
      <w:pPr>
        <w:jc w:val="both"/>
      </w:pPr>
    </w:p>
    <w:p w:rsidR="003A54FE" w:rsidRPr="006B589C" w:rsidRDefault="003A54FE" w:rsidP="00050931">
      <w:pPr>
        <w:spacing w:after="0" w:line="240" w:lineRule="auto"/>
        <w:ind w:firstLine="720"/>
        <w:jc w:val="both"/>
        <w:rPr>
          <w:rFonts w:ascii="Times New Roman" w:eastAsia="Times New Roman" w:hAnsi="Times New Roman" w:cs="Times New Roman"/>
          <w:bCs/>
          <w:sz w:val="24"/>
          <w:szCs w:val="24"/>
          <w:lang w:eastAsia="ru-RU"/>
        </w:rPr>
      </w:pPr>
      <w:r w:rsidRPr="00AE7B07">
        <w:rPr>
          <w:rFonts w:ascii="Times New Roman" w:hAnsi="Times New Roman" w:cs="Times New Roman"/>
          <w:sz w:val="24"/>
          <w:szCs w:val="24"/>
        </w:rPr>
        <w:t xml:space="preserve">Рабочая программа </w:t>
      </w:r>
      <w:r>
        <w:rPr>
          <w:rFonts w:ascii="Times New Roman" w:hAnsi="Times New Roman" w:cs="Times New Roman"/>
          <w:sz w:val="24"/>
          <w:szCs w:val="24"/>
        </w:rPr>
        <w:t xml:space="preserve">профессионального модуля </w:t>
      </w:r>
      <w:r w:rsidRPr="00AE7B07">
        <w:rPr>
          <w:rFonts w:ascii="Times New Roman" w:hAnsi="Times New Roman" w:cs="Times New Roman"/>
          <w:sz w:val="24"/>
          <w:szCs w:val="24"/>
        </w:rPr>
        <w:t>разработана на основе Федерального государственного образова</w:t>
      </w:r>
      <w:r w:rsidR="002E05B2">
        <w:rPr>
          <w:rFonts w:ascii="Times New Roman" w:hAnsi="Times New Roman" w:cs="Times New Roman"/>
          <w:sz w:val="24"/>
          <w:szCs w:val="24"/>
        </w:rPr>
        <w:t xml:space="preserve">тельного стандарта (далее </w:t>
      </w:r>
      <w:r w:rsidRPr="00AE7B07">
        <w:rPr>
          <w:rFonts w:ascii="Times New Roman" w:hAnsi="Times New Roman" w:cs="Times New Roman"/>
          <w:sz w:val="24"/>
          <w:szCs w:val="24"/>
        </w:rPr>
        <w:t xml:space="preserve"> ФГОС) по </w:t>
      </w:r>
      <w:r w:rsidR="00050931">
        <w:rPr>
          <w:rFonts w:ascii="Times New Roman" w:hAnsi="Times New Roman" w:cs="Times New Roman"/>
          <w:sz w:val="24"/>
          <w:szCs w:val="24"/>
        </w:rPr>
        <w:t>специальности</w:t>
      </w:r>
      <w:r w:rsidRPr="00AE7B07">
        <w:rPr>
          <w:rFonts w:ascii="Times New Roman" w:hAnsi="Times New Roman" w:cs="Times New Roman"/>
          <w:sz w:val="24"/>
          <w:szCs w:val="24"/>
        </w:rPr>
        <w:t xml:space="preserve"> среднего профессионального образования (далее СПО)</w:t>
      </w:r>
      <w:r w:rsidR="00050931">
        <w:rPr>
          <w:rFonts w:ascii="Times New Roman" w:hAnsi="Times New Roman" w:cs="Times New Roman"/>
          <w:sz w:val="24"/>
          <w:szCs w:val="24"/>
        </w:rPr>
        <w:t xml:space="preserve"> </w:t>
      </w:r>
      <w:r w:rsidR="00050931" w:rsidRPr="00050931">
        <w:rPr>
          <w:rFonts w:ascii="Times New Roman" w:hAnsi="Times New Roman" w:cs="Times New Roman"/>
          <w:sz w:val="24"/>
          <w:szCs w:val="24"/>
        </w:rPr>
        <w:t>08.02.07 Монтаж и эксплуатация внутренних сантехнических устройств, кондиционирования воздуха и вентиляции</w:t>
      </w:r>
      <w:r w:rsidR="00050931">
        <w:rPr>
          <w:rFonts w:ascii="Times New Roman" w:hAnsi="Times New Roman" w:cs="Times New Roman"/>
          <w:sz w:val="24"/>
          <w:szCs w:val="24"/>
        </w:rPr>
        <w:t>.</w:t>
      </w:r>
    </w:p>
    <w:p w:rsidR="00F85F6A" w:rsidRPr="00AE7B07" w:rsidRDefault="00F85F6A" w:rsidP="003A54FE">
      <w:pPr>
        <w:spacing w:after="0" w:line="240" w:lineRule="auto"/>
        <w:jc w:val="both"/>
        <w:rPr>
          <w:rFonts w:ascii="Times New Roman" w:hAnsi="Times New Roman" w:cs="Times New Roman"/>
          <w:sz w:val="24"/>
          <w:szCs w:val="24"/>
          <w:u w:val="single"/>
        </w:rPr>
      </w:pPr>
    </w:p>
    <w:p w:rsidR="00050931" w:rsidRDefault="00361AD3" w:rsidP="00361AD3">
      <w:pPr>
        <w:spacing w:after="0" w:line="240" w:lineRule="auto"/>
        <w:jc w:val="both"/>
        <w:rPr>
          <w:rFonts w:ascii="Times New Roman" w:hAnsi="Times New Roman" w:cs="Times New Roman"/>
          <w:sz w:val="24"/>
          <w:szCs w:val="24"/>
        </w:rPr>
      </w:pPr>
      <w:r w:rsidRPr="00AE7B07">
        <w:rPr>
          <w:rFonts w:ascii="Times New Roman" w:hAnsi="Times New Roman" w:cs="Times New Roman"/>
          <w:b/>
          <w:bCs/>
          <w:sz w:val="24"/>
          <w:szCs w:val="24"/>
        </w:rPr>
        <w:t>Организация-разработчик</w:t>
      </w:r>
      <w:r>
        <w:rPr>
          <w:rFonts w:ascii="Times New Roman" w:hAnsi="Times New Roman" w:cs="Times New Roman"/>
          <w:sz w:val="24"/>
          <w:szCs w:val="24"/>
        </w:rPr>
        <w:t>:</w:t>
      </w:r>
      <w:r w:rsidRPr="00AE7B07">
        <w:rPr>
          <w:rFonts w:ascii="Times New Roman" w:hAnsi="Times New Roman" w:cs="Times New Roman"/>
          <w:sz w:val="24"/>
          <w:szCs w:val="24"/>
        </w:rPr>
        <w:t xml:space="preserve"> </w:t>
      </w:r>
    </w:p>
    <w:p w:rsidR="00361AD3" w:rsidRPr="00AE7B07" w:rsidRDefault="00361AD3" w:rsidP="00361AD3">
      <w:pPr>
        <w:spacing w:after="0" w:line="240" w:lineRule="auto"/>
        <w:jc w:val="both"/>
        <w:rPr>
          <w:rFonts w:ascii="Times New Roman" w:hAnsi="Times New Roman" w:cs="Times New Roman"/>
          <w:sz w:val="24"/>
          <w:szCs w:val="24"/>
          <w:u w:val="single"/>
        </w:rPr>
      </w:pPr>
      <w:r>
        <w:rPr>
          <w:rFonts w:ascii="Times New Roman" w:hAnsi="Times New Roman" w:cs="Times New Roman"/>
          <w:sz w:val="24"/>
          <w:szCs w:val="24"/>
          <w:u w:val="single"/>
        </w:rPr>
        <w:t>ОГБПОУ</w:t>
      </w:r>
      <w:r w:rsidRPr="00AE7B07">
        <w:rPr>
          <w:rFonts w:ascii="Times New Roman" w:hAnsi="Times New Roman" w:cs="Times New Roman"/>
          <w:sz w:val="24"/>
          <w:szCs w:val="24"/>
          <w:u w:val="single"/>
        </w:rPr>
        <w:t xml:space="preserve"> «Смоленский строительный колледж»</w:t>
      </w:r>
    </w:p>
    <w:p w:rsidR="00050931" w:rsidRDefault="00050931" w:rsidP="00361AD3">
      <w:pPr>
        <w:spacing w:after="0" w:line="240" w:lineRule="auto"/>
        <w:jc w:val="both"/>
        <w:rPr>
          <w:rFonts w:ascii="Times New Roman" w:hAnsi="Times New Roman" w:cs="Times New Roman"/>
          <w:b/>
          <w:bCs/>
          <w:sz w:val="24"/>
          <w:szCs w:val="24"/>
        </w:rPr>
      </w:pPr>
    </w:p>
    <w:p w:rsidR="00361AD3" w:rsidRPr="00AE7B07" w:rsidRDefault="00361AD3" w:rsidP="00361AD3">
      <w:pPr>
        <w:spacing w:after="0" w:line="240" w:lineRule="auto"/>
        <w:jc w:val="both"/>
        <w:rPr>
          <w:rFonts w:ascii="Times New Roman" w:hAnsi="Times New Roman" w:cs="Times New Roman"/>
          <w:sz w:val="24"/>
          <w:szCs w:val="24"/>
        </w:rPr>
      </w:pPr>
      <w:r w:rsidRPr="00AE7B07">
        <w:rPr>
          <w:rFonts w:ascii="Times New Roman" w:hAnsi="Times New Roman" w:cs="Times New Roman"/>
          <w:b/>
          <w:bCs/>
          <w:sz w:val="24"/>
          <w:szCs w:val="24"/>
        </w:rPr>
        <w:t>Разработчики:</w:t>
      </w:r>
      <w:r w:rsidRPr="00AE7B07">
        <w:rPr>
          <w:rFonts w:ascii="Times New Roman" w:hAnsi="Times New Roman" w:cs="Times New Roman"/>
          <w:sz w:val="24"/>
          <w:szCs w:val="24"/>
        </w:rPr>
        <w:t xml:space="preserve"> </w:t>
      </w:r>
    </w:p>
    <w:p w:rsidR="00361AD3" w:rsidRDefault="00584CB9" w:rsidP="00361AD3">
      <w:pPr>
        <w:spacing w:after="0" w:line="240" w:lineRule="auto"/>
        <w:jc w:val="both"/>
        <w:rPr>
          <w:rFonts w:ascii="Times New Roman" w:hAnsi="Times New Roman"/>
          <w:sz w:val="24"/>
          <w:szCs w:val="24"/>
        </w:rPr>
      </w:pPr>
      <w:r>
        <w:rPr>
          <w:rFonts w:ascii="Times New Roman" w:hAnsi="Times New Roman"/>
          <w:sz w:val="24"/>
          <w:szCs w:val="24"/>
        </w:rPr>
        <w:t>Фомичев Валерий Алексеевич</w:t>
      </w:r>
      <w:r w:rsidR="00361AD3">
        <w:rPr>
          <w:rFonts w:ascii="Times New Roman" w:hAnsi="Times New Roman"/>
          <w:sz w:val="24"/>
          <w:szCs w:val="24"/>
        </w:rPr>
        <w:t xml:space="preserve"> препод</w:t>
      </w:r>
      <w:r w:rsidR="00050931">
        <w:rPr>
          <w:rFonts w:ascii="Times New Roman" w:hAnsi="Times New Roman"/>
          <w:sz w:val="24"/>
          <w:szCs w:val="24"/>
        </w:rPr>
        <w:t>аватель профессионального цикла;</w:t>
      </w:r>
    </w:p>
    <w:p w:rsidR="00361AD3" w:rsidRDefault="00361AD3" w:rsidP="00361AD3">
      <w:pPr>
        <w:spacing w:after="0" w:line="240" w:lineRule="auto"/>
        <w:jc w:val="both"/>
        <w:rPr>
          <w:rFonts w:ascii="Times New Roman" w:hAnsi="Times New Roman" w:cs="Times New Roman"/>
          <w:sz w:val="24"/>
          <w:szCs w:val="24"/>
          <w:u w:val="single"/>
        </w:rPr>
      </w:pPr>
      <w:r>
        <w:rPr>
          <w:rFonts w:ascii="Times New Roman" w:hAnsi="Times New Roman"/>
          <w:sz w:val="24"/>
          <w:szCs w:val="24"/>
        </w:rPr>
        <w:t>Домнина Анна Валерьевна, методист, преподаватель первой квалификационной категории</w:t>
      </w:r>
    </w:p>
    <w:p w:rsidR="00361AD3" w:rsidRDefault="00361AD3" w:rsidP="00361AD3">
      <w:pPr>
        <w:spacing w:after="0" w:line="240" w:lineRule="auto"/>
        <w:jc w:val="both"/>
        <w:rPr>
          <w:rFonts w:ascii="Times New Roman" w:hAnsi="Times New Roman" w:cs="Times New Roman"/>
          <w:sz w:val="24"/>
          <w:szCs w:val="24"/>
          <w:u w:val="single"/>
        </w:rPr>
      </w:pPr>
    </w:p>
    <w:p w:rsidR="00D66EE5" w:rsidRDefault="00D66EE5" w:rsidP="00D66EE5">
      <w:pPr>
        <w:spacing w:after="0" w:line="240" w:lineRule="auto"/>
        <w:jc w:val="both"/>
        <w:rPr>
          <w:rFonts w:ascii="Times New Roman" w:hAnsi="Times New Roman"/>
          <w:sz w:val="24"/>
          <w:szCs w:val="24"/>
        </w:rPr>
        <w:sectPr w:rsidR="00D66EE5" w:rsidSect="009C04B4">
          <w:footerReference w:type="default" r:id="rId10"/>
          <w:pgSz w:w="11906" w:h="16838"/>
          <w:pgMar w:top="1134" w:right="850" w:bottom="1134" w:left="1701" w:header="708" w:footer="708" w:gutter="0"/>
          <w:cols w:space="708"/>
          <w:titlePg/>
          <w:docGrid w:linePitch="360"/>
        </w:sectPr>
      </w:pPr>
    </w:p>
    <w:p w:rsidR="003A54FE" w:rsidRDefault="003A54FE" w:rsidP="003A54FE">
      <w:pPr>
        <w:spacing w:line="360" w:lineRule="auto"/>
        <w:jc w:val="center"/>
        <w:rPr>
          <w:rFonts w:ascii="Times New Roman" w:hAnsi="Times New Roman" w:cs="Times New Roman"/>
          <w:sz w:val="28"/>
          <w:szCs w:val="28"/>
        </w:rPr>
      </w:pPr>
      <w:r>
        <w:rPr>
          <w:rFonts w:ascii="Times New Roman" w:hAnsi="Times New Roman" w:cs="Times New Roman"/>
          <w:sz w:val="28"/>
          <w:szCs w:val="28"/>
        </w:rPr>
        <w:lastRenderedPageBreak/>
        <w:t>СОДЕРЖАНИЕ</w:t>
      </w:r>
    </w:p>
    <w:tbl>
      <w:tblPr>
        <w:tblW w:w="0" w:type="auto"/>
        <w:tblLook w:val="00BF" w:firstRow="1" w:lastRow="0" w:firstColumn="1" w:lastColumn="0" w:noHBand="0" w:noVBand="0"/>
      </w:tblPr>
      <w:tblGrid>
        <w:gridCol w:w="1008"/>
        <w:gridCol w:w="7560"/>
        <w:gridCol w:w="1003"/>
      </w:tblGrid>
      <w:tr w:rsidR="001401A6" w:rsidRPr="00D43EB3" w:rsidTr="004024CB">
        <w:tc>
          <w:tcPr>
            <w:tcW w:w="1008" w:type="dxa"/>
          </w:tcPr>
          <w:p w:rsidR="001401A6" w:rsidRPr="00D94382" w:rsidRDefault="001401A6" w:rsidP="004024CB">
            <w:pPr>
              <w:pStyle w:val="ListParagraph"/>
              <w:spacing w:after="0" w:line="360" w:lineRule="auto"/>
              <w:ind w:left="0"/>
              <w:jc w:val="both"/>
              <w:rPr>
                <w:rFonts w:ascii="Times New Roman" w:hAnsi="Times New Roman"/>
                <w:sz w:val="28"/>
                <w:szCs w:val="28"/>
                <w:lang w:val="ru-RU" w:eastAsia="ru-RU"/>
              </w:rPr>
            </w:pPr>
          </w:p>
        </w:tc>
        <w:tc>
          <w:tcPr>
            <w:tcW w:w="7560" w:type="dxa"/>
          </w:tcPr>
          <w:p w:rsidR="001401A6" w:rsidRPr="00D94382" w:rsidRDefault="001401A6" w:rsidP="004024CB">
            <w:pPr>
              <w:pStyle w:val="ListParagraph"/>
              <w:spacing w:after="0" w:line="360" w:lineRule="auto"/>
              <w:ind w:left="0"/>
              <w:jc w:val="both"/>
              <w:rPr>
                <w:rFonts w:ascii="Times New Roman" w:hAnsi="Times New Roman"/>
                <w:sz w:val="28"/>
                <w:szCs w:val="28"/>
                <w:lang w:val="ru-RU" w:eastAsia="ru-RU"/>
              </w:rPr>
            </w:pPr>
          </w:p>
        </w:tc>
        <w:tc>
          <w:tcPr>
            <w:tcW w:w="1003" w:type="dxa"/>
          </w:tcPr>
          <w:p w:rsidR="001401A6" w:rsidRPr="00D94382" w:rsidRDefault="001401A6" w:rsidP="004024CB">
            <w:pPr>
              <w:pStyle w:val="ListParagraph"/>
              <w:spacing w:after="0" w:line="360" w:lineRule="auto"/>
              <w:ind w:left="0"/>
              <w:jc w:val="both"/>
              <w:rPr>
                <w:rFonts w:ascii="Times New Roman" w:hAnsi="Times New Roman"/>
                <w:sz w:val="28"/>
                <w:szCs w:val="28"/>
                <w:lang w:val="ru-RU" w:eastAsia="ru-RU"/>
              </w:rPr>
            </w:pPr>
            <w:r w:rsidRPr="00D94382">
              <w:rPr>
                <w:rFonts w:ascii="Times New Roman" w:hAnsi="Times New Roman"/>
                <w:sz w:val="28"/>
                <w:szCs w:val="28"/>
                <w:lang w:val="ru-RU" w:eastAsia="ru-RU"/>
              </w:rPr>
              <w:t>стр.</w:t>
            </w:r>
          </w:p>
        </w:tc>
      </w:tr>
      <w:tr w:rsidR="001401A6" w:rsidRPr="00D43EB3" w:rsidTr="004024CB">
        <w:tc>
          <w:tcPr>
            <w:tcW w:w="1008" w:type="dxa"/>
            <w:vAlign w:val="center"/>
          </w:tcPr>
          <w:p w:rsidR="001401A6" w:rsidRPr="00D94382" w:rsidRDefault="001401A6" w:rsidP="004024CB">
            <w:pPr>
              <w:pStyle w:val="ListParagraph"/>
              <w:spacing w:after="0" w:line="360" w:lineRule="auto"/>
              <w:ind w:left="0"/>
              <w:rPr>
                <w:rFonts w:ascii="Times New Roman" w:hAnsi="Times New Roman"/>
                <w:sz w:val="28"/>
                <w:szCs w:val="28"/>
                <w:lang w:val="ru-RU" w:eastAsia="ru-RU"/>
              </w:rPr>
            </w:pPr>
            <w:r w:rsidRPr="00D94382">
              <w:rPr>
                <w:rFonts w:ascii="Times New Roman" w:hAnsi="Times New Roman"/>
                <w:sz w:val="28"/>
                <w:szCs w:val="28"/>
                <w:lang w:val="ru-RU" w:eastAsia="ru-RU"/>
              </w:rPr>
              <w:t xml:space="preserve">1 </w:t>
            </w:r>
          </w:p>
        </w:tc>
        <w:tc>
          <w:tcPr>
            <w:tcW w:w="7560" w:type="dxa"/>
            <w:vAlign w:val="center"/>
          </w:tcPr>
          <w:p w:rsidR="001401A6" w:rsidRPr="00D94382" w:rsidRDefault="001401A6" w:rsidP="004024CB">
            <w:pPr>
              <w:pStyle w:val="ListParagraph"/>
              <w:spacing w:after="0" w:line="360" w:lineRule="auto"/>
              <w:ind w:left="0"/>
              <w:rPr>
                <w:rFonts w:ascii="Times New Roman" w:hAnsi="Times New Roman"/>
                <w:sz w:val="28"/>
                <w:szCs w:val="28"/>
                <w:lang w:val="ru-RU" w:eastAsia="ru-RU"/>
              </w:rPr>
            </w:pPr>
            <w:r>
              <w:rPr>
                <w:rFonts w:ascii="Times New Roman" w:hAnsi="Times New Roman"/>
                <w:sz w:val="28"/>
                <w:szCs w:val="28"/>
                <w:lang w:val="ru-RU" w:eastAsia="ru-RU"/>
              </w:rPr>
              <w:t>ОБЩАЯ ХАРАКТЕРИСТИКА</w:t>
            </w:r>
            <w:r w:rsidRPr="00D94382">
              <w:rPr>
                <w:rFonts w:ascii="Times New Roman" w:hAnsi="Times New Roman"/>
                <w:sz w:val="28"/>
                <w:szCs w:val="28"/>
                <w:lang w:val="ru-RU" w:eastAsia="ru-RU"/>
              </w:rPr>
              <w:t xml:space="preserve"> РАБОЧЕЙ ПРОГРАММЫ ПРОФЕССИОНАЛЬНОГО МОДУЛЯ</w:t>
            </w:r>
          </w:p>
        </w:tc>
        <w:tc>
          <w:tcPr>
            <w:tcW w:w="1003" w:type="dxa"/>
            <w:vAlign w:val="center"/>
          </w:tcPr>
          <w:p w:rsidR="001401A6" w:rsidRPr="00D94382" w:rsidRDefault="001401A6" w:rsidP="004024CB">
            <w:pPr>
              <w:pStyle w:val="ListParagraph"/>
              <w:spacing w:after="0" w:line="360" w:lineRule="auto"/>
              <w:ind w:left="0"/>
              <w:jc w:val="center"/>
              <w:rPr>
                <w:rFonts w:ascii="Times New Roman" w:hAnsi="Times New Roman"/>
                <w:sz w:val="28"/>
                <w:szCs w:val="28"/>
                <w:lang w:val="ru-RU" w:eastAsia="ru-RU"/>
              </w:rPr>
            </w:pPr>
            <w:r>
              <w:rPr>
                <w:rFonts w:ascii="Times New Roman" w:hAnsi="Times New Roman"/>
                <w:sz w:val="28"/>
                <w:szCs w:val="28"/>
                <w:lang w:val="ru-RU" w:eastAsia="ru-RU"/>
              </w:rPr>
              <w:t>4</w:t>
            </w:r>
          </w:p>
        </w:tc>
      </w:tr>
      <w:tr w:rsidR="001401A6" w:rsidRPr="00D43EB3" w:rsidTr="004024CB">
        <w:tc>
          <w:tcPr>
            <w:tcW w:w="1008" w:type="dxa"/>
            <w:vAlign w:val="center"/>
          </w:tcPr>
          <w:p w:rsidR="001401A6" w:rsidRPr="00D94382" w:rsidRDefault="001401A6" w:rsidP="004024CB">
            <w:pPr>
              <w:pStyle w:val="ListParagraph"/>
              <w:spacing w:after="0" w:line="360" w:lineRule="auto"/>
              <w:ind w:left="0"/>
              <w:rPr>
                <w:rFonts w:ascii="Times New Roman" w:hAnsi="Times New Roman"/>
                <w:sz w:val="28"/>
                <w:szCs w:val="28"/>
                <w:lang w:val="ru-RU" w:eastAsia="ru-RU"/>
              </w:rPr>
            </w:pPr>
            <w:r w:rsidRPr="00D94382">
              <w:rPr>
                <w:rFonts w:ascii="Times New Roman" w:hAnsi="Times New Roman"/>
                <w:sz w:val="28"/>
                <w:szCs w:val="28"/>
                <w:lang w:val="ru-RU" w:eastAsia="ru-RU"/>
              </w:rPr>
              <w:t>2</w:t>
            </w:r>
          </w:p>
        </w:tc>
        <w:tc>
          <w:tcPr>
            <w:tcW w:w="7560" w:type="dxa"/>
            <w:vAlign w:val="center"/>
          </w:tcPr>
          <w:p w:rsidR="001401A6" w:rsidRPr="00D94382" w:rsidRDefault="001401A6" w:rsidP="004024CB">
            <w:pPr>
              <w:pStyle w:val="ListParagraph"/>
              <w:spacing w:after="0" w:line="360" w:lineRule="auto"/>
              <w:ind w:left="0"/>
              <w:rPr>
                <w:rFonts w:ascii="Times New Roman" w:hAnsi="Times New Roman"/>
                <w:sz w:val="28"/>
                <w:szCs w:val="28"/>
                <w:lang w:val="ru-RU" w:eastAsia="ru-RU"/>
              </w:rPr>
            </w:pPr>
            <w:r w:rsidRPr="00D94382">
              <w:rPr>
                <w:rFonts w:ascii="Times New Roman" w:hAnsi="Times New Roman"/>
                <w:sz w:val="28"/>
                <w:szCs w:val="28"/>
                <w:lang w:val="ru-RU" w:eastAsia="ru-RU"/>
              </w:rPr>
              <w:t>СТРУКТУРА И СОДЕРЖАНИЕ ПРОФЕССИОНАЛЬНОГО МОДУЛЯ</w:t>
            </w:r>
          </w:p>
        </w:tc>
        <w:tc>
          <w:tcPr>
            <w:tcW w:w="1003" w:type="dxa"/>
            <w:vAlign w:val="center"/>
          </w:tcPr>
          <w:p w:rsidR="001401A6" w:rsidRPr="00D94382" w:rsidRDefault="001401A6" w:rsidP="001401A6">
            <w:pPr>
              <w:pStyle w:val="ListParagraph"/>
              <w:spacing w:after="0" w:line="360" w:lineRule="auto"/>
              <w:ind w:left="0"/>
              <w:jc w:val="center"/>
              <w:rPr>
                <w:rFonts w:ascii="Times New Roman" w:hAnsi="Times New Roman"/>
                <w:sz w:val="28"/>
                <w:szCs w:val="28"/>
                <w:lang w:val="ru-RU" w:eastAsia="ru-RU"/>
              </w:rPr>
            </w:pPr>
            <w:r>
              <w:rPr>
                <w:rFonts w:ascii="Times New Roman" w:hAnsi="Times New Roman"/>
                <w:sz w:val="28"/>
                <w:szCs w:val="28"/>
                <w:lang w:val="ru-RU" w:eastAsia="ru-RU"/>
              </w:rPr>
              <w:t>9</w:t>
            </w:r>
          </w:p>
        </w:tc>
      </w:tr>
      <w:tr w:rsidR="001401A6" w:rsidRPr="00D43EB3" w:rsidTr="004024CB">
        <w:tc>
          <w:tcPr>
            <w:tcW w:w="1008" w:type="dxa"/>
            <w:vAlign w:val="center"/>
          </w:tcPr>
          <w:p w:rsidR="001401A6" w:rsidRPr="00D94382" w:rsidRDefault="001401A6" w:rsidP="004024CB">
            <w:pPr>
              <w:pStyle w:val="ListParagraph"/>
              <w:spacing w:after="0" w:line="360" w:lineRule="auto"/>
              <w:ind w:left="0"/>
              <w:rPr>
                <w:rFonts w:ascii="Times New Roman" w:hAnsi="Times New Roman"/>
                <w:sz w:val="28"/>
                <w:szCs w:val="28"/>
                <w:lang w:val="ru-RU" w:eastAsia="ru-RU"/>
              </w:rPr>
            </w:pPr>
            <w:r w:rsidRPr="00D94382">
              <w:rPr>
                <w:rFonts w:ascii="Times New Roman" w:hAnsi="Times New Roman"/>
                <w:sz w:val="28"/>
                <w:szCs w:val="28"/>
                <w:lang w:val="ru-RU" w:eastAsia="ru-RU"/>
              </w:rPr>
              <w:t>3</w:t>
            </w:r>
          </w:p>
        </w:tc>
        <w:tc>
          <w:tcPr>
            <w:tcW w:w="7560" w:type="dxa"/>
            <w:vAlign w:val="center"/>
          </w:tcPr>
          <w:p w:rsidR="001401A6" w:rsidRPr="00D94382" w:rsidRDefault="001401A6" w:rsidP="004024CB">
            <w:pPr>
              <w:pStyle w:val="ListParagraph"/>
              <w:spacing w:after="0" w:line="360" w:lineRule="auto"/>
              <w:ind w:left="0"/>
              <w:rPr>
                <w:rFonts w:ascii="Times New Roman" w:hAnsi="Times New Roman"/>
                <w:sz w:val="28"/>
                <w:szCs w:val="28"/>
                <w:lang w:val="ru-RU" w:eastAsia="ru-RU"/>
              </w:rPr>
            </w:pPr>
            <w:r w:rsidRPr="00D94382">
              <w:rPr>
                <w:rFonts w:ascii="Times New Roman" w:hAnsi="Times New Roman"/>
                <w:sz w:val="28"/>
                <w:szCs w:val="28"/>
                <w:lang w:val="ru-RU" w:eastAsia="ru-RU"/>
              </w:rPr>
              <w:t>УСЛОВИЯ РЕАЛИЗАЦИИ ПРОФЕССИОНАЛЬНОГО МОДУЛЯ</w:t>
            </w:r>
          </w:p>
        </w:tc>
        <w:tc>
          <w:tcPr>
            <w:tcW w:w="1003" w:type="dxa"/>
            <w:vAlign w:val="center"/>
          </w:tcPr>
          <w:p w:rsidR="001401A6" w:rsidRPr="00D94382" w:rsidRDefault="001401A6" w:rsidP="004024CB">
            <w:pPr>
              <w:pStyle w:val="ListParagraph"/>
              <w:spacing w:after="0" w:line="360" w:lineRule="auto"/>
              <w:ind w:left="0"/>
              <w:jc w:val="center"/>
              <w:rPr>
                <w:rFonts w:ascii="Times New Roman" w:hAnsi="Times New Roman"/>
                <w:sz w:val="28"/>
                <w:szCs w:val="28"/>
                <w:lang w:val="ru-RU" w:eastAsia="ru-RU"/>
              </w:rPr>
            </w:pPr>
            <w:r>
              <w:rPr>
                <w:rFonts w:ascii="Times New Roman" w:hAnsi="Times New Roman"/>
                <w:sz w:val="28"/>
                <w:szCs w:val="28"/>
                <w:lang w:val="ru-RU" w:eastAsia="ru-RU"/>
              </w:rPr>
              <w:t>19</w:t>
            </w:r>
          </w:p>
        </w:tc>
      </w:tr>
      <w:tr w:rsidR="001401A6" w:rsidRPr="00D43EB3" w:rsidTr="004024CB">
        <w:tc>
          <w:tcPr>
            <w:tcW w:w="1008" w:type="dxa"/>
            <w:vAlign w:val="center"/>
          </w:tcPr>
          <w:p w:rsidR="001401A6" w:rsidRPr="00D94382" w:rsidRDefault="001401A6" w:rsidP="004024CB">
            <w:pPr>
              <w:pStyle w:val="ListParagraph"/>
              <w:spacing w:after="0" w:line="360" w:lineRule="auto"/>
              <w:ind w:left="0"/>
              <w:rPr>
                <w:rFonts w:ascii="Times New Roman" w:hAnsi="Times New Roman"/>
                <w:sz w:val="28"/>
                <w:szCs w:val="28"/>
                <w:lang w:val="ru-RU" w:eastAsia="ru-RU"/>
              </w:rPr>
            </w:pPr>
            <w:r w:rsidRPr="00D94382">
              <w:rPr>
                <w:rFonts w:ascii="Times New Roman" w:hAnsi="Times New Roman"/>
                <w:sz w:val="28"/>
                <w:szCs w:val="28"/>
                <w:lang w:val="ru-RU" w:eastAsia="ru-RU"/>
              </w:rPr>
              <w:t>4</w:t>
            </w:r>
          </w:p>
        </w:tc>
        <w:tc>
          <w:tcPr>
            <w:tcW w:w="7560" w:type="dxa"/>
            <w:vAlign w:val="center"/>
          </w:tcPr>
          <w:p w:rsidR="001401A6" w:rsidRPr="00D94382" w:rsidRDefault="001401A6" w:rsidP="004024CB">
            <w:pPr>
              <w:pStyle w:val="ListParagraph"/>
              <w:spacing w:after="0" w:line="360" w:lineRule="auto"/>
              <w:ind w:left="0"/>
              <w:rPr>
                <w:rFonts w:ascii="Times New Roman" w:hAnsi="Times New Roman"/>
                <w:sz w:val="28"/>
                <w:szCs w:val="28"/>
                <w:lang w:val="ru-RU" w:eastAsia="ru-RU"/>
              </w:rPr>
            </w:pPr>
            <w:r w:rsidRPr="00D94382">
              <w:rPr>
                <w:rFonts w:ascii="Times New Roman" w:hAnsi="Times New Roman"/>
                <w:sz w:val="28"/>
                <w:szCs w:val="28"/>
                <w:lang w:val="ru-RU" w:eastAsia="ru-RU"/>
              </w:rPr>
              <w:t>КОНТРОЛЬ И ОЦЕНКА РЕЗУЛЬТАТОВ ОСВ</w:t>
            </w:r>
            <w:r>
              <w:rPr>
                <w:rFonts w:ascii="Times New Roman" w:hAnsi="Times New Roman"/>
                <w:sz w:val="28"/>
                <w:szCs w:val="28"/>
                <w:lang w:val="ru-RU" w:eastAsia="ru-RU"/>
              </w:rPr>
              <w:t>ОЕНИЯ ПРОФЕССИОНАЛЬНОГО МОДУЛЯ</w:t>
            </w:r>
          </w:p>
        </w:tc>
        <w:tc>
          <w:tcPr>
            <w:tcW w:w="1003" w:type="dxa"/>
            <w:vAlign w:val="center"/>
          </w:tcPr>
          <w:p w:rsidR="001401A6" w:rsidRPr="00D94382" w:rsidRDefault="001401A6" w:rsidP="004024CB">
            <w:pPr>
              <w:pStyle w:val="ListParagraph"/>
              <w:spacing w:after="0" w:line="360" w:lineRule="auto"/>
              <w:ind w:left="0"/>
              <w:jc w:val="center"/>
              <w:rPr>
                <w:rFonts w:ascii="Times New Roman" w:hAnsi="Times New Roman"/>
                <w:sz w:val="28"/>
                <w:szCs w:val="28"/>
                <w:lang w:val="ru-RU" w:eastAsia="ru-RU"/>
              </w:rPr>
            </w:pPr>
            <w:r>
              <w:rPr>
                <w:rFonts w:ascii="Times New Roman" w:hAnsi="Times New Roman"/>
                <w:sz w:val="28"/>
                <w:szCs w:val="28"/>
                <w:lang w:val="ru-RU" w:eastAsia="ru-RU"/>
              </w:rPr>
              <w:t>22</w:t>
            </w:r>
          </w:p>
        </w:tc>
      </w:tr>
      <w:tr w:rsidR="001401A6" w:rsidRPr="00D43EB3" w:rsidTr="004024CB">
        <w:tc>
          <w:tcPr>
            <w:tcW w:w="1008" w:type="dxa"/>
            <w:vAlign w:val="center"/>
          </w:tcPr>
          <w:p w:rsidR="001401A6" w:rsidRPr="00D94382" w:rsidRDefault="001401A6" w:rsidP="004024CB">
            <w:pPr>
              <w:pStyle w:val="ListParagraph"/>
              <w:spacing w:after="0" w:line="360" w:lineRule="auto"/>
              <w:ind w:left="0"/>
              <w:rPr>
                <w:rFonts w:ascii="Times New Roman" w:hAnsi="Times New Roman"/>
                <w:sz w:val="28"/>
                <w:szCs w:val="28"/>
                <w:lang w:val="ru-RU" w:eastAsia="ru-RU"/>
              </w:rPr>
            </w:pPr>
          </w:p>
        </w:tc>
        <w:tc>
          <w:tcPr>
            <w:tcW w:w="7560" w:type="dxa"/>
            <w:vAlign w:val="center"/>
          </w:tcPr>
          <w:p w:rsidR="001401A6" w:rsidRPr="00D94382" w:rsidRDefault="001401A6" w:rsidP="004024CB">
            <w:pPr>
              <w:pStyle w:val="ListParagraph"/>
              <w:spacing w:after="0" w:line="360" w:lineRule="auto"/>
              <w:ind w:left="0"/>
              <w:rPr>
                <w:rFonts w:ascii="Times New Roman" w:hAnsi="Times New Roman"/>
                <w:sz w:val="28"/>
                <w:szCs w:val="28"/>
                <w:lang w:val="ru-RU" w:eastAsia="ru-RU"/>
              </w:rPr>
            </w:pPr>
          </w:p>
        </w:tc>
        <w:tc>
          <w:tcPr>
            <w:tcW w:w="1003" w:type="dxa"/>
            <w:vAlign w:val="center"/>
          </w:tcPr>
          <w:p w:rsidR="001401A6" w:rsidRPr="00D94382" w:rsidRDefault="001401A6" w:rsidP="004024CB">
            <w:pPr>
              <w:pStyle w:val="ListParagraph"/>
              <w:spacing w:after="0" w:line="360" w:lineRule="auto"/>
              <w:ind w:left="0"/>
              <w:jc w:val="center"/>
              <w:rPr>
                <w:rFonts w:ascii="Times New Roman" w:hAnsi="Times New Roman"/>
                <w:sz w:val="28"/>
                <w:szCs w:val="28"/>
                <w:lang w:val="ru-RU" w:eastAsia="ru-RU"/>
              </w:rPr>
            </w:pPr>
          </w:p>
        </w:tc>
      </w:tr>
    </w:tbl>
    <w:p w:rsidR="003A54FE" w:rsidRDefault="003A54FE" w:rsidP="003A54FE">
      <w:pPr>
        <w:pStyle w:val="ListParagraph"/>
        <w:spacing w:after="0" w:line="360" w:lineRule="auto"/>
        <w:ind w:left="0"/>
        <w:jc w:val="both"/>
        <w:rPr>
          <w:rFonts w:ascii="Times New Roman" w:hAnsi="Times New Roman"/>
          <w:sz w:val="28"/>
          <w:szCs w:val="28"/>
          <w:lang w:val="ru-RU"/>
        </w:rPr>
      </w:pPr>
    </w:p>
    <w:p w:rsidR="001401A6" w:rsidRDefault="001401A6" w:rsidP="003A54FE">
      <w:pPr>
        <w:pStyle w:val="ListParagraph"/>
        <w:spacing w:after="0" w:line="360" w:lineRule="auto"/>
        <w:ind w:left="0"/>
        <w:jc w:val="both"/>
        <w:rPr>
          <w:rFonts w:ascii="Times New Roman" w:hAnsi="Times New Roman"/>
          <w:sz w:val="28"/>
          <w:szCs w:val="28"/>
          <w:lang w:val="ru-RU"/>
        </w:rPr>
      </w:pPr>
    </w:p>
    <w:p w:rsidR="001401A6" w:rsidRPr="001401A6" w:rsidRDefault="001401A6" w:rsidP="003A54FE">
      <w:pPr>
        <w:pStyle w:val="ListParagraph"/>
        <w:spacing w:after="0" w:line="360" w:lineRule="auto"/>
        <w:ind w:left="0"/>
        <w:jc w:val="both"/>
        <w:rPr>
          <w:rFonts w:ascii="Times New Roman" w:hAnsi="Times New Roman"/>
          <w:sz w:val="28"/>
          <w:szCs w:val="28"/>
          <w:lang w:val="ru-RU"/>
        </w:rPr>
      </w:pPr>
    </w:p>
    <w:p w:rsidR="003A54FE" w:rsidRDefault="003A54FE" w:rsidP="003A54FE">
      <w:pPr>
        <w:spacing w:after="0" w:line="240" w:lineRule="auto"/>
        <w:rPr>
          <w:rFonts w:ascii="Times New Roman" w:hAnsi="Times New Roman"/>
          <w:sz w:val="24"/>
          <w:szCs w:val="24"/>
        </w:rPr>
        <w:sectPr w:rsidR="003A54FE">
          <w:pgSz w:w="11906" w:h="16838"/>
          <w:pgMar w:top="1134" w:right="850" w:bottom="1134" w:left="1701" w:header="708" w:footer="708" w:gutter="0"/>
          <w:cols w:space="708"/>
          <w:docGrid w:linePitch="360"/>
        </w:sectPr>
      </w:pPr>
    </w:p>
    <w:p w:rsidR="003A54FE" w:rsidRPr="001401A6" w:rsidRDefault="005120EB" w:rsidP="002D7A18">
      <w:pPr>
        <w:pStyle w:val="afd"/>
        <w:numPr>
          <w:ilvl w:val="0"/>
          <w:numId w:val="1"/>
        </w:numPr>
        <w:jc w:val="center"/>
        <w:rPr>
          <w:rFonts w:ascii="Times New Roman" w:hAnsi="Times New Roman"/>
          <w:b/>
          <w:sz w:val="24"/>
          <w:szCs w:val="24"/>
        </w:rPr>
      </w:pPr>
      <w:r w:rsidRPr="001401A6">
        <w:rPr>
          <w:rFonts w:ascii="Times New Roman" w:hAnsi="Times New Roman"/>
          <w:b/>
          <w:sz w:val="24"/>
          <w:szCs w:val="24"/>
        </w:rPr>
        <w:lastRenderedPageBreak/>
        <w:t>ОБЩАЯ ХАРАКТЕРИСТИКА</w:t>
      </w:r>
      <w:r w:rsidR="001401A6">
        <w:rPr>
          <w:rFonts w:ascii="Times New Roman" w:hAnsi="Times New Roman"/>
          <w:b/>
          <w:sz w:val="24"/>
          <w:szCs w:val="24"/>
        </w:rPr>
        <w:t xml:space="preserve"> РАБОЧЕЙ ПРОГРАММЫ</w:t>
      </w:r>
      <w:r w:rsidRPr="001401A6">
        <w:rPr>
          <w:rFonts w:ascii="Times New Roman" w:hAnsi="Times New Roman"/>
          <w:b/>
          <w:sz w:val="24"/>
          <w:szCs w:val="24"/>
        </w:rPr>
        <w:t xml:space="preserve"> </w:t>
      </w:r>
      <w:r w:rsidR="003A54FE" w:rsidRPr="001401A6">
        <w:rPr>
          <w:rFonts w:ascii="Times New Roman" w:hAnsi="Times New Roman"/>
          <w:b/>
          <w:sz w:val="24"/>
          <w:szCs w:val="24"/>
        </w:rPr>
        <w:t>ПРОФЕССИОНАЛЬНОГО МОДУЛЯ</w:t>
      </w:r>
    </w:p>
    <w:p w:rsidR="003A54FE" w:rsidRPr="00777700" w:rsidRDefault="00C0747D" w:rsidP="001401A6">
      <w:pPr>
        <w:pStyle w:val="afd"/>
        <w:jc w:val="center"/>
        <w:rPr>
          <w:rFonts w:ascii="Times New Roman" w:hAnsi="Times New Roman"/>
          <w:b/>
          <w:sz w:val="24"/>
          <w:szCs w:val="24"/>
          <w:u w:val="single"/>
        </w:rPr>
      </w:pPr>
      <w:r w:rsidRPr="00777700">
        <w:rPr>
          <w:rFonts w:ascii="Times New Roman" w:hAnsi="Times New Roman"/>
          <w:b/>
          <w:sz w:val="24"/>
          <w:szCs w:val="24"/>
          <w:u w:val="single"/>
        </w:rPr>
        <w:t>ПМ 0</w:t>
      </w:r>
      <w:r w:rsidR="00777700" w:rsidRPr="00777700">
        <w:rPr>
          <w:rFonts w:ascii="Times New Roman" w:hAnsi="Times New Roman"/>
          <w:b/>
          <w:sz w:val="24"/>
          <w:szCs w:val="24"/>
          <w:u w:val="single"/>
        </w:rPr>
        <w:t>1</w:t>
      </w:r>
      <w:r w:rsidRPr="00777700">
        <w:rPr>
          <w:rFonts w:ascii="Times New Roman" w:hAnsi="Times New Roman"/>
          <w:b/>
          <w:sz w:val="24"/>
          <w:szCs w:val="24"/>
          <w:u w:val="single"/>
        </w:rPr>
        <w:t xml:space="preserve"> </w:t>
      </w:r>
      <w:r w:rsidR="00777700" w:rsidRPr="00777700">
        <w:rPr>
          <w:rFonts w:ascii="Times New Roman" w:hAnsi="Times New Roman"/>
          <w:b/>
          <w:sz w:val="24"/>
          <w:szCs w:val="24"/>
          <w:u w:val="single"/>
        </w:rPr>
        <w:t>ОРГАНИЗАЦИЯ И КОНТРОЛЬ РАБОТ ПО МОНТАЖУ СИСТЕМ ВОДОСНАБЖЕНИЯ И ВОДООТВЕДЕНИЯ, ОТОПЛЕНИЯ, ВЕНТИЛЯЦИИ И КОНДИЦИОНИРОВАНИЯ ВОЗДУХА</w:t>
      </w:r>
    </w:p>
    <w:p w:rsidR="003A54FE" w:rsidRPr="001401A6" w:rsidRDefault="003A54FE" w:rsidP="001401A6">
      <w:pPr>
        <w:pStyle w:val="afd"/>
        <w:rPr>
          <w:rFonts w:ascii="Times New Roman" w:hAnsi="Times New Roman"/>
          <w:sz w:val="24"/>
          <w:szCs w:val="24"/>
          <w:u w:val="single"/>
        </w:rPr>
      </w:pPr>
    </w:p>
    <w:p w:rsidR="003A54FE" w:rsidRPr="001401A6" w:rsidRDefault="001401A6" w:rsidP="001401A6">
      <w:pPr>
        <w:pStyle w:val="afd"/>
        <w:rPr>
          <w:rFonts w:ascii="Times New Roman" w:hAnsi="Times New Roman"/>
          <w:b/>
          <w:sz w:val="24"/>
          <w:szCs w:val="24"/>
        </w:rPr>
      </w:pPr>
      <w:r w:rsidRPr="001401A6">
        <w:rPr>
          <w:rFonts w:ascii="Times New Roman" w:hAnsi="Times New Roman"/>
          <w:b/>
          <w:sz w:val="24"/>
          <w:szCs w:val="24"/>
        </w:rPr>
        <w:t xml:space="preserve">1.1 </w:t>
      </w:r>
      <w:r w:rsidR="003A54FE" w:rsidRPr="001401A6">
        <w:rPr>
          <w:rFonts w:ascii="Times New Roman" w:hAnsi="Times New Roman"/>
          <w:b/>
          <w:sz w:val="24"/>
          <w:szCs w:val="24"/>
        </w:rPr>
        <w:t>Область применения программы</w:t>
      </w:r>
    </w:p>
    <w:p w:rsidR="003A54FE" w:rsidRPr="001401A6" w:rsidRDefault="003A54FE" w:rsidP="001401A6">
      <w:pPr>
        <w:pStyle w:val="afd"/>
        <w:ind w:firstLine="709"/>
        <w:jc w:val="both"/>
        <w:rPr>
          <w:rFonts w:ascii="Times New Roman" w:hAnsi="Times New Roman"/>
          <w:sz w:val="24"/>
          <w:szCs w:val="24"/>
        </w:rPr>
      </w:pPr>
      <w:r w:rsidRPr="001401A6">
        <w:rPr>
          <w:rFonts w:ascii="Times New Roman" w:hAnsi="Times New Roman"/>
          <w:sz w:val="24"/>
          <w:szCs w:val="24"/>
        </w:rPr>
        <w:t xml:space="preserve">Рабочая программа профессионального модуля является </w:t>
      </w:r>
      <w:r w:rsidR="005120EB" w:rsidRPr="00777700">
        <w:rPr>
          <w:rFonts w:ascii="Times New Roman" w:hAnsi="Times New Roman"/>
          <w:sz w:val="24"/>
          <w:szCs w:val="24"/>
        </w:rPr>
        <w:t>программы подготовки специалистов среднего звена в соответствии с ФГОС СПО</w:t>
      </w:r>
      <w:r w:rsidR="005120EB" w:rsidRPr="001401A6">
        <w:rPr>
          <w:rFonts w:ascii="Times New Roman" w:hAnsi="Times New Roman"/>
          <w:sz w:val="24"/>
          <w:szCs w:val="24"/>
        </w:rPr>
        <w:t xml:space="preserve"> / специальности (специальностям) СПО.</w:t>
      </w:r>
    </w:p>
    <w:p w:rsidR="003A54FE" w:rsidRPr="00777700" w:rsidRDefault="005120EB" w:rsidP="001401A6">
      <w:pPr>
        <w:pStyle w:val="afd"/>
        <w:ind w:firstLine="709"/>
        <w:jc w:val="both"/>
        <w:rPr>
          <w:rFonts w:ascii="Times New Roman" w:hAnsi="Times New Roman"/>
          <w:sz w:val="24"/>
          <w:szCs w:val="24"/>
        </w:rPr>
      </w:pPr>
      <w:r w:rsidRPr="00777700">
        <w:rPr>
          <w:rFonts w:ascii="Times New Roman" w:hAnsi="Times New Roman"/>
          <w:sz w:val="24"/>
          <w:szCs w:val="24"/>
        </w:rPr>
        <w:t>08.0</w:t>
      </w:r>
      <w:r w:rsidR="00BE6AF6" w:rsidRPr="00777700">
        <w:rPr>
          <w:rFonts w:ascii="Times New Roman" w:hAnsi="Times New Roman"/>
          <w:sz w:val="24"/>
          <w:szCs w:val="24"/>
        </w:rPr>
        <w:t>2.07</w:t>
      </w:r>
      <w:r w:rsidR="00C7268E" w:rsidRPr="00777700">
        <w:rPr>
          <w:rFonts w:ascii="Times New Roman" w:hAnsi="Times New Roman"/>
          <w:sz w:val="24"/>
          <w:szCs w:val="24"/>
        </w:rPr>
        <w:t xml:space="preserve"> </w:t>
      </w:r>
      <w:r w:rsidR="00BE6AF6" w:rsidRPr="00777700">
        <w:rPr>
          <w:rFonts w:ascii="Times New Roman" w:hAnsi="Times New Roman"/>
          <w:sz w:val="24"/>
          <w:szCs w:val="24"/>
        </w:rPr>
        <w:t>Монтаж и эксплуатация внутренних сантехнических устройств, кондиционирования воздуха и вентиляции</w:t>
      </w:r>
    </w:p>
    <w:p w:rsidR="003A54FE" w:rsidRPr="001401A6" w:rsidRDefault="003A54FE" w:rsidP="001401A6">
      <w:pPr>
        <w:pStyle w:val="afd"/>
        <w:ind w:firstLine="709"/>
        <w:jc w:val="both"/>
        <w:rPr>
          <w:rFonts w:ascii="Times New Roman" w:hAnsi="Times New Roman"/>
          <w:sz w:val="24"/>
          <w:szCs w:val="24"/>
          <w:u w:val="single"/>
        </w:rPr>
      </w:pPr>
    </w:p>
    <w:p w:rsidR="003A54FE" w:rsidRPr="001401A6" w:rsidRDefault="003A54FE" w:rsidP="001401A6">
      <w:pPr>
        <w:pStyle w:val="afd"/>
        <w:rPr>
          <w:rFonts w:ascii="Times New Roman" w:hAnsi="Times New Roman"/>
          <w:b/>
          <w:sz w:val="24"/>
          <w:szCs w:val="24"/>
        </w:rPr>
      </w:pPr>
      <w:r w:rsidRPr="001401A6">
        <w:rPr>
          <w:rFonts w:ascii="Times New Roman" w:hAnsi="Times New Roman"/>
          <w:b/>
          <w:sz w:val="24"/>
          <w:szCs w:val="24"/>
        </w:rPr>
        <w:t xml:space="preserve">1.2. Цели и </w:t>
      </w:r>
      <w:r w:rsidR="005120EB" w:rsidRPr="001401A6">
        <w:rPr>
          <w:rFonts w:ascii="Times New Roman" w:hAnsi="Times New Roman"/>
          <w:b/>
          <w:sz w:val="24"/>
          <w:szCs w:val="24"/>
        </w:rPr>
        <w:t xml:space="preserve">планируемые результаты </w:t>
      </w:r>
      <w:r w:rsidRPr="001401A6">
        <w:rPr>
          <w:rFonts w:ascii="Times New Roman" w:hAnsi="Times New Roman"/>
          <w:b/>
          <w:sz w:val="24"/>
          <w:szCs w:val="24"/>
        </w:rPr>
        <w:t xml:space="preserve"> освоения профессионального модуля</w:t>
      </w:r>
    </w:p>
    <w:p w:rsidR="00777700" w:rsidRPr="004D74C3" w:rsidRDefault="00777700" w:rsidP="00777700">
      <w:pPr>
        <w:pStyle w:val="26"/>
        <w:suppressAutoHyphens/>
        <w:spacing w:after="240"/>
        <w:ind w:left="0" w:firstLine="709"/>
      </w:pPr>
      <w:r w:rsidRPr="004D74C3">
        <w:t>В результате изучения профессионального модуля студент должен освоить основной вид деятельности ПМ 01 «Организация и контроль работ по монтажу систем водоснабжения и водоотведения, отопления, вентиляции и кондиционирования воздуха» и соответствующие ему общие компетенции (ОК) и профессиональные компетенции (ПК).</w:t>
      </w:r>
    </w:p>
    <w:p w:rsidR="00777700" w:rsidRPr="004D74C3" w:rsidRDefault="00777700" w:rsidP="002D7A18">
      <w:pPr>
        <w:numPr>
          <w:ilvl w:val="2"/>
          <w:numId w:val="1"/>
        </w:numPr>
        <w:suppressAutoHyphens/>
        <w:spacing w:after="240" w:line="240" w:lineRule="auto"/>
        <w:jc w:val="both"/>
        <w:rPr>
          <w:rFonts w:ascii="Times New Roman" w:hAnsi="Times New Roman"/>
          <w:b/>
          <w:sz w:val="24"/>
        </w:rPr>
      </w:pPr>
      <w:r w:rsidRPr="004D74C3">
        <w:rPr>
          <w:rFonts w:ascii="Times New Roman" w:hAnsi="Times New Roman"/>
          <w:b/>
          <w:sz w:val="24"/>
        </w:rPr>
        <w:t>Перечень общих компетенции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8895"/>
      </w:tblGrid>
      <w:tr w:rsidR="00777700" w:rsidRPr="00777700" w:rsidTr="00593CAD">
        <w:tc>
          <w:tcPr>
            <w:tcW w:w="959" w:type="dxa"/>
            <w:shd w:val="clear" w:color="auto" w:fill="auto"/>
            <w:vAlign w:val="center"/>
          </w:tcPr>
          <w:p w:rsidR="00777700" w:rsidRPr="00777700" w:rsidRDefault="00777700" w:rsidP="00593CAD">
            <w:pPr>
              <w:suppressAutoHyphens/>
              <w:spacing w:after="0" w:line="240" w:lineRule="auto"/>
              <w:jc w:val="center"/>
              <w:rPr>
                <w:rFonts w:ascii="Times New Roman" w:hAnsi="Times New Roman"/>
                <w:sz w:val="24"/>
                <w:szCs w:val="24"/>
              </w:rPr>
            </w:pPr>
            <w:r w:rsidRPr="00777700">
              <w:rPr>
                <w:rFonts w:ascii="Times New Roman" w:hAnsi="Times New Roman"/>
                <w:sz w:val="24"/>
                <w:szCs w:val="24"/>
              </w:rPr>
              <w:t>Код</w:t>
            </w:r>
          </w:p>
        </w:tc>
        <w:tc>
          <w:tcPr>
            <w:tcW w:w="8895" w:type="dxa"/>
            <w:shd w:val="clear" w:color="auto" w:fill="auto"/>
            <w:vAlign w:val="center"/>
          </w:tcPr>
          <w:p w:rsidR="00777700" w:rsidRPr="00777700" w:rsidRDefault="00777700" w:rsidP="00593CAD">
            <w:pPr>
              <w:suppressAutoHyphens/>
              <w:spacing w:after="0" w:line="240" w:lineRule="auto"/>
              <w:rPr>
                <w:rFonts w:ascii="Times New Roman" w:hAnsi="Times New Roman"/>
                <w:sz w:val="24"/>
                <w:szCs w:val="24"/>
              </w:rPr>
            </w:pPr>
            <w:r w:rsidRPr="00777700">
              <w:rPr>
                <w:rFonts w:ascii="Times New Roman" w:hAnsi="Times New Roman"/>
                <w:iCs/>
                <w:sz w:val="24"/>
                <w:szCs w:val="24"/>
              </w:rPr>
              <w:t>Наименование общих компетенции</w:t>
            </w:r>
          </w:p>
        </w:tc>
      </w:tr>
      <w:tr w:rsidR="00777700" w:rsidRPr="00777700" w:rsidTr="00593CAD">
        <w:tc>
          <w:tcPr>
            <w:tcW w:w="959" w:type="dxa"/>
            <w:shd w:val="clear" w:color="auto" w:fill="auto"/>
          </w:tcPr>
          <w:p w:rsidR="00777700" w:rsidRPr="00777700" w:rsidRDefault="00777700" w:rsidP="00593CAD">
            <w:pPr>
              <w:suppressAutoHyphens/>
              <w:spacing w:after="0" w:line="240" w:lineRule="auto"/>
              <w:jc w:val="center"/>
              <w:rPr>
                <w:rFonts w:ascii="Times New Roman" w:hAnsi="Times New Roman"/>
                <w:sz w:val="24"/>
                <w:szCs w:val="24"/>
              </w:rPr>
            </w:pPr>
            <w:r w:rsidRPr="00777700">
              <w:rPr>
                <w:rFonts w:ascii="Times New Roman" w:hAnsi="Times New Roman"/>
                <w:sz w:val="24"/>
                <w:szCs w:val="24"/>
              </w:rPr>
              <w:t>ОК 01</w:t>
            </w:r>
          </w:p>
        </w:tc>
        <w:tc>
          <w:tcPr>
            <w:tcW w:w="8895" w:type="dxa"/>
            <w:shd w:val="clear" w:color="auto" w:fill="auto"/>
          </w:tcPr>
          <w:p w:rsidR="00777700" w:rsidRPr="00777700" w:rsidRDefault="00777700" w:rsidP="00593CAD">
            <w:pPr>
              <w:suppressAutoHyphens/>
              <w:spacing w:after="0" w:line="240" w:lineRule="auto"/>
              <w:rPr>
                <w:rFonts w:ascii="Times New Roman" w:hAnsi="Times New Roman"/>
                <w:sz w:val="24"/>
                <w:szCs w:val="24"/>
              </w:rPr>
            </w:pPr>
            <w:r w:rsidRPr="00777700">
              <w:rPr>
                <w:rFonts w:ascii="Times New Roman" w:hAnsi="Times New Roman"/>
                <w:iCs/>
                <w:sz w:val="24"/>
                <w:szCs w:val="24"/>
              </w:rPr>
              <w:t>Выбирать способы решения задач профессиональной деятельности, применительно к различным контекстам</w:t>
            </w:r>
          </w:p>
        </w:tc>
      </w:tr>
      <w:tr w:rsidR="00777700" w:rsidRPr="00777700" w:rsidTr="00593CAD">
        <w:tc>
          <w:tcPr>
            <w:tcW w:w="959" w:type="dxa"/>
            <w:shd w:val="clear" w:color="auto" w:fill="auto"/>
          </w:tcPr>
          <w:p w:rsidR="00777700" w:rsidRPr="00777700" w:rsidRDefault="00777700" w:rsidP="00593CAD">
            <w:pPr>
              <w:suppressAutoHyphens/>
              <w:spacing w:after="0" w:line="240" w:lineRule="auto"/>
              <w:jc w:val="center"/>
              <w:rPr>
                <w:rFonts w:ascii="Times New Roman" w:hAnsi="Times New Roman"/>
                <w:sz w:val="24"/>
                <w:szCs w:val="24"/>
              </w:rPr>
            </w:pPr>
            <w:r w:rsidRPr="00777700">
              <w:rPr>
                <w:rFonts w:ascii="Times New Roman" w:hAnsi="Times New Roman"/>
                <w:sz w:val="24"/>
                <w:szCs w:val="24"/>
              </w:rPr>
              <w:t>ОК 02</w:t>
            </w:r>
          </w:p>
        </w:tc>
        <w:tc>
          <w:tcPr>
            <w:tcW w:w="8895" w:type="dxa"/>
            <w:shd w:val="clear" w:color="auto" w:fill="auto"/>
          </w:tcPr>
          <w:p w:rsidR="00777700" w:rsidRPr="00777700" w:rsidRDefault="00777700" w:rsidP="00593CAD">
            <w:pPr>
              <w:suppressAutoHyphens/>
              <w:spacing w:after="0" w:line="240" w:lineRule="auto"/>
              <w:rPr>
                <w:rFonts w:ascii="Times New Roman" w:hAnsi="Times New Roman"/>
                <w:sz w:val="24"/>
                <w:szCs w:val="24"/>
              </w:rPr>
            </w:pPr>
            <w:r w:rsidRPr="00777700">
              <w:rPr>
                <w:rFonts w:ascii="Times New Roman" w:hAnsi="Times New Roman"/>
                <w:sz w:val="24"/>
                <w:szCs w:val="24"/>
              </w:rPr>
              <w:t>Осуществлять поиск, анализ и интерпретацию информации, необходимой для выполнения задач профессиональной деятельности</w:t>
            </w:r>
          </w:p>
        </w:tc>
      </w:tr>
      <w:tr w:rsidR="00777700" w:rsidRPr="00777700" w:rsidTr="00593CAD">
        <w:tc>
          <w:tcPr>
            <w:tcW w:w="959" w:type="dxa"/>
            <w:shd w:val="clear" w:color="auto" w:fill="auto"/>
          </w:tcPr>
          <w:p w:rsidR="00777700" w:rsidRPr="00777700" w:rsidRDefault="00777700" w:rsidP="00593CAD">
            <w:pPr>
              <w:suppressAutoHyphens/>
              <w:spacing w:after="0" w:line="240" w:lineRule="auto"/>
              <w:jc w:val="center"/>
              <w:rPr>
                <w:rFonts w:ascii="Times New Roman" w:hAnsi="Times New Roman"/>
                <w:sz w:val="24"/>
                <w:szCs w:val="24"/>
              </w:rPr>
            </w:pPr>
            <w:r w:rsidRPr="00777700">
              <w:rPr>
                <w:rFonts w:ascii="Times New Roman" w:hAnsi="Times New Roman"/>
                <w:sz w:val="24"/>
                <w:szCs w:val="24"/>
              </w:rPr>
              <w:t>ОК 03</w:t>
            </w:r>
          </w:p>
        </w:tc>
        <w:tc>
          <w:tcPr>
            <w:tcW w:w="8895" w:type="dxa"/>
            <w:shd w:val="clear" w:color="auto" w:fill="auto"/>
          </w:tcPr>
          <w:p w:rsidR="00777700" w:rsidRPr="00777700" w:rsidRDefault="00777700" w:rsidP="00593CAD">
            <w:pPr>
              <w:suppressAutoHyphens/>
              <w:spacing w:after="0" w:line="240" w:lineRule="auto"/>
              <w:rPr>
                <w:rFonts w:ascii="Times New Roman" w:hAnsi="Times New Roman"/>
                <w:sz w:val="24"/>
                <w:szCs w:val="24"/>
              </w:rPr>
            </w:pPr>
            <w:r w:rsidRPr="00777700">
              <w:rPr>
                <w:rFonts w:ascii="Times New Roman" w:hAnsi="Times New Roman"/>
                <w:sz w:val="24"/>
                <w:szCs w:val="24"/>
              </w:rPr>
              <w:t>Планировать и реализовывать собственное профессиональное и личностное развитие.</w:t>
            </w:r>
          </w:p>
        </w:tc>
      </w:tr>
      <w:tr w:rsidR="00777700" w:rsidRPr="00777700" w:rsidTr="00593CAD">
        <w:tc>
          <w:tcPr>
            <w:tcW w:w="959" w:type="dxa"/>
            <w:shd w:val="clear" w:color="auto" w:fill="auto"/>
          </w:tcPr>
          <w:p w:rsidR="00777700" w:rsidRPr="00777700" w:rsidRDefault="00777700" w:rsidP="00593CAD">
            <w:pPr>
              <w:spacing w:after="0" w:line="240" w:lineRule="auto"/>
              <w:jc w:val="center"/>
              <w:rPr>
                <w:rFonts w:ascii="Times New Roman" w:hAnsi="Times New Roman"/>
                <w:iCs/>
                <w:sz w:val="24"/>
                <w:szCs w:val="24"/>
              </w:rPr>
            </w:pPr>
            <w:r w:rsidRPr="00777700">
              <w:rPr>
                <w:rFonts w:ascii="Times New Roman" w:hAnsi="Times New Roman"/>
                <w:iCs/>
                <w:sz w:val="24"/>
                <w:szCs w:val="24"/>
              </w:rPr>
              <w:t>ОК 04</w:t>
            </w:r>
          </w:p>
        </w:tc>
        <w:tc>
          <w:tcPr>
            <w:tcW w:w="8895" w:type="dxa"/>
            <w:shd w:val="clear" w:color="auto" w:fill="auto"/>
          </w:tcPr>
          <w:p w:rsidR="00777700" w:rsidRPr="00777700" w:rsidRDefault="00777700" w:rsidP="00593CAD">
            <w:pPr>
              <w:suppressAutoHyphens/>
              <w:spacing w:after="0" w:line="240" w:lineRule="auto"/>
              <w:rPr>
                <w:rFonts w:ascii="Times New Roman" w:hAnsi="Times New Roman"/>
                <w:sz w:val="24"/>
                <w:szCs w:val="24"/>
              </w:rPr>
            </w:pPr>
            <w:r w:rsidRPr="00777700">
              <w:rPr>
                <w:rFonts w:ascii="Times New Roman" w:hAnsi="Times New Roman"/>
                <w:sz w:val="24"/>
                <w:szCs w:val="24"/>
              </w:rPr>
              <w:t>Работать в коллективе и команде, эффективно взаимодействовать с коллегами, руководством, клиентами.</w:t>
            </w:r>
          </w:p>
        </w:tc>
      </w:tr>
      <w:tr w:rsidR="00777700" w:rsidRPr="00777700" w:rsidTr="00593CAD">
        <w:tc>
          <w:tcPr>
            <w:tcW w:w="959" w:type="dxa"/>
            <w:shd w:val="clear" w:color="auto" w:fill="auto"/>
          </w:tcPr>
          <w:p w:rsidR="00777700" w:rsidRPr="00777700" w:rsidRDefault="00777700" w:rsidP="00593CAD">
            <w:pPr>
              <w:spacing w:after="0" w:line="240" w:lineRule="auto"/>
              <w:jc w:val="center"/>
              <w:rPr>
                <w:rFonts w:ascii="Times New Roman" w:hAnsi="Times New Roman"/>
                <w:iCs/>
                <w:sz w:val="24"/>
                <w:szCs w:val="24"/>
              </w:rPr>
            </w:pPr>
            <w:r w:rsidRPr="00777700">
              <w:rPr>
                <w:rFonts w:ascii="Times New Roman" w:hAnsi="Times New Roman"/>
                <w:iCs/>
                <w:sz w:val="24"/>
                <w:szCs w:val="24"/>
              </w:rPr>
              <w:t>ОК 05</w:t>
            </w:r>
          </w:p>
        </w:tc>
        <w:tc>
          <w:tcPr>
            <w:tcW w:w="8895" w:type="dxa"/>
            <w:shd w:val="clear" w:color="auto" w:fill="auto"/>
          </w:tcPr>
          <w:p w:rsidR="00777700" w:rsidRPr="00777700" w:rsidRDefault="00777700" w:rsidP="00593CAD">
            <w:pPr>
              <w:suppressAutoHyphens/>
              <w:spacing w:after="0" w:line="240" w:lineRule="auto"/>
              <w:rPr>
                <w:rFonts w:ascii="Times New Roman" w:hAnsi="Times New Roman"/>
                <w:sz w:val="24"/>
                <w:szCs w:val="24"/>
              </w:rPr>
            </w:pPr>
            <w:r w:rsidRPr="00777700">
              <w:rPr>
                <w:rFonts w:ascii="Times New Roman" w:hAnsi="Times New Roman"/>
                <w:sz w:val="24"/>
                <w:szCs w:val="24"/>
              </w:rPr>
              <w:t>Осуществлять устную и письменную коммуникацию на государственном языке с учетом особенностей социального и культурного контекста.</w:t>
            </w:r>
          </w:p>
        </w:tc>
      </w:tr>
      <w:tr w:rsidR="00777700" w:rsidRPr="00777700" w:rsidTr="00593CAD">
        <w:tc>
          <w:tcPr>
            <w:tcW w:w="959" w:type="dxa"/>
            <w:shd w:val="clear" w:color="auto" w:fill="auto"/>
          </w:tcPr>
          <w:p w:rsidR="00777700" w:rsidRPr="00777700" w:rsidRDefault="00777700" w:rsidP="00593CAD">
            <w:pPr>
              <w:spacing w:after="0" w:line="240" w:lineRule="auto"/>
              <w:jc w:val="center"/>
              <w:rPr>
                <w:rFonts w:ascii="Times New Roman" w:hAnsi="Times New Roman"/>
                <w:iCs/>
                <w:sz w:val="24"/>
                <w:szCs w:val="24"/>
              </w:rPr>
            </w:pPr>
            <w:r w:rsidRPr="00777700">
              <w:rPr>
                <w:rFonts w:ascii="Times New Roman" w:hAnsi="Times New Roman"/>
                <w:iCs/>
                <w:sz w:val="24"/>
                <w:szCs w:val="24"/>
              </w:rPr>
              <w:t>ОК 06</w:t>
            </w:r>
          </w:p>
        </w:tc>
        <w:tc>
          <w:tcPr>
            <w:tcW w:w="8895" w:type="dxa"/>
            <w:shd w:val="clear" w:color="auto" w:fill="auto"/>
          </w:tcPr>
          <w:p w:rsidR="00777700" w:rsidRPr="00777700" w:rsidRDefault="00777700" w:rsidP="00593CAD">
            <w:pPr>
              <w:suppressAutoHyphens/>
              <w:spacing w:after="0" w:line="240" w:lineRule="auto"/>
              <w:rPr>
                <w:rFonts w:ascii="Times New Roman" w:hAnsi="Times New Roman"/>
                <w:sz w:val="24"/>
                <w:szCs w:val="24"/>
              </w:rPr>
            </w:pPr>
            <w:r w:rsidRPr="00777700">
              <w:rPr>
                <w:rFonts w:ascii="Times New Roman" w:hAnsi="Times New Roman"/>
                <w:sz w:val="24"/>
                <w:szCs w:val="24"/>
              </w:rPr>
              <w:t>Проявлять гражданско-патриотическую позицию, демонстрировать осознанное поведение на основе традиционных общечеловеческих ценностей.</w:t>
            </w:r>
          </w:p>
        </w:tc>
      </w:tr>
      <w:tr w:rsidR="00777700" w:rsidRPr="00777700" w:rsidTr="00593CAD">
        <w:tc>
          <w:tcPr>
            <w:tcW w:w="959" w:type="dxa"/>
            <w:shd w:val="clear" w:color="auto" w:fill="auto"/>
          </w:tcPr>
          <w:p w:rsidR="00777700" w:rsidRPr="00777700" w:rsidRDefault="00777700" w:rsidP="00593CAD">
            <w:pPr>
              <w:spacing w:after="0" w:line="240" w:lineRule="auto"/>
              <w:jc w:val="center"/>
              <w:rPr>
                <w:rFonts w:ascii="Times New Roman" w:hAnsi="Times New Roman"/>
                <w:iCs/>
                <w:sz w:val="24"/>
                <w:szCs w:val="24"/>
              </w:rPr>
            </w:pPr>
            <w:r w:rsidRPr="00777700">
              <w:rPr>
                <w:rFonts w:ascii="Times New Roman" w:hAnsi="Times New Roman"/>
                <w:iCs/>
                <w:sz w:val="24"/>
                <w:szCs w:val="24"/>
              </w:rPr>
              <w:t>ОК 07</w:t>
            </w:r>
          </w:p>
        </w:tc>
        <w:tc>
          <w:tcPr>
            <w:tcW w:w="8895" w:type="dxa"/>
            <w:shd w:val="clear" w:color="auto" w:fill="auto"/>
          </w:tcPr>
          <w:p w:rsidR="00777700" w:rsidRPr="00777700" w:rsidRDefault="00777700" w:rsidP="00593CAD">
            <w:pPr>
              <w:suppressAutoHyphens/>
              <w:spacing w:after="0" w:line="240" w:lineRule="auto"/>
              <w:rPr>
                <w:rFonts w:ascii="Times New Roman" w:hAnsi="Times New Roman"/>
                <w:sz w:val="24"/>
                <w:szCs w:val="24"/>
              </w:rPr>
            </w:pPr>
            <w:r w:rsidRPr="00777700">
              <w:rPr>
                <w:rFonts w:ascii="Times New Roman" w:hAnsi="Times New Roman"/>
                <w:sz w:val="24"/>
                <w:szCs w:val="24"/>
              </w:rPr>
              <w:t>Содействовать сохранению окружающей среды, ресурсосбережению, эффективно действовать в чрезвычайных ситуациях.</w:t>
            </w:r>
          </w:p>
        </w:tc>
      </w:tr>
      <w:tr w:rsidR="00777700" w:rsidRPr="00777700" w:rsidTr="00593CAD">
        <w:tc>
          <w:tcPr>
            <w:tcW w:w="959" w:type="dxa"/>
            <w:shd w:val="clear" w:color="auto" w:fill="auto"/>
          </w:tcPr>
          <w:p w:rsidR="00777700" w:rsidRPr="00777700" w:rsidRDefault="00777700" w:rsidP="00593CAD">
            <w:pPr>
              <w:spacing w:after="0" w:line="240" w:lineRule="auto"/>
              <w:jc w:val="center"/>
              <w:rPr>
                <w:rFonts w:ascii="Times New Roman" w:hAnsi="Times New Roman"/>
                <w:iCs/>
                <w:sz w:val="24"/>
                <w:szCs w:val="24"/>
              </w:rPr>
            </w:pPr>
            <w:r w:rsidRPr="00777700">
              <w:rPr>
                <w:rFonts w:ascii="Times New Roman" w:hAnsi="Times New Roman"/>
                <w:iCs/>
                <w:sz w:val="24"/>
                <w:szCs w:val="24"/>
              </w:rPr>
              <w:t>ОК 08</w:t>
            </w:r>
          </w:p>
        </w:tc>
        <w:tc>
          <w:tcPr>
            <w:tcW w:w="8895" w:type="dxa"/>
            <w:shd w:val="clear" w:color="auto" w:fill="auto"/>
          </w:tcPr>
          <w:p w:rsidR="00777700" w:rsidRPr="00777700" w:rsidRDefault="00777700" w:rsidP="00593CAD">
            <w:pPr>
              <w:spacing w:after="0" w:line="240" w:lineRule="auto"/>
              <w:rPr>
                <w:rFonts w:ascii="Times New Roman" w:hAnsi="Times New Roman"/>
                <w:sz w:val="24"/>
                <w:szCs w:val="24"/>
              </w:rPr>
            </w:pPr>
            <w:r w:rsidRPr="00777700">
              <w:rPr>
                <w:rFonts w:ascii="Times New Roman" w:hAnsi="Times New Roman"/>
                <w:sz w:val="24"/>
                <w:szCs w:val="24"/>
              </w:rPr>
              <w:t>Использовать средства физической культуры для сохранения и укрепления здоровья в пр</w:t>
            </w:r>
            <w:r w:rsidRPr="00777700">
              <w:rPr>
                <w:rFonts w:ascii="Times New Roman" w:hAnsi="Times New Roman"/>
                <w:sz w:val="24"/>
                <w:szCs w:val="24"/>
              </w:rPr>
              <w:t>о</w:t>
            </w:r>
            <w:r w:rsidRPr="00777700">
              <w:rPr>
                <w:rFonts w:ascii="Times New Roman" w:hAnsi="Times New Roman"/>
                <w:sz w:val="24"/>
                <w:szCs w:val="24"/>
              </w:rPr>
              <w:t>цессе профессиональной деятельности и поддержания необходимого уровня физической подгото</w:t>
            </w:r>
            <w:r w:rsidRPr="00777700">
              <w:rPr>
                <w:rFonts w:ascii="Times New Roman" w:hAnsi="Times New Roman"/>
                <w:sz w:val="24"/>
                <w:szCs w:val="24"/>
              </w:rPr>
              <w:t>в</w:t>
            </w:r>
            <w:r w:rsidRPr="00777700">
              <w:rPr>
                <w:rFonts w:ascii="Times New Roman" w:hAnsi="Times New Roman"/>
                <w:sz w:val="24"/>
                <w:szCs w:val="24"/>
              </w:rPr>
              <w:t>ленности.</w:t>
            </w:r>
          </w:p>
        </w:tc>
      </w:tr>
      <w:tr w:rsidR="00777700" w:rsidRPr="00777700" w:rsidTr="00593CAD">
        <w:tc>
          <w:tcPr>
            <w:tcW w:w="959" w:type="dxa"/>
            <w:shd w:val="clear" w:color="auto" w:fill="auto"/>
          </w:tcPr>
          <w:p w:rsidR="00777700" w:rsidRPr="00777700" w:rsidRDefault="00777700" w:rsidP="00593CAD">
            <w:pPr>
              <w:spacing w:after="0" w:line="240" w:lineRule="auto"/>
              <w:jc w:val="center"/>
              <w:rPr>
                <w:rFonts w:ascii="Times New Roman" w:hAnsi="Times New Roman"/>
                <w:iCs/>
                <w:sz w:val="24"/>
                <w:szCs w:val="24"/>
              </w:rPr>
            </w:pPr>
            <w:r w:rsidRPr="00777700">
              <w:rPr>
                <w:rFonts w:ascii="Times New Roman" w:hAnsi="Times New Roman"/>
                <w:iCs/>
                <w:sz w:val="24"/>
                <w:szCs w:val="24"/>
              </w:rPr>
              <w:t>ОК 09</w:t>
            </w:r>
          </w:p>
        </w:tc>
        <w:tc>
          <w:tcPr>
            <w:tcW w:w="8895" w:type="dxa"/>
            <w:shd w:val="clear" w:color="auto" w:fill="auto"/>
          </w:tcPr>
          <w:p w:rsidR="00777700" w:rsidRPr="00777700" w:rsidRDefault="00777700" w:rsidP="00593CAD">
            <w:pPr>
              <w:suppressAutoHyphens/>
              <w:spacing w:after="0" w:line="240" w:lineRule="auto"/>
              <w:rPr>
                <w:rFonts w:ascii="Times New Roman" w:hAnsi="Times New Roman"/>
                <w:sz w:val="24"/>
                <w:szCs w:val="24"/>
              </w:rPr>
            </w:pPr>
            <w:r w:rsidRPr="00777700">
              <w:rPr>
                <w:rFonts w:ascii="Times New Roman" w:hAnsi="Times New Roman"/>
                <w:sz w:val="24"/>
                <w:szCs w:val="24"/>
              </w:rPr>
              <w:t>Использовать информационные технологии в профессиональной деятельности</w:t>
            </w:r>
          </w:p>
        </w:tc>
      </w:tr>
      <w:tr w:rsidR="00777700" w:rsidRPr="00777700" w:rsidTr="00593CAD">
        <w:tc>
          <w:tcPr>
            <w:tcW w:w="959" w:type="dxa"/>
            <w:shd w:val="clear" w:color="auto" w:fill="auto"/>
          </w:tcPr>
          <w:p w:rsidR="00777700" w:rsidRPr="00777700" w:rsidRDefault="00777700" w:rsidP="00593CAD">
            <w:pPr>
              <w:spacing w:after="0" w:line="240" w:lineRule="auto"/>
              <w:jc w:val="center"/>
              <w:rPr>
                <w:rFonts w:ascii="Times New Roman" w:hAnsi="Times New Roman"/>
                <w:iCs/>
                <w:sz w:val="24"/>
                <w:szCs w:val="24"/>
              </w:rPr>
            </w:pPr>
            <w:r w:rsidRPr="00777700">
              <w:rPr>
                <w:rFonts w:ascii="Times New Roman" w:hAnsi="Times New Roman"/>
                <w:iCs/>
                <w:sz w:val="24"/>
                <w:szCs w:val="24"/>
              </w:rPr>
              <w:t>ОК 10</w:t>
            </w:r>
          </w:p>
        </w:tc>
        <w:tc>
          <w:tcPr>
            <w:tcW w:w="8895" w:type="dxa"/>
            <w:shd w:val="clear" w:color="auto" w:fill="auto"/>
          </w:tcPr>
          <w:p w:rsidR="00777700" w:rsidRPr="00777700" w:rsidRDefault="00777700" w:rsidP="00593CAD">
            <w:pPr>
              <w:suppressAutoHyphens/>
              <w:spacing w:after="0" w:line="240" w:lineRule="auto"/>
              <w:rPr>
                <w:rFonts w:ascii="Times New Roman" w:hAnsi="Times New Roman"/>
                <w:sz w:val="24"/>
                <w:szCs w:val="24"/>
              </w:rPr>
            </w:pPr>
            <w:r w:rsidRPr="00777700">
              <w:rPr>
                <w:rFonts w:ascii="Times New Roman" w:hAnsi="Times New Roman"/>
                <w:sz w:val="24"/>
                <w:szCs w:val="24"/>
              </w:rPr>
              <w:t>Пользоваться профессиональной документацией на государственном и иностранных языках.</w:t>
            </w:r>
          </w:p>
        </w:tc>
      </w:tr>
      <w:tr w:rsidR="00777700" w:rsidRPr="00777700" w:rsidTr="00593CAD">
        <w:tc>
          <w:tcPr>
            <w:tcW w:w="959" w:type="dxa"/>
            <w:shd w:val="clear" w:color="auto" w:fill="auto"/>
          </w:tcPr>
          <w:p w:rsidR="00777700" w:rsidRPr="00777700" w:rsidRDefault="00777700" w:rsidP="00593CAD">
            <w:pPr>
              <w:suppressAutoHyphens/>
              <w:spacing w:after="0" w:line="240" w:lineRule="auto"/>
              <w:jc w:val="center"/>
              <w:rPr>
                <w:rFonts w:ascii="Times New Roman" w:hAnsi="Times New Roman"/>
                <w:sz w:val="24"/>
                <w:szCs w:val="24"/>
              </w:rPr>
            </w:pPr>
            <w:r w:rsidRPr="00777700">
              <w:rPr>
                <w:rFonts w:ascii="Times New Roman" w:hAnsi="Times New Roman"/>
                <w:sz w:val="24"/>
                <w:szCs w:val="24"/>
              </w:rPr>
              <w:t>ОК11</w:t>
            </w:r>
          </w:p>
        </w:tc>
        <w:tc>
          <w:tcPr>
            <w:tcW w:w="8895" w:type="dxa"/>
            <w:shd w:val="clear" w:color="auto" w:fill="auto"/>
          </w:tcPr>
          <w:p w:rsidR="00777700" w:rsidRPr="00777700" w:rsidRDefault="00777700" w:rsidP="00593CAD">
            <w:pPr>
              <w:suppressAutoHyphens/>
              <w:spacing w:after="0" w:line="240" w:lineRule="auto"/>
              <w:rPr>
                <w:rFonts w:ascii="Times New Roman" w:hAnsi="Times New Roman"/>
                <w:sz w:val="24"/>
                <w:szCs w:val="24"/>
              </w:rPr>
            </w:pPr>
            <w:r w:rsidRPr="00777700">
              <w:rPr>
                <w:rFonts w:ascii="Times New Roman" w:hAnsi="Times New Roman"/>
                <w:sz w:val="24"/>
                <w:szCs w:val="24"/>
              </w:rPr>
              <w:t>Использовать знания по финансовой грамотности, планировать предпринимательскую деятельность в профессиональной сфере.</w:t>
            </w:r>
          </w:p>
        </w:tc>
      </w:tr>
    </w:tbl>
    <w:p w:rsidR="00777700" w:rsidRPr="004D74C3" w:rsidRDefault="00777700" w:rsidP="00777700">
      <w:pPr>
        <w:suppressAutoHyphens/>
        <w:spacing w:after="120" w:line="240" w:lineRule="auto"/>
        <w:jc w:val="both"/>
        <w:rPr>
          <w:rFonts w:ascii="Times New Roman" w:hAnsi="Times New Roman"/>
          <w:b/>
          <w:sz w:val="24"/>
        </w:rPr>
      </w:pPr>
    </w:p>
    <w:p w:rsidR="00777700" w:rsidRPr="004D74C3" w:rsidRDefault="00777700" w:rsidP="002D7A18">
      <w:pPr>
        <w:numPr>
          <w:ilvl w:val="2"/>
          <w:numId w:val="1"/>
        </w:numPr>
        <w:suppressAutoHyphens/>
        <w:spacing w:after="240" w:line="240" w:lineRule="auto"/>
        <w:jc w:val="both"/>
        <w:rPr>
          <w:rFonts w:ascii="Times New Roman" w:hAnsi="Times New Roman"/>
          <w:b/>
          <w:sz w:val="24"/>
        </w:rPr>
      </w:pPr>
      <w:r w:rsidRPr="004D74C3">
        <w:rPr>
          <w:rFonts w:ascii="Times New Roman" w:hAnsi="Times New Roman"/>
          <w:b/>
          <w:sz w:val="24"/>
        </w:rPr>
        <w:t>Перечень профессиональные компетенции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
        <w:gridCol w:w="8753"/>
      </w:tblGrid>
      <w:tr w:rsidR="00777700" w:rsidRPr="00777700" w:rsidTr="00593CAD">
        <w:tc>
          <w:tcPr>
            <w:tcW w:w="1101" w:type="dxa"/>
            <w:shd w:val="clear" w:color="auto" w:fill="auto"/>
          </w:tcPr>
          <w:p w:rsidR="00777700" w:rsidRPr="00777700" w:rsidRDefault="00777700" w:rsidP="00593CAD">
            <w:pPr>
              <w:suppressAutoHyphens/>
              <w:spacing w:after="0" w:line="240" w:lineRule="auto"/>
              <w:jc w:val="center"/>
              <w:rPr>
                <w:rFonts w:ascii="Times New Roman" w:hAnsi="Times New Roman"/>
                <w:sz w:val="24"/>
                <w:szCs w:val="24"/>
              </w:rPr>
            </w:pPr>
            <w:r w:rsidRPr="00777700">
              <w:rPr>
                <w:rFonts w:ascii="Times New Roman" w:hAnsi="Times New Roman"/>
                <w:sz w:val="24"/>
                <w:szCs w:val="24"/>
              </w:rPr>
              <w:t xml:space="preserve">Код </w:t>
            </w:r>
          </w:p>
        </w:tc>
        <w:tc>
          <w:tcPr>
            <w:tcW w:w="8753" w:type="dxa"/>
            <w:shd w:val="clear" w:color="auto" w:fill="auto"/>
          </w:tcPr>
          <w:p w:rsidR="00777700" w:rsidRPr="00777700" w:rsidRDefault="00777700" w:rsidP="00593CAD">
            <w:pPr>
              <w:suppressAutoHyphens/>
              <w:spacing w:after="0" w:line="240" w:lineRule="auto"/>
              <w:rPr>
                <w:rFonts w:ascii="Times New Roman" w:hAnsi="Times New Roman"/>
                <w:sz w:val="24"/>
                <w:szCs w:val="24"/>
              </w:rPr>
            </w:pPr>
            <w:r w:rsidRPr="00777700">
              <w:rPr>
                <w:rFonts w:ascii="Times New Roman" w:hAnsi="Times New Roman"/>
                <w:iCs/>
                <w:sz w:val="24"/>
                <w:szCs w:val="24"/>
              </w:rPr>
              <w:t>Наименование видов деятельности и профессиональных компетенций</w:t>
            </w:r>
          </w:p>
        </w:tc>
      </w:tr>
      <w:tr w:rsidR="00777700" w:rsidRPr="00777700" w:rsidTr="00593CAD">
        <w:tc>
          <w:tcPr>
            <w:tcW w:w="1101" w:type="dxa"/>
            <w:shd w:val="clear" w:color="auto" w:fill="auto"/>
          </w:tcPr>
          <w:p w:rsidR="00777700" w:rsidRPr="00777700" w:rsidRDefault="00777700" w:rsidP="00593CAD">
            <w:pPr>
              <w:suppressAutoHyphens/>
              <w:spacing w:after="0" w:line="240" w:lineRule="auto"/>
              <w:jc w:val="center"/>
              <w:rPr>
                <w:rFonts w:ascii="Times New Roman" w:hAnsi="Times New Roman"/>
                <w:sz w:val="24"/>
                <w:szCs w:val="24"/>
              </w:rPr>
            </w:pPr>
            <w:r w:rsidRPr="00777700">
              <w:rPr>
                <w:rFonts w:ascii="Times New Roman" w:hAnsi="Times New Roman"/>
                <w:sz w:val="24"/>
                <w:szCs w:val="24"/>
              </w:rPr>
              <w:t>ВД 1</w:t>
            </w:r>
          </w:p>
        </w:tc>
        <w:tc>
          <w:tcPr>
            <w:tcW w:w="8753" w:type="dxa"/>
            <w:shd w:val="clear" w:color="auto" w:fill="auto"/>
          </w:tcPr>
          <w:p w:rsidR="00777700" w:rsidRPr="00777700" w:rsidRDefault="00777700" w:rsidP="00593CAD">
            <w:pPr>
              <w:suppressAutoHyphens/>
              <w:spacing w:after="0" w:line="240" w:lineRule="auto"/>
              <w:jc w:val="both"/>
              <w:rPr>
                <w:rFonts w:ascii="Times New Roman" w:hAnsi="Times New Roman"/>
                <w:b/>
                <w:sz w:val="24"/>
                <w:szCs w:val="24"/>
              </w:rPr>
            </w:pPr>
            <w:r w:rsidRPr="00777700">
              <w:rPr>
                <w:rFonts w:ascii="Times New Roman" w:hAnsi="Times New Roman"/>
                <w:sz w:val="24"/>
                <w:szCs w:val="24"/>
              </w:rPr>
              <w:t>Организация и контроль работ по монтажу систем водоснабжения и водоотведения, отопления, вентиляции и кондиционирования воздуха</w:t>
            </w:r>
          </w:p>
        </w:tc>
      </w:tr>
      <w:tr w:rsidR="00777700" w:rsidRPr="00777700" w:rsidTr="00593CAD">
        <w:tc>
          <w:tcPr>
            <w:tcW w:w="1101" w:type="dxa"/>
            <w:shd w:val="clear" w:color="auto" w:fill="auto"/>
          </w:tcPr>
          <w:p w:rsidR="00777700" w:rsidRPr="00777700" w:rsidRDefault="00777700" w:rsidP="00593CAD">
            <w:pPr>
              <w:suppressAutoHyphens/>
              <w:spacing w:after="0" w:line="240" w:lineRule="auto"/>
              <w:jc w:val="center"/>
              <w:rPr>
                <w:rFonts w:ascii="Times New Roman" w:hAnsi="Times New Roman"/>
                <w:sz w:val="24"/>
                <w:szCs w:val="24"/>
              </w:rPr>
            </w:pPr>
            <w:r w:rsidRPr="00777700">
              <w:rPr>
                <w:rFonts w:ascii="Times New Roman" w:hAnsi="Times New Roman"/>
                <w:bCs/>
                <w:sz w:val="24"/>
                <w:szCs w:val="24"/>
              </w:rPr>
              <w:t>ПК 1.1.</w:t>
            </w:r>
          </w:p>
        </w:tc>
        <w:tc>
          <w:tcPr>
            <w:tcW w:w="8753" w:type="dxa"/>
            <w:shd w:val="clear" w:color="auto" w:fill="auto"/>
          </w:tcPr>
          <w:p w:rsidR="00777700" w:rsidRPr="00777700" w:rsidRDefault="00777700" w:rsidP="00593CAD">
            <w:pPr>
              <w:suppressAutoHyphens/>
              <w:spacing w:after="0" w:line="240" w:lineRule="auto"/>
              <w:jc w:val="both"/>
              <w:rPr>
                <w:rFonts w:ascii="Times New Roman" w:hAnsi="Times New Roman"/>
                <w:b/>
                <w:sz w:val="24"/>
                <w:szCs w:val="24"/>
              </w:rPr>
            </w:pPr>
            <w:r w:rsidRPr="00777700">
              <w:rPr>
                <w:rFonts w:ascii="Times New Roman" w:hAnsi="Times New Roman"/>
                <w:bCs/>
                <w:sz w:val="24"/>
                <w:szCs w:val="24"/>
              </w:rPr>
              <w:t>Организовывать и выполнять подготовку систем и объектов к монтажу</w:t>
            </w:r>
          </w:p>
        </w:tc>
      </w:tr>
      <w:tr w:rsidR="00777700" w:rsidRPr="00777700" w:rsidTr="00593CAD">
        <w:tc>
          <w:tcPr>
            <w:tcW w:w="1101" w:type="dxa"/>
            <w:shd w:val="clear" w:color="auto" w:fill="auto"/>
          </w:tcPr>
          <w:p w:rsidR="00777700" w:rsidRPr="00777700" w:rsidRDefault="00777700" w:rsidP="00593CAD">
            <w:pPr>
              <w:suppressAutoHyphens/>
              <w:spacing w:after="0" w:line="240" w:lineRule="auto"/>
              <w:jc w:val="center"/>
              <w:rPr>
                <w:rFonts w:ascii="Times New Roman" w:hAnsi="Times New Roman"/>
                <w:sz w:val="24"/>
                <w:szCs w:val="24"/>
              </w:rPr>
            </w:pPr>
            <w:r w:rsidRPr="00777700">
              <w:rPr>
                <w:rFonts w:ascii="Times New Roman" w:hAnsi="Times New Roman"/>
                <w:bCs/>
                <w:sz w:val="24"/>
                <w:szCs w:val="24"/>
              </w:rPr>
              <w:lastRenderedPageBreak/>
              <w:t>ПК 1.2.</w:t>
            </w:r>
          </w:p>
        </w:tc>
        <w:tc>
          <w:tcPr>
            <w:tcW w:w="8753" w:type="dxa"/>
            <w:shd w:val="clear" w:color="auto" w:fill="auto"/>
          </w:tcPr>
          <w:p w:rsidR="00777700" w:rsidRPr="00777700" w:rsidRDefault="00777700" w:rsidP="00593CAD">
            <w:pPr>
              <w:suppressAutoHyphens/>
              <w:spacing w:after="0" w:line="240" w:lineRule="auto"/>
              <w:jc w:val="both"/>
              <w:rPr>
                <w:rFonts w:ascii="Times New Roman" w:hAnsi="Times New Roman"/>
                <w:b/>
                <w:sz w:val="24"/>
                <w:szCs w:val="24"/>
              </w:rPr>
            </w:pPr>
            <w:r w:rsidRPr="00777700">
              <w:rPr>
                <w:rFonts w:ascii="Times New Roman" w:hAnsi="Times New Roman"/>
                <w:bCs/>
                <w:sz w:val="24"/>
                <w:szCs w:val="24"/>
              </w:rPr>
              <w:t>Организовывать и выполнять монтаж систем водоснабжения и водоотведения, отопления, вентиляции и кондиционирования воздуха</w:t>
            </w:r>
          </w:p>
        </w:tc>
      </w:tr>
      <w:tr w:rsidR="00777700" w:rsidRPr="00777700" w:rsidTr="00593CAD">
        <w:tc>
          <w:tcPr>
            <w:tcW w:w="1101" w:type="dxa"/>
            <w:shd w:val="clear" w:color="auto" w:fill="auto"/>
          </w:tcPr>
          <w:p w:rsidR="00777700" w:rsidRPr="00777700" w:rsidRDefault="00777700" w:rsidP="00593CAD">
            <w:pPr>
              <w:suppressAutoHyphens/>
              <w:spacing w:after="0" w:line="240" w:lineRule="auto"/>
              <w:jc w:val="center"/>
              <w:rPr>
                <w:rFonts w:ascii="Times New Roman" w:hAnsi="Times New Roman"/>
                <w:sz w:val="24"/>
                <w:szCs w:val="24"/>
              </w:rPr>
            </w:pPr>
            <w:r w:rsidRPr="00777700">
              <w:rPr>
                <w:rFonts w:ascii="Times New Roman" w:hAnsi="Times New Roman"/>
                <w:bCs/>
                <w:sz w:val="24"/>
                <w:szCs w:val="24"/>
              </w:rPr>
              <w:t>ПК 1.3.</w:t>
            </w:r>
          </w:p>
        </w:tc>
        <w:tc>
          <w:tcPr>
            <w:tcW w:w="8753" w:type="dxa"/>
            <w:shd w:val="clear" w:color="auto" w:fill="auto"/>
          </w:tcPr>
          <w:p w:rsidR="00777700" w:rsidRPr="00777700" w:rsidRDefault="00777700" w:rsidP="00593CAD">
            <w:pPr>
              <w:suppressAutoHyphens/>
              <w:spacing w:after="0" w:line="240" w:lineRule="auto"/>
              <w:jc w:val="both"/>
              <w:rPr>
                <w:rFonts w:ascii="Times New Roman" w:hAnsi="Times New Roman"/>
                <w:b/>
                <w:sz w:val="24"/>
                <w:szCs w:val="24"/>
              </w:rPr>
            </w:pPr>
            <w:r w:rsidRPr="00777700">
              <w:rPr>
                <w:rFonts w:ascii="Times New Roman" w:hAnsi="Times New Roman"/>
                <w:bCs/>
                <w:sz w:val="24"/>
                <w:szCs w:val="24"/>
              </w:rPr>
              <w:t>Организовывать и выполнять производственный контроль качества монтажных работ</w:t>
            </w:r>
          </w:p>
        </w:tc>
      </w:tr>
      <w:tr w:rsidR="00777700" w:rsidRPr="00777700" w:rsidTr="00593CAD">
        <w:tc>
          <w:tcPr>
            <w:tcW w:w="1101" w:type="dxa"/>
            <w:shd w:val="clear" w:color="auto" w:fill="auto"/>
          </w:tcPr>
          <w:p w:rsidR="00777700" w:rsidRPr="00777700" w:rsidRDefault="00777700" w:rsidP="00593CAD">
            <w:pPr>
              <w:suppressAutoHyphens/>
              <w:spacing w:after="0" w:line="240" w:lineRule="auto"/>
              <w:jc w:val="center"/>
              <w:rPr>
                <w:rFonts w:ascii="Times New Roman" w:hAnsi="Times New Roman"/>
                <w:sz w:val="24"/>
                <w:szCs w:val="24"/>
              </w:rPr>
            </w:pPr>
            <w:r w:rsidRPr="00777700">
              <w:rPr>
                <w:rFonts w:ascii="Times New Roman" w:hAnsi="Times New Roman"/>
                <w:bCs/>
                <w:sz w:val="24"/>
                <w:szCs w:val="24"/>
              </w:rPr>
              <w:t>ПК 1.4.</w:t>
            </w:r>
          </w:p>
        </w:tc>
        <w:tc>
          <w:tcPr>
            <w:tcW w:w="8753" w:type="dxa"/>
            <w:shd w:val="clear" w:color="auto" w:fill="auto"/>
          </w:tcPr>
          <w:p w:rsidR="00777700" w:rsidRPr="00777700" w:rsidRDefault="00777700" w:rsidP="00593CAD">
            <w:pPr>
              <w:suppressAutoHyphens/>
              <w:spacing w:after="0" w:line="240" w:lineRule="auto"/>
              <w:jc w:val="both"/>
              <w:rPr>
                <w:rFonts w:ascii="Times New Roman" w:hAnsi="Times New Roman"/>
                <w:b/>
                <w:sz w:val="24"/>
                <w:szCs w:val="24"/>
              </w:rPr>
            </w:pPr>
            <w:r w:rsidRPr="00777700">
              <w:rPr>
                <w:rFonts w:ascii="Times New Roman" w:hAnsi="Times New Roman"/>
                <w:bCs/>
                <w:sz w:val="24"/>
                <w:szCs w:val="24"/>
              </w:rPr>
              <w:t>Выполнять пусконаладочные работы систем водоснабжения и водоотведения, отопления, вентиляции и кондиционирование воздуха</w:t>
            </w:r>
          </w:p>
        </w:tc>
      </w:tr>
      <w:tr w:rsidR="00777700" w:rsidRPr="00777700" w:rsidTr="00593CAD">
        <w:tc>
          <w:tcPr>
            <w:tcW w:w="1101" w:type="dxa"/>
            <w:shd w:val="clear" w:color="auto" w:fill="auto"/>
          </w:tcPr>
          <w:p w:rsidR="00777700" w:rsidRPr="00777700" w:rsidRDefault="00777700" w:rsidP="00593CAD">
            <w:pPr>
              <w:suppressAutoHyphens/>
              <w:spacing w:after="0" w:line="240" w:lineRule="auto"/>
              <w:jc w:val="center"/>
              <w:rPr>
                <w:rFonts w:ascii="Times New Roman" w:hAnsi="Times New Roman"/>
                <w:sz w:val="24"/>
                <w:szCs w:val="24"/>
              </w:rPr>
            </w:pPr>
            <w:r w:rsidRPr="00777700">
              <w:rPr>
                <w:rFonts w:ascii="Times New Roman" w:hAnsi="Times New Roman"/>
                <w:bCs/>
                <w:sz w:val="24"/>
                <w:szCs w:val="24"/>
              </w:rPr>
              <w:t>ПК 1.5.</w:t>
            </w:r>
          </w:p>
        </w:tc>
        <w:tc>
          <w:tcPr>
            <w:tcW w:w="8753" w:type="dxa"/>
            <w:shd w:val="clear" w:color="auto" w:fill="auto"/>
          </w:tcPr>
          <w:p w:rsidR="00777700" w:rsidRPr="00777700" w:rsidRDefault="00777700" w:rsidP="00593CAD">
            <w:pPr>
              <w:suppressAutoHyphens/>
              <w:spacing w:after="0" w:line="240" w:lineRule="auto"/>
              <w:jc w:val="both"/>
              <w:rPr>
                <w:rFonts w:ascii="Times New Roman" w:hAnsi="Times New Roman"/>
                <w:b/>
                <w:sz w:val="24"/>
                <w:szCs w:val="24"/>
              </w:rPr>
            </w:pPr>
            <w:r w:rsidRPr="00777700">
              <w:rPr>
                <w:rFonts w:ascii="Times New Roman" w:hAnsi="Times New Roman"/>
                <w:bCs/>
                <w:sz w:val="24"/>
                <w:szCs w:val="24"/>
              </w:rPr>
              <w:t xml:space="preserve">Осуществлять руководство другими работниками в рамках подразделения при выполнении работ по монтажу систем водоснабжения и водоотведения, отопления, вентиляции и кондиционирования воздуха </w:t>
            </w:r>
          </w:p>
        </w:tc>
      </w:tr>
    </w:tbl>
    <w:p w:rsidR="00777700" w:rsidRPr="004D74C3" w:rsidRDefault="00777700" w:rsidP="00777700">
      <w:pPr>
        <w:suppressAutoHyphens/>
        <w:spacing w:after="240" w:line="240" w:lineRule="auto"/>
        <w:jc w:val="both"/>
        <w:rPr>
          <w:rFonts w:ascii="Times New Roman" w:hAnsi="Times New Roman"/>
          <w:b/>
          <w:sz w:val="24"/>
        </w:rPr>
      </w:pPr>
    </w:p>
    <w:p w:rsidR="00777700" w:rsidRDefault="00777700" w:rsidP="002D7A18">
      <w:pPr>
        <w:numPr>
          <w:ilvl w:val="2"/>
          <w:numId w:val="1"/>
        </w:numPr>
        <w:suppressAutoHyphens/>
        <w:spacing w:after="240" w:line="240" w:lineRule="auto"/>
        <w:jc w:val="both"/>
        <w:rPr>
          <w:rFonts w:ascii="Times New Roman" w:hAnsi="Times New Roman"/>
          <w:b/>
          <w:sz w:val="24"/>
        </w:rPr>
      </w:pPr>
      <w:r w:rsidRPr="004D74C3">
        <w:rPr>
          <w:rFonts w:ascii="Times New Roman" w:hAnsi="Times New Roman"/>
          <w:b/>
          <w:sz w:val="24"/>
        </w:rPr>
        <w:t>В результате освоения професси</w:t>
      </w:r>
      <w:r>
        <w:rPr>
          <w:rFonts w:ascii="Times New Roman" w:hAnsi="Times New Roman"/>
          <w:b/>
          <w:sz w:val="24"/>
        </w:rPr>
        <w:t xml:space="preserve">онального модуля студент должен: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8221"/>
      </w:tblGrid>
      <w:tr w:rsidR="00777700" w:rsidRPr="00777700" w:rsidTr="00AC7D66">
        <w:tc>
          <w:tcPr>
            <w:tcW w:w="1668" w:type="dxa"/>
          </w:tcPr>
          <w:p w:rsidR="00777700" w:rsidRPr="00777700" w:rsidRDefault="00777700" w:rsidP="00593CAD">
            <w:pPr>
              <w:spacing w:after="0" w:line="240" w:lineRule="auto"/>
              <w:rPr>
                <w:rFonts w:ascii="Times New Roman" w:hAnsi="Times New Roman" w:cs="Times New Roman"/>
                <w:bCs/>
                <w:sz w:val="24"/>
                <w:szCs w:val="24"/>
              </w:rPr>
            </w:pPr>
            <w:r w:rsidRPr="00777700">
              <w:rPr>
                <w:rFonts w:ascii="Times New Roman" w:hAnsi="Times New Roman" w:cs="Times New Roman"/>
                <w:bCs/>
                <w:sz w:val="24"/>
                <w:szCs w:val="24"/>
              </w:rPr>
              <w:t>Иметь практический опыт</w:t>
            </w:r>
          </w:p>
        </w:tc>
        <w:tc>
          <w:tcPr>
            <w:tcW w:w="8221" w:type="dxa"/>
          </w:tcPr>
          <w:p w:rsidR="00777700" w:rsidRPr="00777700" w:rsidRDefault="004C11F3" w:rsidP="00593CAD">
            <w:pPr>
              <w:pStyle w:val="af5"/>
              <w:rPr>
                <w:rFonts w:ascii="Times New Roman" w:hAnsi="Times New Roman" w:cs="Times New Roman"/>
              </w:rPr>
            </w:pPr>
            <w:r>
              <w:rPr>
                <w:rFonts w:ascii="Times New Roman" w:hAnsi="Times New Roman" w:cs="Times New Roman"/>
              </w:rPr>
              <w:t xml:space="preserve">ПО 1 </w:t>
            </w:r>
            <w:r w:rsidR="00777700" w:rsidRPr="00777700">
              <w:rPr>
                <w:rFonts w:ascii="Times New Roman" w:hAnsi="Times New Roman" w:cs="Times New Roman"/>
              </w:rPr>
              <w:t>организации  монтажа систем водоснабжения и водоотведения, отопления, вентиляции и кондиционирования воздуха;</w:t>
            </w:r>
          </w:p>
          <w:p w:rsidR="00777700" w:rsidRPr="00777700" w:rsidRDefault="004C11F3" w:rsidP="00593CAD">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ПО 2 </w:t>
            </w:r>
            <w:r w:rsidR="00777700" w:rsidRPr="00777700">
              <w:rPr>
                <w:rFonts w:ascii="Times New Roman" w:hAnsi="Times New Roman" w:cs="Times New Roman"/>
                <w:sz w:val="24"/>
                <w:szCs w:val="24"/>
              </w:rPr>
              <w:t xml:space="preserve">выполнения простых работ при монтаже систем отопления, водоснабжения, канализации и водостоков, вентиляции и кондиционирования воздуха; </w:t>
            </w:r>
          </w:p>
          <w:p w:rsidR="00777700" w:rsidRPr="00777700" w:rsidRDefault="004C11F3" w:rsidP="00593CAD">
            <w:pPr>
              <w:spacing w:after="0"/>
              <w:rPr>
                <w:rFonts w:ascii="Times New Roman" w:hAnsi="Times New Roman" w:cs="Times New Roman"/>
                <w:sz w:val="24"/>
                <w:szCs w:val="24"/>
              </w:rPr>
            </w:pPr>
            <w:r>
              <w:rPr>
                <w:rFonts w:ascii="Times New Roman" w:hAnsi="Times New Roman" w:cs="Times New Roman"/>
                <w:sz w:val="24"/>
                <w:szCs w:val="24"/>
              </w:rPr>
              <w:t xml:space="preserve">ПО 3 </w:t>
            </w:r>
            <w:r w:rsidR="00777700" w:rsidRPr="00777700">
              <w:rPr>
                <w:rFonts w:ascii="Times New Roman" w:hAnsi="Times New Roman" w:cs="Times New Roman"/>
                <w:sz w:val="24"/>
                <w:szCs w:val="24"/>
              </w:rPr>
              <w:t>подготовка инструмента, оборудования, узлов и деталей к монтажу систем отопления, водоснабжения, канализации и водостоков, вентиляции и кондиционирования воздуха в соответствии с проектом производства работ;</w:t>
            </w:r>
          </w:p>
          <w:p w:rsidR="00777700" w:rsidRPr="00777700" w:rsidRDefault="004C11F3" w:rsidP="00593CAD">
            <w:pPr>
              <w:pStyle w:val="af5"/>
              <w:rPr>
                <w:rFonts w:ascii="Times New Roman" w:hAnsi="Times New Roman" w:cs="Times New Roman"/>
              </w:rPr>
            </w:pPr>
            <w:r>
              <w:rPr>
                <w:rFonts w:ascii="Times New Roman" w:hAnsi="Times New Roman" w:cs="Times New Roman"/>
              </w:rPr>
              <w:t xml:space="preserve">ПО 4 </w:t>
            </w:r>
            <w:r w:rsidR="00777700" w:rsidRPr="00777700">
              <w:rPr>
                <w:rFonts w:ascii="Times New Roman" w:hAnsi="Times New Roman" w:cs="Times New Roman"/>
              </w:rPr>
              <w:t>приемки оборудования систем водоснабжения и водоотведения, отопления, вентиляции и кондиционирования воздуха, доставленного на монтажную площадку, с проверкой его соответствия документам;</w:t>
            </w:r>
          </w:p>
          <w:p w:rsidR="00777700" w:rsidRPr="00777700" w:rsidRDefault="004C11F3" w:rsidP="00593CAD">
            <w:pPr>
              <w:pStyle w:val="af5"/>
              <w:rPr>
                <w:rFonts w:ascii="Times New Roman" w:hAnsi="Times New Roman" w:cs="Times New Roman"/>
              </w:rPr>
            </w:pPr>
            <w:r>
              <w:rPr>
                <w:rFonts w:ascii="Times New Roman" w:hAnsi="Times New Roman" w:cs="Times New Roman"/>
              </w:rPr>
              <w:t xml:space="preserve">ПО 5 </w:t>
            </w:r>
            <w:r w:rsidR="00777700" w:rsidRPr="00777700">
              <w:rPr>
                <w:rFonts w:ascii="Times New Roman" w:hAnsi="Times New Roman" w:cs="Times New Roman"/>
              </w:rPr>
              <w:t>выполнения  монтажа систем водоснабжения и водоотведения, отопления, вентиляции и кондиционирования воздуха;</w:t>
            </w:r>
          </w:p>
          <w:p w:rsidR="00777700" w:rsidRPr="00777700" w:rsidRDefault="004C11F3" w:rsidP="00593CAD">
            <w:pPr>
              <w:spacing w:after="0"/>
              <w:rPr>
                <w:rFonts w:ascii="Times New Roman" w:hAnsi="Times New Roman" w:cs="Times New Roman"/>
                <w:sz w:val="24"/>
                <w:szCs w:val="24"/>
              </w:rPr>
            </w:pPr>
            <w:r>
              <w:rPr>
                <w:rFonts w:ascii="Times New Roman" w:hAnsi="Times New Roman" w:cs="Times New Roman"/>
                <w:sz w:val="24"/>
                <w:szCs w:val="24"/>
              </w:rPr>
              <w:t xml:space="preserve">ПО 6 </w:t>
            </w:r>
            <w:r w:rsidR="00777700" w:rsidRPr="00777700">
              <w:rPr>
                <w:rFonts w:ascii="Times New Roman" w:hAnsi="Times New Roman" w:cs="Times New Roman"/>
                <w:sz w:val="24"/>
                <w:szCs w:val="24"/>
              </w:rPr>
              <w:t>проведения контроля качества монтажа;</w:t>
            </w:r>
          </w:p>
          <w:p w:rsidR="00777700" w:rsidRPr="00777700" w:rsidRDefault="004C11F3" w:rsidP="00593CAD">
            <w:pPr>
              <w:pStyle w:val="af5"/>
              <w:rPr>
                <w:rFonts w:ascii="Times New Roman" w:hAnsi="Times New Roman" w:cs="Times New Roman"/>
              </w:rPr>
            </w:pPr>
            <w:r>
              <w:rPr>
                <w:rFonts w:ascii="Times New Roman" w:hAnsi="Times New Roman" w:cs="Times New Roman"/>
              </w:rPr>
              <w:t xml:space="preserve">ПО 7 </w:t>
            </w:r>
            <w:r w:rsidR="00777700" w:rsidRPr="00777700">
              <w:rPr>
                <w:rFonts w:ascii="Times New Roman" w:hAnsi="Times New Roman" w:cs="Times New Roman"/>
              </w:rPr>
              <w:t>выполнения пусконаладочных работ систем водоснабжения и водоотведения, отопления, вентиляции и кондиционирования воздуха</w:t>
            </w:r>
          </w:p>
          <w:p w:rsidR="00777700" w:rsidRPr="00777700" w:rsidRDefault="00777700" w:rsidP="00593CAD">
            <w:pPr>
              <w:spacing w:after="0" w:line="240" w:lineRule="auto"/>
              <w:rPr>
                <w:rFonts w:ascii="Times New Roman" w:hAnsi="Times New Roman" w:cs="Times New Roman"/>
                <w:sz w:val="24"/>
                <w:szCs w:val="24"/>
              </w:rPr>
            </w:pPr>
            <w:r w:rsidRPr="00777700">
              <w:rPr>
                <w:rFonts w:ascii="Times New Roman" w:hAnsi="Times New Roman" w:cs="Times New Roman"/>
                <w:sz w:val="24"/>
                <w:szCs w:val="24"/>
              </w:rPr>
              <w:t>топления;</w:t>
            </w:r>
          </w:p>
          <w:p w:rsidR="00777700" w:rsidRPr="00777700" w:rsidRDefault="004C11F3" w:rsidP="00593CAD">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ПО 8 </w:t>
            </w:r>
            <w:r w:rsidR="00777700" w:rsidRPr="00777700">
              <w:rPr>
                <w:rFonts w:ascii="Times New Roman" w:hAnsi="Times New Roman" w:cs="Times New Roman"/>
                <w:sz w:val="24"/>
                <w:szCs w:val="24"/>
              </w:rPr>
              <w:t>обработки результатов испытаний и устранение неисправностей систем водоснабжения и водоотведения, проведения аэродинамических испытаний систем вентиляции и кондиционирование воздуха;</w:t>
            </w:r>
          </w:p>
          <w:p w:rsidR="00777700" w:rsidRPr="00777700" w:rsidRDefault="004C11F3" w:rsidP="00593CAD">
            <w:pPr>
              <w:spacing w:after="0"/>
              <w:rPr>
                <w:rFonts w:ascii="Times New Roman" w:hAnsi="Times New Roman" w:cs="Times New Roman"/>
                <w:sz w:val="24"/>
                <w:szCs w:val="24"/>
              </w:rPr>
            </w:pPr>
            <w:r>
              <w:rPr>
                <w:rFonts w:ascii="Times New Roman" w:hAnsi="Times New Roman" w:cs="Times New Roman"/>
                <w:sz w:val="24"/>
                <w:szCs w:val="24"/>
              </w:rPr>
              <w:t xml:space="preserve">ПО 9 </w:t>
            </w:r>
            <w:r w:rsidR="00777700" w:rsidRPr="00777700">
              <w:rPr>
                <w:rFonts w:ascii="Times New Roman" w:hAnsi="Times New Roman" w:cs="Times New Roman"/>
                <w:sz w:val="24"/>
                <w:szCs w:val="24"/>
              </w:rPr>
              <w:t>регулирования смонтированных систем вентиляции и кондиционирования воздуха для достижения проектных и паспортных характеристик;</w:t>
            </w:r>
          </w:p>
          <w:p w:rsidR="00777700" w:rsidRPr="00777700" w:rsidRDefault="004C11F3" w:rsidP="00593CAD">
            <w:pPr>
              <w:spacing w:after="0" w:line="240" w:lineRule="auto"/>
              <w:rPr>
                <w:rFonts w:ascii="Times New Roman" w:hAnsi="Times New Roman" w:cs="Times New Roman"/>
                <w:bCs/>
                <w:sz w:val="24"/>
                <w:szCs w:val="24"/>
              </w:rPr>
            </w:pPr>
            <w:r>
              <w:rPr>
                <w:rFonts w:ascii="Times New Roman" w:hAnsi="Times New Roman" w:cs="Times New Roman"/>
                <w:sz w:val="24"/>
                <w:szCs w:val="24"/>
              </w:rPr>
              <w:t xml:space="preserve">ПО 10 </w:t>
            </w:r>
            <w:r w:rsidR="00777700" w:rsidRPr="00777700">
              <w:rPr>
                <w:rFonts w:ascii="Times New Roman" w:hAnsi="Times New Roman" w:cs="Times New Roman"/>
                <w:sz w:val="24"/>
                <w:szCs w:val="24"/>
              </w:rPr>
              <w:t>организации и выполнения монтажа систем водоснабжения и водоотведения, отопления, вентиляции и кондиционирования воздуха</w:t>
            </w:r>
          </w:p>
        </w:tc>
      </w:tr>
      <w:tr w:rsidR="00777700" w:rsidRPr="00777700" w:rsidTr="00AC7D66">
        <w:tc>
          <w:tcPr>
            <w:tcW w:w="1668" w:type="dxa"/>
          </w:tcPr>
          <w:p w:rsidR="00777700" w:rsidRPr="00777700" w:rsidRDefault="00777700" w:rsidP="00593CAD">
            <w:pPr>
              <w:spacing w:after="0" w:line="240" w:lineRule="auto"/>
              <w:rPr>
                <w:rFonts w:ascii="Times New Roman" w:hAnsi="Times New Roman" w:cs="Times New Roman"/>
                <w:bCs/>
                <w:sz w:val="24"/>
                <w:szCs w:val="24"/>
              </w:rPr>
            </w:pPr>
            <w:r w:rsidRPr="00777700">
              <w:rPr>
                <w:rFonts w:ascii="Times New Roman" w:hAnsi="Times New Roman" w:cs="Times New Roman"/>
                <w:bCs/>
                <w:sz w:val="24"/>
                <w:szCs w:val="24"/>
              </w:rPr>
              <w:t>уметь</w:t>
            </w:r>
          </w:p>
        </w:tc>
        <w:tc>
          <w:tcPr>
            <w:tcW w:w="8221" w:type="dxa"/>
          </w:tcPr>
          <w:p w:rsidR="00777700" w:rsidRPr="00777700" w:rsidRDefault="003F5C2E" w:rsidP="00593CAD">
            <w:pPr>
              <w:pStyle w:val="afd"/>
              <w:rPr>
                <w:rFonts w:ascii="Times New Roman" w:hAnsi="Times New Roman"/>
                <w:sz w:val="24"/>
                <w:szCs w:val="24"/>
              </w:rPr>
            </w:pPr>
            <w:r>
              <w:rPr>
                <w:rFonts w:ascii="Times New Roman" w:hAnsi="Times New Roman"/>
                <w:sz w:val="24"/>
                <w:szCs w:val="24"/>
              </w:rPr>
              <w:t xml:space="preserve">У 1 </w:t>
            </w:r>
            <w:r w:rsidR="00777700" w:rsidRPr="00777700">
              <w:rPr>
                <w:rFonts w:ascii="Times New Roman" w:hAnsi="Times New Roman"/>
                <w:sz w:val="24"/>
                <w:szCs w:val="24"/>
              </w:rPr>
              <w:t xml:space="preserve">читать  и разрабатывать монтажные чертежи систем водоснабжения и водоотведения, отопления, вентиляции и кондиционирования воздуха; </w:t>
            </w:r>
          </w:p>
          <w:p w:rsidR="00777700" w:rsidRPr="00777700" w:rsidRDefault="003F5C2E" w:rsidP="00593CAD">
            <w:pPr>
              <w:pStyle w:val="afd"/>
              <w:rPr>
                <w:rFonts w:ascii="Times New Roman" w:hAnsi="Times New Roman"/>
                <w:sz w:val="24"/>
                <w:szCs w:val="24"/>
              </w:rPr>
            </w:pPr>
            <w:r>
              <w:rPr>
                <w:rFonts w:ascii="Times New Roman" w:hAnsi="Times New Roman"/>
                <w:sz w:val="24"/>
                <w:szCs w:val="24"/>
              </w:rPr>
              <w:t xml:space="preserve">У 2 </w:t>
            </w:r>
            <w:r w:rsidR="00777700" w:rsidRPr="00777700">
              <w:rPr>
                <w:rFonts w:ascii="Times New Roman" w:hAnsi="Times New Roman"/>
                <w:sz w:val="24"/>
                <w:szCs w:val="24"/>
              </w:rPr>
              <w:t>проверять комплектность и качество изготовления санитарно-технического оборудования согласно сопроводительной документации;</w:t>
            </w:r>
          </w:p>
          <w:p w:rsidR="00777700" w:rsidRPr="00777700" w:rsidRDefault="003F5C2E" w:rsidP="00593CAD">
            <w:pPr>
              <w:pStyle w:val="afd"/>
              <w:rPr>
                <w:rFonts w:ascii="Times New Roman" w:hAnsi="Times New Roman"/>
                <w:sz w:val="24"/>
                <w:szCs w:val="24"/>
              </w:rPr>
            </w:pPr>
            <w:r>
              <w:rPr>
                <w:rFonts w:ascii="Times New Roman" w:hAnsi="Times New Roman"/>
                <w:sz w:val="24"/>
                <w:szCs w:val="24"/>
              </w:rPr>
              <w:t xml:space="preserve">У 3 </w:t>
            </w:r>
            <w:r w:rsidR="00777700" w:rsidRPr="00777700">
              <w:rPr>
                <w:rFonts w:ascii="Times New Roman" w:hAnsi="Times New Roman"/>
                <w:sz w:val="24"/>
                <w:szCs w:val="24"/>
              </w:rPr>
              <w:t>использовать инструменты и приспособления, необходимые при монтаже санитарно-технических систем и оборудования;</w:t>
            </w:r>
          </w:p>
          <w:p w:rsidR="00777700" w:rsidRPr="00777700" w:rsidRDefault="003F5C2E" w:rsidP="00593CAD">
            <w:pPr>
              <w:pStyle w:val="afd"/>
              <w:rPr>
                <w:rFonts w:ascii="Times New Roman" w:hAnsi="Times New Roman"/>
                <w:sz w:val="24"/>
                <w:szCs w:val="24"/>
              </w:rPr>
            </w:pPr>
            <w:r>
              <w:rPr>
                <w:rFonts w:ascii="Times New Roman" w:hAnsi="Times New Roman"/>
                <w:sz w:val="24"/>
                <w:szCs w:val="24"/>
              </w:rPr>
              <w:t xml:space="preserve">У4 </w:t>
            </w:r>
            <w:r w:rsidR="00777700" w:rsidRPr="00777700">
              <w:rPr>
                <w:rFonts w:ascii="Times New Roman" w:hAnsi="Times New Roman"/>
                <w:sz w:val="24"/>
                <w:szCs w:val="24"/>
              </w:rPr>
              <w:t>соблюдать требования охраны труда, пожарной и экологической безопасности при выполнении работ;</w:t>
            </w:r>
          </w:p>
          <w:p w:rsidR="00777700" w:rsidRPr="00777700" w:rsidRDefault="003F5C2E" w:rsidP="00593CAD">
            <w:pPr>
              <w:pStyle w:val="afd"/>
              <w:rPr>
                <w:rFonts w:ascii="Times New Roman" w:hAnsi="Times New Roman"/>
                <w:sz w:val="24"/>
                <w:szCs w:val="24"/>
              </w:rPr>
            </w:pPr>
            <w:r>
              <w:rPr>
                <w:rFonts w:ascii="Times New Roman" w:hAnsi="Times New Roman"/>
                <w:sz w:val="24"/>
                <w:szCs w:val="24"/>
              </w:rPr>
              <w:t xml:space="preserve">У 5 </w:t>
            </w:r>
            <w:r w:rsidR="00777700" w:rsidRPr="00777700">
              <w:rPr>
                <w:rFonts w:ascii="Times New Roman" w:hAnsi="Times New Roman"/>
                <w:sz w:val="24"/>
                <w:szCs w:val="24"/>
              </w:rPr>
              <w:t>использовать монтажные чертежи внутренних санитарно-технических систем;</w:t>
            </w:r>
          </w:p>
          <w:p w:rsidR="00777700" w:rsidRPr="00777700" w:rsidRDefault="003F5C2E" w:rsidP="00593CAD">
            <w:pPr>
              <w:pStyle w:val="afd"/>
              <w:rPr>
                <w:rFonts w:ascii="Times New Roman" w:hAnsi="Times New Roman"/>
                <w:sz w:val="24"/>
                <w:szCs w:val="24"/>
              </w:rPr>
            </w:pPr>
            <w:r>
              <w:rPr>
                <w:rFonts w:ascii="Times New Roman" w:hAnsi="Times New Roman"/>
                <w:sz w:val="24"/>
                <w:szCs w:val="24"/>
              </w:rPr>
              <w:t xml:space="preserve">У 6 </w:t>
            </w:r>
            <w:r w:rsidR="00777700" w:rsidRPr="00777700">
              <w:rPr>
                <w:rFonts w:ascii="Times New Roman" w:hAnsi="Times New Roman"/>
                <w:sz w:val="24"/>
                <w:szCs w:val="24"/>
              </w:rPr>
              <w:t>транспортировать детали трубопроводов, санитарно-технические приборы и другие грузы;</w:t>
            </w:r>
          </w:p>
          <w:p w:rsidR="00777700" w:rsidRPr="00777700" w:rsidRDefault="003F5C2E" w:rsidP="00593CAD">
            <w:pPr>
              <w:pStyle w:val="afd"/>
              <w:rPr>
                <w:rFonts w:ascii="Times New Roman" w:hAnsi="Times New Roman"/>
                <w:sz w:val="24"/>
                <w:szCs w:val="24"/>
              </w:rPr>
            </w:pPr>
            <w:r>
              <w:rPr>
                <w:rFonts w:ascii="Times New Roman" w:hAnsi="Times New Roman"/>
                <w:sz w:val="24"/>
                <w:szCs w:val="24"/>
              </w:rPr>
              <w:t xml:space="preserve">У 7 </w:t>
            </w:r>
            <w:r w:rsidR="00777700" w:rsidRPr="00777700">
              <w:rPr>
                <w:rFonts w:ascii="Times New Roman" w:hAnsi="Times New Roman"/>
                <w:sz w:val="24"/>
                <w:szCs w:val="24"/>
              </w:rPr>
              <w:t xml:space="preserve">проводить контрольный осмотр, выбраковку и сортировку труб, </w:t>
            </w:r>
            <w:r w:rsidR="00777700" w:rsidRPr="00777700">
              <w:rPr>
                <w:rFonts w:ascii="Times New Roman" w:hAnsi="Times New Roman"/>
                <w:sz w:val="24"/>
                <w:szCs w:val="24"/>
              </w:rPr>
              <w:lastRenderedPageBreak/>
              <w:t>фитингов, фасонных частей, арматуры и средств крепления трубопроводов и санитарно-технических приборов для монтажа систем;</w:t>
            </w:r>
          </w:p>
          <w:p w:rsidR="00777700" w:rsidRPr="00777700" w:rsidRDefault="003F5C2E" w:rsidP="00593CAD">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У 8 </w:t>
            </w:r>
            <w:r w:rsidR="00777700" w:rsidRPr="00777700">
              <w:rPr>
                <w:rFonts w:ascii="Times New Roman" w:hAnsi="Times New Roman" w:cs="Times New Roman"/>
                <w:sz w:val="24"/>
                <w:szCs w:val="24"/>
              </w:rPr>
              <w:t>проводить заготовительные работы  для монтажа систем отопления, водоснабжения, канализации и водостоков;</w:t>
            </w:r>
          </w:p>
          <w:p w:rsidR="00777700" w:rsidRPr="00777700" w:rsidRDefault="003F5C2E" w:rsidP="00593CAD">
            <w:pPr>
              <w:rPr>
                <w:rFonts w:ascii="Times New Roman" w:hAnsi="Times New Roman" w:cs="Times New Roman"/>
                <w:sz w:val="24"/>
                <w:szCs w:val="24"/>
              </w:rPr>
            </w:pPr>
            <w:r>
              <w:rPr>
                <w:rFonts w:ascii="Times New Roman" w:hAnsi="Times New Roman" w:cs="Times New Roman"/>
                <w:sz w:val="24"/>
                <w:szCs w:val="24"/>
              </w:rPr>
              <w:t xml:space="preserve">У 9 </w:t>
            </w:r>
            <w:r w:rsidR="00777700" w:rsidRPr="00777700">
              <w:rPr>
                <w:rFonts w:ascii="Times New Roman" w:hAnsi="Times New Roman" w:cs="Times New Roman"/>
                <w:sz w:val="24"/>
                <w:szCs w:val="24"/>
              </w:rPr>
              <w:t>подготавливать вспомогательные материалы;</w:t>
            </w:r>
          </w:p>
          <w:p w:rsidR="00777700" w:rsidRPr="00777700" w:rsidRDefault="003F5C2E" w:rsidP="00593CAD">
            <w:pPr>
              <w:pStyle w:val="af5"/>
              <w:rPr>
                <w:rFonts w:ascii="Times New Roman" w:hAnsi="Times New Roman" w:cs="Times New Roman"/>
              </w:rPr>
            </w:pPr>
            <w:r>
              <w:rPr>
                <w:rFonts w:ascii="Times New Roman" w:hAnsi="Times New Roman" w:cs="Times New Roman"/>
              </w:rPr>
              <w:t xml:space="preserve">У 10 </w:t>
            </w:r>
            <w:r w:rsidR="00777700" w:rsidRPr="00777700">
              <w:rPr>
                <w:rFonts w:ascii="Times New Roman" w:hAnsi="Times New Roman" w:cs="Times New Roman"/>
              </w:rPr>
              <w:t>использовать сопроводительную документацию для проверки комплектности и качества изготовления оборудования санитарно-технических систем, вентиляции и кондиционирования воздуха</w:t>
            </w:r>
            <w:r w:rsidR="00AC7D66">
              <w:rPr>
                <w:rFonts w:ascii="Times New Roman" w:hAnsi="Times New Roman" w:cs="Times New Roman"/>
              </w:rPr>
              <w:t xml:space="preserve"> </w:t>
            </w:r>
            <w:r w:rsidR="00777700" w:rsidRPr="00777700">
              <w:rPr>
                <w:rFonts w:ascii="Times New Roman" w:hAnsi="Times New Roman" w:cs="Times New Roman"/>
              </w:rPr>
              <w:t>принимать  и проверять комплектность деталей, элементов и блоков;</w:t>
            </w:r>
          </w:p>
          <w:p w:rsidR="00777700" w:rsidRPr="00777700" w:rsidRDefault="00AC7D66" w:rsidP="00593CAD">
            <w:pPr>
              <w:pStyle w:val="af5"/>
              <w:rPr>
                <w:rFonts w:ascii="Times New Roman" w:hAnsi="Times New Roman" w:cs="Times New Roman"/>
              </w:rPr>
            </w:pPr>
            <w:r>
              <w:rPr>
                <w:rFonts w:ascii="Times New Roman" w:hAnsi="Times New Roman" w:cs="Times New Roman"/>
              </w:rPr>
              <w:t xml:space="preserve">У 11 </w:t>
            </w:r>
            <w:r w:rsidR="00777700" w:rsidRPr="00777700">
              <w:rPr>
                <w:rFonts w:ascii="Times New Roman" w:hAnsi="Times New Roman" w:cs="Times New Roman"/>
              </w:rPr>
              <w:t>проверять оборудование и фасонные части на соответствие документам и монтажной схеме;</w:t>
            </w:r>
          </w:p>
          <w:p w:rsidR="00777700" w:rsidRPr="00777700" w:rsidRDefault="00AC7D66" w:rsidP="00593CAD">
            <w:pPr>
              <w:pStyle w:val="af5"/>
              <w:rPr>
                <w:rFonts w:ascii="Times New Roman" w:hAnsi="Times New Roman" w:cs="Times New Roman"/>
              </w:rPr>
            </w:pPr>
            <w:r>
              <w:rPr>
                <w:rFonts w:ascii="Times New Roman" w:hAnsi="Times New Roman" w:cs="Times New Roman"/>
              </w:rPr>
              <w:t xml:space="preserve">У 12 </w:t>
            </w:r>
            <w:r w:rsidR="00777700" w:rsidRPr="00777700">
              <w:rPr>
                <w:rFonts w:ascii="Times New Roman" w:hAnsi="Times New Roman" w:cs="Times New Roman"/>
              </w:rPr>
              <w:t>выявлять дефекты поставленного оборудования и деталей;</w:t>
            </w:r>
          </w:p>
          <w:p w:rsidR="00777700" w:rsidRPr="00777700" w:rsidRDefault="00AC7D66" w:rsidP="00593CAD">
            <w:pPr>
              <w:pStyle w:val="af5"/>
              <w:rPr>
                <w:rFonts w:ascii="Times New Roman" w:hAnsi="Times New Roman" w:cs="Times New Roman"/>
              </w:rPr>
            </w:pPr>
            <w:r>
              <w:rPr>
                <w:rFonts w:ascii="Times New Roman" w:hAnsi="Times New Roman" w:cs="Times New Roman"/>
              </w:rPr>
              <w:t xml:space="preserve">У 13 </w:t>
            </w:r>
            <w:r w:rsidR="00777700" w:rsidRPr="00777700">
              <w:rPr>
                <w:rFonts w:ascii="Times New Roman" w:hAnsi="Times New Roman" w:cs="Times New Roman"/>
              </w:rPr>
              <w:t>составлять ведомости выявленных дефектов (для поставщика оборудования) с целью их устранения;</w:t>
            </w:r>
          </w:p>
          <w:p w:rsidR="00777700" w:rsidRPr="00777700" w:rsidRDefault="00AC7D66" w:rsidP="00593CAD">
            <w:pPr>
              <w:pStyle w:val="af5"/>
              <w:rPr>
                <w:rFonts w:ascii="Times New Roman" w:hAnsi="Times New Roman" w:cs="Times New Roman"/>
              </w:rPr>
            </w:pPr>
            <w:r>
              <w:rPr>
                <w:rFonts w:ascii="Times New Roman" w:hAnsi="Times New Roman" w:cs="Times New Roman"/>
              </w:rPr>
              <w:t xml:space="preserve">У 14 </w:t>
            </w:r>
            <w:r w:rsidR="00777700" w:rsidRPr="00777700">
              <w:rPr>
                <w:rFonts w:ascii="Times New Roman" w:hAnsi="Times New Roman" w:cs="Times New Roman"/>
              </w:rPr>
              <w:t>подготавливать оборудование, узлы и детали систем водоснабжения и водоотведения, отопления, вентиляции и кондиционирования воздуха к монтажу в соответствии с проектом производства работ;</w:t>
            </w:r>
          </w:p>
          <w:p w:rsidR="00777700" w:rsidRPr="00777700" w:rsidRDefault="00AC7D66" w:rsidP="00593CAD">
            <w:pPr>
              <w:pStyle w:val="af5"/>
              <w:rPr>
                <w:rFonts w:ascii="Times New Roman" w:hAnsi="Times New Roman" w:cs="Times New Roman"/>
              </w:rPr>
            </w:pPr>
            <w:r>
              <w:rPr>
                <w:rFonts w:ascii="Times New Roman" w:hAnsi="Times New Roman" w:cs="Times New Roman"/>
              </w:rPr>
              <w:t xml:space="preserve">У 15 </w:t>
            </w:r>
            <w:r w:rsidR="00777700" w:rsidRPr="00777700">
              <w:rPr>
                <w:rFonts w:ascii="Times New Roman" w:hAnsi="Times New Roman" w:cs="Times New Roman"/>
              </w:rPr>
              <w:t>читать проектную и нормативную документацию в области монтажа сантехнических систем, систем вентиляции и кондиционирования воздуха;</w:t>
            </w:r>
          </w:p>
          <w:p w:rsidR="00777700" w:rsidRPr="00777700" w:rsidRDefault="00AC7D66" w:rsidP="00593CAD">
            <w:pPr>
              <w:pStyle w:val="af5"/>
              <w:rPr>
                <w:rFonts w:ascii="Times New Roman" w:hAnsi="Times New Roman" w:cs="Times New Roman"/>
              </w:rPr>
            </w:pPr>
            <w:r>
              <w:rPr>
                <w:rFonts w:ascii="Times New Roman" w:hAnsi="Times New Roman" w:cs="Times New Roman"/>
              </w:rPr>
              <w:t xml:space="preserve">У 16 </w:t>
            </w:r>
            <w:r w:rsidR="00777700" w:rsidRPr="00777700">
              <w:rPr>
                <w:rFonts w:ascii="Times New Roman" w:hAnsi="Times New Roman" w:cs="Times New Roman"/>
              </w:rPr>
              <w:t>использовать ручной и механизированный инструмент для монтажа систем водоснабжения и водоотведения, отопления, вентиляции и кондиционирования воздуха</w:t>
            </w:r>
          </w:p>
          <w:p w:rsidR="00777700" w:rsidRPr="00777700" w:rsidRDefault="00777700" w:rsidP="00593CAD">
            <w:pPr>
              <w:pStyle w:val="af5"/>
              <w:rPr>
                <w:rFonts w:ascii="Times New Roman" w:hAnsi="Times New Roman" w:cs="Times New Roman"/>
              </w:rPr>
            </w:pPr>
            <w:r w:rsidRPr="00777700">
              <w:rPr>
                <w:rFonts w:ascii="Times New Roman" w:hAnsi="Times New Roman" w:cs="Times New Roman"/>
              </w:rPr>
              <w:t>производить осмотр операционный и текущий контроль качества монтажных работ;</w:t>
            </w:r>
          </w:p>
          <w:p w:rsidR="00777700" w:rsidRPr="00777700" w:rsidRDefault="00AC7D66" w:rsidP="00593CAD">
            <w:pPr>
              <w:pStyle w:val="af5"/>
              <w:rPr>
                <w:rFonts w:ascii="Times New Roman" w:hAnsi="Times New Roman" w:cs="Times New Roman"/>
              </w:rPr>
            </w:pPr>
            <w:r>
              <w:rPr>
                <w:rFonts w:ascii="Times New Roman" w:hAnsi="Times New Roman" w:cs="Times New Roman"/>
              </w:rPr>
              <w:t xml:space="preserve">У 17 </w:t>
            </w:r>
            <w:r w:rsidR="00777700" w:rsidRPr="00777700">
              <w:rPr>
                <w:rFonts w:ascii="Times New Roman" w:hAnsi="Times New Roman" w:cs="Times New Roman"/>
              </w:rPr>
              <w:t>производить и  выявлять  дефекты монтажа сантехнических систем, систем вентиляции и кондиционирования воздуха;</w:t>
            </w:r>
          </w:p>
          <w:p w:rsidR="00777700" w:rsidRPr="00777700" w:rsidRDefault="00AC7D66" w:rsidP="00593CAD">
            <w:pPr>
              <w:pStyle w:val="af5"/>
              <w:rPr>
                <w:rFonts w:ascii="Times New Roman" w:hAnsi="Times New Roman" w:cs="Times New Roman"/>
              </w:rPr>
            </w:pPr>
            <w:r>
              <w:rPr>
                <w:rFonts w:ascii="Times New Roman" w:hAnsi="Times New Roman" w:cs="Times New Roman"/>
              </w:rPr>
              <w:t xml:space="preserve">У 18 </w:t>
            </w:r>
            <w:r w:rsidR="00777700" w:rsidRPr="00777700">
              <w:rPr>
                <w:rFonts w:ascii="Times New Roman" w:hAnsi="Times New Roman" w:cs="Times New Roman"/>
              </w:rPr>
              <w:t>оформлять техническую документацию по результатам испытаний;</w:t>
            </w:r>
          </w:p>
          <w:p w:rsidR="00777700" w:rsidRPr="00777700" w:rsidRDefault="00777700" w:rsidP="00593CAD">
            <w:pPr>
              <w:pStyle w:val="af5"/>
              <w:rPr>
                <w:rFonts w:ascii="Times New Roman" w:hAnsi="Times New Roman" w:cs="Times New Roman"/>
              </w:rPr>
            </w:pPr>
            <w:r w:rsidRPr="00777700">
              <w:rPr>
                <w:rFonts w:ascii="Times New Roman" w:hAnsi="Times New Roman" w:cs="Times New Roman"/>
              </w:rPr>
              <w:t xml:space="preserve"> </w:t>
            </w:r>
            <w:r w:rsidR="00AC7D66">
              <w:rPr>
                <w:rFonts w:ascii="Times New Roman" w:hAnsi="Times New Roman" w:cs="Times New Roman"/>
              </w:rPr>
              <w:t xml:space="preserve">У 19 </w:t>
            </w:r>
            <w:r w:rsidRPr="00777700">
              <w:rPr>
                <w:rFonts w:ascii="Times New Roman" w:hAnsi="Times New Roman" w:cs="Times New Roman"/>
              </w:rPr>
              <w:t>проводить регулирование смонтированных сантехнических систем, вентиляции и кондиционирования воздуха для достижения проектных и паспортных характеристик;</w:t>
            </w:r>
          </w:p>
          <w:p w:rsidR="00777700" w:rsidRPr="00777700" w:rsidRDefault="00AC7D66" w:rsidP="00593CAD">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У 20 </w:t>
            </w:r>
            <w:r w:rsidR="00777700" w:rsidRPr="00777700">
              <w:rPr>
                <w:rFonts w:ascii="Times New Roman" w:hAnsi="Times New Roman" w:cs="Times New Roman"/>
                <w:sz w:val="24"/>
                <w:szCs w:val="24"/>
              </w:rPr>
              <w:t>производить измерение производительности и давления вентилятора в характерных точках системы;</w:t>
            </w:r>
          </w:p>
          <w:p w:rsidR="00777700" w:rsidRPr="00777700" w:rsidRDefault="00777700" w:rsidP="00593CAD">
            <w:pPr>
              <w:spacing w:after="0" w:line="240" w:lineRule="auto"/>
              <w:rPr>
                <w:rFonts w:ascii="Times New Roman" w:hAnsi="Times New Roman" w:cs="Times New Roman"/>
                <w:sz w:val="24"/>
                <w:szCs w:val="24"/>
              </w:rPr>
            </w:pPr>
            <w:r w:rsidRPr="00777700">
              <w:rPr>
                <w:rFonts w:ascii="Times New Roman" w:hAnsi="Times New Roman" w:cs="Times New Roman"/>
                <w:sz w:val="24"/>
                <w:szCs w:val="24"/>
              </w:rPr>
              <w:t xml:space="preserve"> </w:t>
            </w:r>
            <w:r w:rsidR="00AC7D66">
              <w:rPr>
                <w:rFonts w:ascii="Times New Roman" w:hAnsi="Times New Roman" w:cs="Times New Roman"/>
                <w:sz w:val="24"/>
                <w:szCs w:val="24"/>
              </w:rPr>
              <w:t xml:space="preserve">У 21 </w:t>
            </w:r>
            <w:r w:rsidRPr="00777700">
              <w:rPr>
                <w:rFonts w:ascii="Times New Roman" w:hAnsi="Times New Roman" w:cs="Times New Roman"/>
                <w:sz w:val="24"/>
                <w:szCs w:val="24"/>
              </w:rPr>
              <w:t>пользоваться конт</w:t>
            </w:r>
            <w:r w:rsidR="00AC7D66">
              <w:rPr>
                <w:rFonts w:ascii="Times New Roman" w:hAnsi="Times New Roman" w:cs="Times New Roman"/>
                <w:sz w:val="24"/>
                <w:szCs w:val="24"/>
              </w:rPr>
              <w:t xml:space="preserve">рольно-измерительными приборами, </w:t>
            </w:r>
            <w:r w:rsidRPr="00777700">
              <w:rPr>
                <w:rFonts w:ascii="Times New Roman" w:hAnsi="Times New Roman" w:cs="Times New Roman"/>
                <w:sz w:val="24"/>
                <w:szCs w:val="24"/>
              </w:rPr>
              <w:t>производить контроль рабочей документации и материалов;</w:t>
            </w:r>
          </w:p>
          <w:p w:rsidR="00777700" w:rsidRPr="00777700" w:rsidRDefault="00AC7D66" w:rsidP="00593CAD">
            <w:pPr>
              <w:spacing w:after="0" w:line="240" w:lineRule="auto"/>
              <w:rPr>
                <w:rFonts w:ascii="Times New Roman" w:hAnsi="Times New Roman" w:cs="Times New Roman"/>
                <w:bCs/>
                <w:sz w:val="24"/>
                <w:szCs w:val="24"/>
              </w:rPr>
            </w:pPr>
            <w:r>
              <w:rPr>
                <w:rFonts w:ascii="Times New Roman" w:hAnsi="Times New Roman" w:cs="Times New Roman"/>
                <w:sz w:val="24"/>
                <w:szCs w:val="24"/>
              </w:rPr>
              <w:t xml:space="preserve">У 22 </w:t>
            </w:r>
            <w:r w:rsidR="00777700" w:rsidRPr="00777700">
              <w:rPr>
                <w:rFonts w:ascii="Times New Roman" w:hAnsi="Times New Roman" w:cs="Times New Roman"/>
                <w:sz w:val="24"/>
                <w:szCs w:val="24"/>
              </w:rPr>
              <w:t>руководить работниками в рамках подразделения при выполнении работ по монтажу систем водоснабжения и водоотведения, отопления, вентиляции и кондиционирования воздуха;</w:t>
            </w:r>
          </w:p>
        </w:tc>
      </w:tr>
      <w:tr w:rsidR="00777700" w:rsidRPr="00777700" w:rsidTr="00AC7D66">
        <w:tc>
          <w:tcPr>
            <w:tcW w:w="1668" w:type="dxa"/>
          </w:tcPr>
          <w:p w:rsidR="00777700" w:rsidRPr="00777700" w:rsidRDefault="00777700" w:rsidP="00593CAD">
            <w:pPr>
              <w:spacing w:after="0" w:line="240" w:lineRule="auto"/>
              <w:rPr>
                <w:rFonts w:ascii="Times New Roman" w:hAnsi="Times New Roman" w:cs="Times New Roman"/>
                <w:bCs/>
                <w:sz w:val="24"/>
                <w:szCs w:val="24"/>
              </w:rPr>
            </w:pPr>
            <w:r w:rsidRPr="00777700">
              <w:rPr>
                <w:rFonts w:ascii="Times New Roman" w:hAnsi="Times New Roman" w:cs="Times New Roman"/>
                <w:bCs/>
                <w:sz w:val="24"/>
                <w:szCs w:val="24"/>
              </w:rPr>
              <w:lastRenderedPageBreak/>
              <w:t>знать</w:t>
            </w:r>
          </w:p>
        </w:tc>
        <w:tc>
          <w:tcPr>
            <w:tcW w:w="8221" w:type="dxa"/>
          </w:tcPr>
          <w:p w:rsidR="00777700" w:rsidRPr="00777700" w:rsidRDefault="00AC7D66" w:rsidP="00593CAD">
            <w:pPr>
              <w:pStyle w:val="af5"/>
              <w:rPr>
                <w:rFonts w:ascii="Times New Roman" w:hAnsi="Times New Roman" w:cs="Times New Roman"/>
              </w:rPr>
            </w:pPr>
            <w:r>
              <w:rPr>
                <w:rFonts w:ascii="Times New Roman" w:hAnsi="Times New Roman" w:cs="Times New Roman"/>
              </w:rPr>
              <w:t xml:space="preserve">З 1 </w:t>
            </w:r>
            <w:r w:rsidR="00777700" w:rsidRPr="00777700">
              <w:rPr>
                <w:rFonts w:ascii="Times New Roman" w:hAnsi="Times New Roman" w:cs="Times New Roman"/>
              </w:rPr>
              <w:t>назначения и правил применения ручных инструментов и приспособлений, необходимых при монтаже санитарно-технических систем и оборудования;</w:t>
            </w:r>
          </w:p>
          <w:p w:rsidR="00777700" w:rsidRPr="00777700" w:rsidRDefault="00AC7D66" w:rsidP="00593CAD">
            <w:pPr>
              <w:pStyle w:val="af5"/>
              <w:rPr>
                <w:rFonts w:ascii="Times New Roman" w:hAnsi="Times New Roman" w:cs="Times New Roman"/>
              </w:rPr>
            </w:pPr>
            <w:r>
              <w:rPr>
                <w:rFonts w:ascii="Times New Roman" w:hAnsi="Times New Roman" w:cs="Times New Roman"/>
              </w:rPr>
              <w:t xml:space="preserve">З 2 </w:t>
            </w:r>
            <w:r w:rsidR="00777700" w:rsidRPr="00777700">
              <w:rPr>
                <w:rFonts w:ascii="Times New Roman" w:hAnsi="Times New Roman" w:cs="Times New Roman"/>
              </w:rPr>
              <w:t>монтажных схем санитарно-технических систем;</w:t>
            </w:r>
          </w:p>
          <w:p w:rsidR="00777700" w:rsidRPr="00777700" w:rsidRDefault="00AC7D66" w:rsidP="00593CAD">
            <w:pPr>
              <w:pStyle w:val="af5"/>
              <w:rPr>
                <w:rFonts w:ascii="Times New Roman" w:hAnsi="Times New Roman" w:cs="Times New Roman"/>
              </w:rPr>
            </w:pPr>
            <w:r>
              <w:rPr>
                <w:rFonts w:ascii="Times New Roman" w:hAnsi="Times New Roman" w:cs="Times New Roman"/>
              </w:rPr>
              <w:t xml:space="preserve">З 3 </w:t>
            </w:r>
            <w:r w:rsidR="00777700" w:rsidRPr="00777700">
              <w:rPr>
                <w:rFonts w:ascii="Times New Roman" w:hAnsi="Times New Roman" w:cs="Times New Roman"/>
              </w:rPr>
              <w:t>состава комплекта технической документации и комплектность оборудования и материалов;</w:t>
            </w:r>
          </w:p>
          <w:p w:rsidR="00777700" w:rsidRPr="00777700" w:rsidRDefault="00AC7D66" w:rsidP="00593CAD">
            <w:pPr>
              <w:pStyle w:val="af5"/>
              <w:rPr>
                <w:rFonts w:ascii="Times New Roman" w:hAnsi="Times New Roman" w:cs="Times New Roman"/>
              </w:rPr>
            </w:pPr>
            <w:r>
              <w:rPr>
                <w:rFonts w:ascii="Times New Roman" w:hAnsi="Times New Roman" w:cs="Times New Roman"/>
              </w:rPr>
              <w:t xml:space="preserve">З 4 </w:t>
            </w:r>
            <w:r w:rsidR="00777700" w:rsidRPr="00777700">
              <w:rPr>
                <w:rFonts w:ascii="Times New Roman" w:hAnsi="Times New Roman" w:cs="Times New Roman"/>
              </w:rPr>
              <w:t>технологии изготовления узлов и деталей трубопроводов и воздуховодов из различных материалов;</w:t>
            </w:r>
          </w:p>
          <w:p w:rsidR="00777700" w:rsidRPr="00777700" w:rsidRDefault="00AC7D66" w:rsidP="00593CAD">
            <w:pPr>
              <w:pStyle w:val="af5"/>
              <w:rPr>
                <w:rFonts w:ascii="Times New Roman" w:hAnsi="Times New Roman" w:cs="Times New Roman"/>
              </w:rPr>
            </w:pPr>
            <w:r>
              <w:rPr>
                <w:rFonts w:ascii="Times New Roman" w:hAnsi="Times New Roman" w:cs="Times New Roman"/>
              </w:rPr>
              <w:t xml:space="preserve">З 5 </w:t>
            </w:r>
            <w:r w:rsidR="00777700" w:rsidRPr="00777700">
              <w:rPr>
                <w:rFonts w:ascii="Times New Roman" w:hAnsi="Times New Roman" w:cs="Times New Roman"/>
              </w:rPr>
              <w:t>технологии сборки монтажных узлов и требования к качеству их изготовления;</w:t>
            </w:r>
          </w:p>
          <w:p w:rsidR="00777700" w:rsidRPr="00777700" w:rsidRDefault="00AC7D66" w:rsidP="00593CAD">
            <w:pPr>
              <w:pStyle w:val="af5"/>
              <w:rPr>
                <w:rFonts w:ascii="Times New Roman" w:hAnsi="Times New Roman" w:cs="Times New Roman"/>
              </w:rPr>
            </w:pPr>
            <w:r>
              <w:rPr>
                <w:rFonts w:ascii="Times New Roman" w:hAnsi="Times New Roman" w:cs="Times New Roman"/>
              </w:rPr>
              <w:t xml:space="preserve">З 6 </w:t>
            </w:r>
            <w:r w:rsidR="00777700" w:rsidRPr="00777700">
              <w:rPr>
                <w:rFonts w:ascii="Times New Roman" w:hAnsi="Times New Roman" w:cs="Times New Roman"/>
              </w:rPr>
              <w:t>основ  монтажного проектирования;</w:t>
            </w:r>
          </w:p>
          <w:p w:rsidR="00777700" w:rsidRPr="00777700" w:rsidRDefault="00AC7D66" w:rsidP="00593CAD">
            <w:pPr>
              <w:pStyle w:val="af5"/>
              <w:rPr>
                <w:rFonts w:ascii="Times New Roman" w:hAnsi="Times New Roman" w:cs="Times New Roman"/>
              </w:rPr>
            </w:pPr>
            <w:r>
              <w:rPr>
                <w:rFonts w:ascii="Times New Roman" w:hAnsi="Times New Roman" w:cs="Times New Roman"/>
              </w:rPr>
              <w:t xml:space="preserve">З 7 </w:t>
            </w:r>
            <w:r w:rsidR="00777700" w:rsidRPr="00777700">
              <w:rPr>
                <w:rFonts w:ascii="Times New Roman" w:hAnsi="Times New Roman" w:cs="Times New Roman"/>
              </w:rPr>
              <w:t>правил по охране труда при подготовке оборудования, узлов и деталей к монтажу в соответствии с проектом производства работ;</w:t>
            </w:r>
          </w:p>
          <w:p w:rsidR="00777700" w:rsidRPr="00777700" w:rsidRDefault="00AC7D66" w:rsidP="00593CAD">
            <w:pPr>
              <w:pStyle w:val="af5"/>
              <w:rPr>
                <w:rFonts w:ascii="Times New Roman" w:hAnsi="Times New Roman" w:cs="Times New Roman"/>
              </w:rPr>
            </w:pPr>
            <w:r>
              <w:rPr>
                <w:rFonts w:ascii="Times New Roman" w:hAnsi="Times New Roman" w:cs="Times New Roman"/>
              </w:rPr>
              <w:t xml:space="preserve">З 8 </w:t>
            </w:r>
            <w:r w:rsidR="00777700" w:rsidRPr="00777700">
              <w:rPr>
                <w:rFonts w:ascii="Times New Roman" w:hAnsi="Times New Roman" w:cs="Times New Roman"/>
              </w:rPr>
              <w:t>видов и назначения санитарно-технических систем и оборудования;</w:t>
            </w:r>
          </w:p>
          <w:p w:rsidR="00777700" w:rsidRPr="00777700" w:rsidRDefault="00AC7D66" w:rsidP="00593CAD">
            <w:pPr>
              <w:pStyle w:val="af5"/>
              <w:rPr>
                <w:rFonts w:ascii="Times New Roman" w:hAnsi="Times New Roman" w:cs="Times New Roman"/>
              </w:rPr>
            </w:pPr>
            <w:r>
              <w:rPr>
                <w:rFonts w:ascii="Times New Roman" w:hAnsi="Times New Roman" w:cs="Times New Roman"/>
              </w:rPr>
              <w:lastRenderedPageBreak/>
              <w:t xml:space="preserve">З 9 </w:t>
            </w:r>
            <w:r w:rsidR="00777700" w:rsidRPr="00777700">
              <w:rPr>
                <w:rFonts w:ascii="Times New Roman" w:hAnsi="Times New Roman" w:cs="Times New Roman"/>
              </w:rPr>
              <w:t>сортамента труб, фитингов, фасонных частей, арматуры и средств крепления;</w:t>
            </w:r>
          </w:p>
          <w:p w:rsidR="00777700" w:rsidRPr="00777700" w:rsidRDefault="00AC7D66" w:rsidP="00593CAD">
            <w:pPr>
              <w:pStyle w:val="af5"/>
              <w:rPr>
                <w:rFonts w:ascii="Times New Roman" w:hAnsi="Times New Roman" w:cs="Times New Roman"/>
              </w:rPr>
            </w:pPr>
            <w:r>
              <w:rPr>
                <w:rFonts w:ascii="Times New Roman" w:hAnsi="Times New Roman" w:cs="Times New Roman"/>
              </w:rPr>
              <w:t xml:space="preserve">З 10 </w:t>
            </w:r>
            <w:r w:rsidR="00777700" w:rsidRPr="00777700">
              <w:rPr>
                <w:rFonts w:ascii="Times New Roman" w:hAnsi="Times New Roman" w:cs="Times New Roman"/>
              </w:rPr>
              <w:t>способов измерения диаметров труб, фитингов и арматуры, прокладочных материалов;</w:t>
            </w:r>
          </w:p>
          <w:p w:rsidR="00777700" w:rsidRPr="00777700" w:rsidRDefault="00AC7D66" w:rsidP="00593CAD">
            <w:pPr>
              <w:spacing w:after="0"/>
              <w:rPr>
                <w:rFonts w:ascii="Times New Roman" w:hAnsi="Times New Roman" w:cs="Times New Roman"/>
                <w:sz w:val="24"/>
                <w:szCs w:val="24"/>
              </w:rPr>
            </w:pPr>
            <w:r>
              <w:rPr>
                <w:rFonts w:ascii="Times New Roman" w:hAnsi="Times New Roman" w:cs="Times New Roman"/>
                <w:sz w:val="24"/>
                <w:szCs w:val="24"/>
              </w:rPr>
              <w:t xml:space="preserve">З 11 </w:t>
            </w:r>
            <w:r w:rsidR="00777700" w:rsidRPr="00777700">
              <w:rPr>
                <w:rFonts w:ascii="Times New Roman" w:hAnsi="Times New Roman" w:cs="Times New Roman"/>
                <w:sz w:val="24"/>
                <w:szCs w:val="24"/>
              </w:rPr>
              <w:t xml:space="preserve">правил </w:t>
            </w:r>
            <w:proofErr w:type="spellStart"/>
            <w:r w:rsidR="00777700" w:rsidRPr="00777700">
              <w:rPr>
                <w:rFonts w:ascii="Times New Roman" w:hAnsi="Times New Roman" w:cs="Times New Roman"/>
                <w:sz w:val="24"/>
                <w:szCs w:val="24"/>
              </w:rPr>
              <w:t>строповки</w:t>
            </w:r>
            <w:proofErr w:type="spellEnd"/>
            <w:r w:rsidR="00777700" w:rsidRPr="00777700">
              <w:rPr>
                <w:rFonts w:ascii="Times New Roman" w:hAnsi="Times New Roman" w:cs="Times New Roman"/>
                <w:sz w:val="24"/>
                <w:szCs w:val="24"/>
              </w:rPr>
              <w:t xml:space="preserve"> и перемещения грузов;</w:t>
            </w:r>
          </w:p>
          <w:p w:rsidR="00777700" w:rsidRPr="00777700" w:rsidRDefault="00AC7D66" w:rsidP="00593CAD">
            <w:pPr>
              <w:pStyle w:val="af5"/>
              <w:rPr>
                <w:rFonts w:ascii="Times New Roman" w:hAnsi="Times New Roman" w:cs="Times New Roman"/>
              </w:rPr>
            </w:pPr>
            <w:r>
              <w:rPr>
                <w:rFonts w:ascii="Times New Roman" w:hAnsi="Times New Roman" w:cs="Times New Roman"/>
              </w:rPr>
              <w:t xml:space="preserve">З 12 </w:t>
            </w:r>
            <w:r w:rsidR="00777700" w:rsidRPr="00777700">
              <w:rPr>
                <w:rFonts w:ascii="Times New Roman" w:hAnsi="Times New Roman" w:cs="Times New Roman"/>
              </w:rPr>
              <w:t xml:space="preserve">назначения и правил применения ручных инструментов и приспособлений, необходимых при монтаже систем водоснабжения и водоотведения, отопления, вентиляции и кондиционирования воздуха; </w:t>
            </w:r>
          </w:p>
          <w:p w:rsidR="00777700" w:rsidRPr="00777700" w:rsidRDefault="00AC7D66" w:rsidP="00593CAD">
            <w:pPr>
              <w:pStyle w:val="af5"/>
              <w:rPr>
                <w:rFonts w:ascii="Times New Roman" w:hAnsi="Times New Roman" w:cs="Times New Roman"/>
              </w:rPr>
            </w:pPr>
            <w:r>
              <w:rPr>
                <w:rFonts w:ascii="Times New Roman" w:hAnsi="Times New Roman" w:cs="Times New Roman"/>
              </w:rPr>
              <w:t xml:space="preserve">З 13 </w:t>
            </w:r>
            <w:r w:rsidR="00777700" w:rsidRPr="00777700">
              <w:rPr>
                <w:rFonts w:ascii="Times New Roman" w:hAnsi="Times New Roman" w:cs="Times New Roman"/>
              </w:rPr>
              <w:t xml:space="preserve">состава комплекта технической документации и комплектность оборудования и материалов; </w:t>
            </w:r>
          </w:p>
          <w:p w:rsidR="00777700" w:rsidRPr="00777700" w:rsidRDefault="00AC7D66" w:rsidP="00593CAD">
            <w:pPr>
              <w:pStyle w:val="af5"/>
              <w:rPr>
                <w:rFonts w:ascii="Times New Roman" w:hAnsi="Times New Roman" w:cs="Times New Roman"/>
              </w:rPr>
            </w:pPr>
            <w:r>
              <w:rPr>
                <w:rFonts w:ascii="Times New Roman" w:hAnsi="Times New Roman" w:cs="Times New Roman"/>
              </w:rPr>
              <w:t xml:space="preserve">З 14 </w:t>
            </w:r>
            <w:r w:rsidR="00777700" w:rsidRPr="00777700">
              <w:rPr>
                <w:rFonts w:ascii="Times New Roman" w:hAnsi="Times New Roman" w:cs="Times New Roman"/>
              </w:rPr>
              <w:t>проектной и нормативной документацию в области монтажа и испытаний систем водоснабжения и водоотведения, отопления, вентиляции и кондиционирования воздуха</w:t>
            </w:r>
            <w:r>
              <w:rPr>
                <w:rFonts w:ascii="Times New Roman" w:hAnsi="Times New Roman" w:cs="Times New Roman"/>
              </w:rPr>
              <w:t xml:space="preserve">, </w:t>
            </w:r>
            <w:r w:rsidR="00777700" w:rsidRPr="00777700">
              <w:rPr>
                <w:rFonts w:ascii="Times New Roman" w:hAnsi="Times New Roman" w:cs="Times New Roman"/>
              </w:rPr>
              <w:t xml:space="preserve">правил по охране труда при монтаже систем вентиляции и кондиционирования воздуха; </w:t>
            </w:r>
          </w:p>
          <w:p w:rsidR="00777700" w:rsidRPr="00777700" w:rsidRDefault="00AC7D66" w:rsidP="00593CAD">
            <w:pPr>
              <w:pStyle w:val="af5"/>
              <w:rPr>
                <w:rFonts w:ascii="Times New Roman" w:hAnsi="Times New Roman" w:cs="Times New Roman"/>
              </w:rPr>
            </w:pPr>
            <w:r>
              <w:rPr>
                <w:rFonts w:ascii="Times New Roman" w:hAnsi="Times New Roman" w:cs="Times New Roman"/>
              </w:rPr>
              <w:t xml:space="preserve">З 15 </w:t>
            </w:r>
            <w:r w:rsidR="00777700" w:rsidRPr="00777700">
              <w:rPr>
                <w:rFonts w:ascii="Times New Roman" w:hAnsi="Times New Roman" w:cs="Times New Roman"/>
              </w:rPr>
              <w:t>технологии монтажных работ систем вентиляции;</w:t>
            </w:r>
          </w:p>
          <w:p w:rsidR="00777700" w:rsidRPr="00777700" w:rsidRDefault="00777700" w:rsidP="00593CAD">
            <w:pPr>
              <w:pStyle w:val="af5"/>
              <w:rPr>
                <w:rFonts w:ascii="Times New Roman" w:hAnsi="Times New Roman" w:cs="Times New Roman"/>
              </w:rPr>
            </w:pPr>
            <w:r w:rsidRPr="00777700">
              <w:rPr>
                <w:rFonts w:ascii="Times New Roman" w:hAnsi="Times New Roman" w:cs="Times New Roman"/>
              </w:rPr>
              <w:t xml:space="preserve"> </w:t>
            </w:r>
            <w:r w:rsidR="00AC7D66">
              <w:rPr>
                <w:rFonts w:ascii="Times New Roman" w:hAnsi="Times New Roman" w:cs="Times New Roman"/>
              </w:rPr>
              <w:t xml:space="preserve">З 16 </w:t>
            </w:r>
            <w:r w:rsidRPr="00777700">
              <w:rPr>
                <w:rFonts w:ascii="Times New Roman" w:hAnsi="Times New Roman" w:cs="Times New Roman"/>
              </w:rPr>
              <w:t xml:space="preserve">проектной и нормативной документацию по монтажу систем кондиционирования; </w:t>
            </w:r>
          </w:p>
          <w:p w:rsidR="00777700" w:rsidRPr="00777700" w:rsidRDefault="00AC7D66" w:rsidP="00593CAD">
            <w:pPr>
              <w:pStyle w:val="af5"/>
              <w:rPr>
                <w:rFonts w:ascii="Times New Roman" w:hAnsi="Times New Roman" w:cs="Times New Roman"/>
              </w:rPr>
            </w:pPr>
            <w:r>
              <w:rPr>
                <w:rFonts w:ascii="Times New Roman" w:hAnsi="Times New Roman" w:cs="Times New Roman"/>
              </w:rPr>
              <w:t xml:space="preserve">З 17 </w:t>
            </w:r>
            <w:r w:rsidR="00777700" w:rsidRPr="00777700">
              <w:rPr>
                <w:rFonts w:ascii="Times New Roman" w:hAnsi="Times New Roman" w:cs="Times New Roman"/>
              </w:rPr>
              <w:t>способов соединения медных труб;</w:t>
            </w:r>
          </w:p>
          <w:p w:rsidR="00777700" w:rsidRPr="00777700" w:rsidRDefault="00AC7D66" w:rsidP="00593CAD">
            <w:pPr>
              <w:pStyle w:val="af5"/>
              <w:rPr>
                <w:rFonts w:ascii="Times New Roman" w:hAnsi="Times New Roman" w:cs="Times New Roman"/>
              </w:rPr>
            </w:pPr>
            <w:r>
              <w:rPr>
                <w:rFonts w:ascii="Times New Roman" w:hAnsi="Times New Roman" w:cs="Times New Roman"/>
              </w:rPr>
              <w:t xml:space="preserve">З 18 </w:t>
            </w:r>
            <w:r w:rsidR="00777700" w:rsidRPr="00777700">
              <w:rPr>
                <w:rFonts w:ascii="Times New Roman" w:hAnsi="Times New Roman" w:cs="Times New Roman"/>
              </w:rPr>
              <w:t>правил пайки твердым припоем;</w:t>
            </w:r>
          </w:p>
          <w:p w:rsidR="00777700" w:rsidRPr="00777700" w:rsidRDefault="00AC7D66" w:rsidP="00593CAD">
            <w:pPr>
              <w:pStyle w:val="af5"/>
              <w:rPr>
                <w:rFonts w:ascii="Times New Roman" w:hAnsi="Times New Roman" w:cs="Times New Roman"/>
              </w:rPr>
            </w:pPr>
            <w:r>
              <w:rPr>
                <w:rFonts w:ascii="Times New Roman" w:hAnsi="Times New Roman" w:cs="Times New Roman"/>
              </w:rPr>
              <w:t xml:space="preserve">З 19 </w:t>
            </w:r>
            <w:r w:rsidR="00777700" w:rsidRPr="00777700">
              <w:rPr>
                <w:rFonts w:ascii="Times New Roman" w:hAnsi="Times New Roman" w:cs="Times New Roman"/>
              </w:rPr>
              <w:t>теплоизоляционных материалов и способов работы с ним</w:t>
            </w:r>
          </w:p>
          <w:p w:rsidR="00777700" w:rsidRPr="00777700" w:rsidRDefault="00777700" w:rsidP="00593CAD">
            <w:pPr>
              <w:pStyle w:val="af5"/>
              <w:rPr>
                <w:rFonts w:ascii="Times New Roman" w:hAnsi="Times New Roman" w:cs="Times New Roman"/>
              </w:rPr>
            </w:pPr>
            <w:r w:rsidRPr="00777700">
              <w:rPr>
                <w:rFonts w:ascii="Times New Roman" w:hAnsi="Times New Roman" w:cs="Times New Roman"/>
              </w:rPr>
              <w:t>назначения основных деталей и узлов систем и оборудования вентиляции, кондиционирования воздуха;</w:t>
            </w:r>
          </w:p>
          <w:p w:rsidR="00777700" w:rsidRPr="00777700" w:rsidRDefault="00AC7D66" w:rsidP="00593CAD">
            <w:pPr>
              <w:pStyle w:val="af5"/>
              <w:rPr>
                <w:rFonts w:ascii="Times New Roman" w:hAnsi="Times New Roman" w:cs="Times New Roman"/>
              </w:rPr>
            </w:pPr>
            <w:r>
              <w:rPr>
                <w:rFonts w:ascii="Times New Roman" w:hAnsi="Times New Roman" w:cs="Times New Roman"/>
              </w:rPr>
              <w:t xml:space="preserve">З 20 </w:t>
            </w:r>
            <w:r w:rsidR="00777700" w:rsidRPr="00777700">
              <w:rPr>
                <w:rFonts w:ascii="Times New Roman" w:hAnsi="Times New Roman" w:cs="Times New Roman"/>
              </w:rPr>
              <w:t>комплектности оборудования для монтажа систем и оборудования вентиляции, кондиционирования воздуха;</w:t>
            </w:r>
          </w:p>
          <w:p w:rsidR="00777700" w:rsidRPr="00777700" w:rsidRDefault="00AC7D66" w:rsidP="00593CAD">
            <w:pPr>
              <w:pStyle w:val="af5"/>
              <w:rPr>
                <w:rFonts w:ascii="Times New Roman" w:hAnsi="Times New Roman" w:cs="Times New Roman"/>
              </w:rPr>
            </w:pPr>
            <w:r>
              <w:rPr>
                <w:rFonts w:ascii="Times New Roman" w:hAnsi="Times New Roman" w:cs="Times New Roman"/>
              </w:rPr>
              <w:t xml:space="preserve">З 21 </w:t>
            </w:r>
            <w:r w:rsidR="00777700" w:rsidRPr="00777700">
              <w:rPr>
                <w:rFonts w:ascii="Times New Roman" w:hAnsi="Times New Roman" w:cs="Times New Roman"/>
              </w:rPr>
              <w:t>типов крепления воздуховодов, трубопроводов;</w:t>
            </w:r>
          </w:p>
          <w:p w:rsidR="00777700" w:rsidRPr="00777700" w:rsidRDefault="00AC7D66" w:rsidP="00593CAD">
            <w:pPr>
              <w:pStyle w:val="af5"/>
              <w:rPr>
                <w:rFonts w:ascii="Times New Roman" w:hAnsi="Times New Roman" w:cs="Times New Roman"/>
              </w:rPr>
            </w:pPr>
            <w:r>
              <w:rPr>
                <w:rFonts w:ascii="Times New Roman" w:hAnsi="Times New Roman" w:cs="Times New Roman"/>
              </w:rPr>
              <w:t xml:space="preserve">З 22 </w:t>
            </w:r>
            <w:r w:rsidR="00777700" w:rsidRPr="00777700">
              <w:rPr>
                <w:rFonts w:ascii="Times New Roman" w:hAnsi="Times New Roman" w:cs="Times New Roman"/>
              </w:rPr>
              <w:t>выполнения монтажа кондиционеров всех типов со сборкой секций, камер и узлов из отдельных деталей;</w:t>
            </w:r>
          </w:p>
          <w:p w:rsidR="00777700" w:rsidRPr="00777700" w:rsidRDefault="00AC7D66" w:rsidP="00593CAD">
            <w:pPr>
              <w:pStyle w:val="af5"/>
              <w:rPr>
                <w:rFonts w:ascii="Times New Roman" w:hAnsi="Times New Roman" w:cs="Times New Roman"/>
              </w:rPr>
            </w:pPr>
            <w:r>
              <w:rPr>
                <w:rFonts w:ascii="Times New Roman" w:hAnsi="Times New Roman" w:cs="Times New Roman"/>
              </w:rPr>
              <w:t xml:space="preserve">З 23 </w:t>
            </w:r>
            <w:r w:rsidR="00777700" w:rsidRPr="00777700">
              <w:rPr>
                <w:rFonts w:ascii="Times New Roman" w:hAnsi="Times New Roman" w:cs="Times New Roman"/>
              </w:rPr>
              <w:t xml:space="preserve">соблюдение требований охраны труда, пожарной и экологической безопасности при выполнении работ </w:t>
            </w:r>
          </w:p>
          <w:p w:rsidR="00777700" w:rsidRPr="00777700" w:rsidRDefault="00777700" w:rsidP="00593CAD">
            <w:pPr>
              <w:pStyle w:val="af5"/>
              <w:rPr>
                <w:rFonts w:ascii="Times New Roman" w:hAnsi="Times New Roman" w:cs="Times New Roman"/>
              </w:rPr>
            </w:pPr>
            <w:r w:rsidRPr="00777700">
              <w:rPr>
                <w:rFonts w:ascii="Times New Roman" w:hAnsi="Times New Roman" w:cs="Times New Roman"/>
              </w:rPr>
              <w:t>требований по охране труда при подготовке систем и объектов вентиляции и кондиционирования воздуха к монтажу;</w:t>
            </w:r>
          </w:p>
          <w:p w:rsidR="00777700" w:rsidRPr="00777700" w:rsidRDefault="00777700" w:rsidP="00593CAD">
            <w:pPr>
              <w:spacing w:after="0"/>
              <w:rPr>
                <w:rFonts w:ascii="Times New Roman" w:hAnsi="Times New Roman" w:cs="Times New Roman"/>
                <w:sz w:val="24"/>
                <w:szCs w:val="24"/>
              </w:rPr>
            </w:pPr>
            <w:r w:rsidRPr="00777700">
              <w:rPr>
                <w:rFonts w:ascii="Times New Roman" w:hAnsi="Times New Roman" w:cs="Times New Roman"/>
                <w:sz w:val="24"/>
                <w:szCs w:val="24"/>
              </w:rPr>
              <w:t xml:space="preserve"> </w:t>
            </w:r>
            <w:r w:rsidR="00AC7D66">
              <w:rPr>
                <w:rFonts w:ascii="Times New Roman" w:hAnsi="Times New Roman" w:cs="Times New Roman"/>
                <w:sz w:val="24"/>
                <w:szCs w:val="24"/>
              </w:rPr>
              <w:t xml:space="preserve">З 24 </w:t>
            </w:r>
            <w:r w:rsidRPr="00777700">
              <w:rPr>
                <w:rFonts w:ascii="Times New Roman" w:hAnsi="Times New Roman" w:cs="Times New Roman"/>
                <w:sz w:val="24"/>
                <w:szCs w:val="24"/>
              </w:rPr>
              <w:t>правил пользования средствами индивидуальной защиты;</w:t>
            </w:r>
          </w:p>
          <w:p w:rsidR="00777700" w:rsidRPr="00777700" w:rsidRDefault="00AC7D66" w:rsidP="00593CAD">
            <w:pPr>
              <w:pStyle w:val="af5"/>
              <w:rPr>
                <w:rFonts w:ascii="Times New Roman" w:hAnsi="Times New Roman" w:cs="Times New Roman"/>
              </w:rPr>
            </w:pPr>
            <w:r>
              <w:rPr>
                <w:rFonts w:ascii="Times New Roman" w:hAnsi="Times New Roman" w:cs="Times New Roman"/>
              </w:rPr>
              <w:t xml:space="preserve">З 25 </w:t>
            </w:r>
            <w:r w:rsidR="00777700" w:rsidRPr="00777700">
              <w:rPr>
                <w:rFonts w:ascii="Times New Roman" w:hAnsi="Times New Roman" w:cs="Times New Roman"/>
              </w:rPr>
              <w:t>классификаций систем водоснабжения и водоотведения, отопления, вентиляции и кондиционирования воздуха</w:t>
            </w:r>
          </w:p>
          <w:p w:rsidR="00777700" w:rsidRPr="00777700" w:rsidRDefault="00777700" w:rsidP="00593CAD">
            <w:pPr>
              <w:pStyle w:val="af5"/>
              <w:rPr>
                <w:rFonts w:ascii="Times New Roman" w:hAnsi="Times New Roman" w:cs="Times New Roman"/>
              </w:rPr>
            </w:pPr>
            <w:r w:rsidRPr="00777700">
              <w:rPr>
                <w:rFonts w:ascii="Times New Roman" w:hAnsi="Times New Roman" w:cs="Times New Roman"/>
              </w:rPr>
              <w:t>принципов работы монтируемых систем и их элементов</w:t>
            </w:r>
          </w:p>
          <w:p w:rsidR="00777700" w:rsidRPr="00777700" w:rsidRDefault="00777700" w:rsidP="00593CAD">
            <w:pPr>
              <w:pStyle w:val="af5"/>
              <w:rPr>
                <w:rFonts w:ascii="Times New Roman" w:hAnsi="Times New Roman" w:cs="Times New Roman"/>
              </w:rPr>
            </w:pPr>
            <w:r w:rsidRPr="00777700">
              <w:rPr>
                <w:rFonts w:ascii="Times New Roman" w:hAnsi="Times New Roman" w:cs="Times New Roman"/>
              </w:rPr>
              <w:t>проектной и нормативной документации по монтажу санитарно-технических, систем вентиляции и кондиционирования воздуха;</w:t>
            </w:r>
          </w:p>
          <w:p w:rsidR="00777700" w:rsidRPr="00777700" w:rsidRDefault="00AC7D66" w:rsidP="00593CAD">
            <w:pPr>
              <w:pStyle w:val="af5"/>
              <w:rPr>
                <w:rFonts w:ascii="Times New Roman" w:hAnsi="Times New Roman" w:cs="Times New Roman"/>
              </w:rPr>
            </w:pPr>
            <w:r>
              <w:rPr>
                <w:rFonts w:ascii="Times New Roman" w:hAnsi="Times New Roman" w:cs="Times New Roman"/>
              </w:rPr>
              <w:t xml:space="preserve">З 26 </w:t>
            </w:r>
            <w:r w:rsidR="00777700" w:rsidRPr="00777700">
              <w:rPr>
                <w:rFonts w:ascii="Times New Roman" w:hAnsi="Times New Roman" w:cs="Times New Roman"/>
              </w:rPr>
              <w:t xml:space="preserve">технологии монтажных работ систем водоснабжения и водоотведения, отопления; </w:t>
            </w:r>
          </w:p>
          <w:p w:rsidR="00777700" w:rsidRPr="00777700" w:rsidRDefault="00AC7D66" w:rsidP="00593CAD">
            <w:pPr>
              <w:pStyle w:val="af5"/>
              <w:rPr>
                <w:rFonts w:ascii="Times New Roman" w:hAnsi="Times New Roman" w:cs="Times New Roman"/>
              </w:rPr>
            </w:pPr>
            <w:r>
              <w:rPr>
                <w:rFonts w:ascii="Times New Roman" w:hAnsi="Times New Roman" w:cs="Times New Roman"/>
              </w:rPr>
              <w:t xml:space="preserve">З 27 </w:t>
            </w:r>
            <w:r w:rsidR="00777700" w:rsidRPr="00777700">
              <w:rPr>
                <w:rFonts w:ascii="Times New Roman" w:hAnsi="Times New Roman" w:cs="Times New Roman"/>
              </w:rPr>
              <w:t>технологии монтажных работ систем вентиляции (устанавливаемого оборудования и воздуховодов) и кондиционирования воздуха;</w:t>
            </w:r>
          </w:p>
          <w:p w:rsidR="00777700" w:rsidRPr="00777700" w:rsidRDefault="00AC7D66" w:rsidP="00593CAD">
            <w:pPr>
              <w:pStyle w:val="af5"/>
              <w:rPr>
                <w:rFonts w:ascii="Times New Roman" w:hAnsi="Times New Roman" w:cs="Times New Roman"/>
              </w:rPr>
            </w:pPr>
            <w:r>
              <w:rPr>
                <w:rFonts w:ascii="Times New Roman" w:hAnsi="Times New Roman" w:cs="Times New Roman"/>
              </w:rPr>
              <w:t xml:space="preserve">З 28 </w:t>
            </w:r>
            <w:r w:rsidR="00777700" w:rsidRPr="00777700">
              <w:rPr>
                <w:rFonts w:ascii="Times New Roman" w:hAnsi="Times New Roman" w:cs="Times New Roman"/>
              </w:rPr>
              <w:t>способов монтажа трубопроводных систем из стальных и полимерных труб;</w:t>
            </w:r>
          </w:p>
          <w:p w:rsidR="00777700" w:rsidRPr="00777700" w:rsidRDefault="00AC7D66" w:rsidP="00593CAD">
            <w:pPr>
              <w:pStyle w:val="af5"/>
              <w:rPr>
                <w:rFonts w:ascii="Times New Roman" w:hAnsi="Times New Roman" w:cs="Times New Roman"/>
              </w:rPr>
            </w:pPr>
            <w:r>
              <w:rPr>
                <w:rFonts w:ascii="Times New Roman" w:hAnsi="Times New Roman" w:cs="Times New Roman"/>
              </w:rPr>
              <w:t xml:space="preserve">З 29 </w:t>
            </w:r>
            <w:r w:rsidR="00777700" w:rsidRPr="00777700">
              <w:rPr>
                <w:rFonts w:ascii="Times New Roman" w:hAnsi="Times New Roman" w:cs="Times New Roman"/>
              </w:rPr>
              <w:t>правил установки санитарных приборов;</w:t>
            </w:r>
          </w:p>
          <w:p w:rsidR="00777700" w:rsidRPr="00777700" w:rsidRDefault="00AC7D66" w:rsidP="00593CAD">
            <w:pPr>
              <w:pStyle w:val="af5"/>
              <w:rPr>
                <w:rFonts w:ascii="Times New Roman" w:hAnsi="Times New Roman" w:cs="Times New Roman"/>
              </w:rPr>
            </w:pPr>
            <w:r>
              <w:rPr>
                <w:rFonts w:ascii="Times New Roman" w:hAnsi="Times New Roman" w:cs="Times New Roman"/>
              </w:rPr>
              <w:t xml:space="preserve">З 30 </w:t>
            </w:r>
            <w:r w:rsidR="00777700" w:rsidRPr="00777700">
              <w:rPr>
                <w:rFonts w:ascii="Times New Roman" w:hAnsi="Times New Roman" w:cs="Times New Roman"/>
              </w:rPr>
              <w:t>теплоизоляционных материалов и способов работы с ними;</w:t>
            </w:r>
          </w:p>
          <w:p w:rsidR="00777700" w:rsidRPr="00777700" w:rsidRDefault="00AC7D66" w:rsidP="00593CAD">
            <w:pPr>
              <w:pStyle w:val="af5"/>
              <w:rPr>
                <w:rFonts w:ascii="Times New Roman" w:hAnsi="Times New Roman" w:cs="Times New Roman"/>
              </w:rPr>
            </w:pPr>
            <w:r>
              <w:rPr>
                <w:rFonts w:ascii="Times New Roman" w:hAnsi="Times New Roman" w:cs="Times New Roman"/>
              </w:rPr>
              <w:t xml:space="preserve">З 31 </w:t>
            </w:r>
            <w:r w:rsidR="00777700" w:rsidRPr="00777700">
              <w:rPr>
                <w:rFonts w:ascii="Times New Roman" w:hAnsi="Times New Roman" w:cs="Times New Roman"/>
              </w:rPr>
              <w:t>требований, предъявляемые к качеству выполняемых работ</w:t>
            </w:r>
          </w:p>
          <w:p w:rsidR="00777700" w:rsidRPr="00777700" w:rsidRDefault="00777700" w:rsidP="00593CAD">
            <w:pPr>
              <w:spacing w:after="0" w:line="240" w:lineRule="auto"/>
              <w:rPr>
                <w:rFonts w:ascii="Times New Roman" w:hAnsi="Times New Roman" w:cs="Times New Roman"/>
                <w:sz w:val="24"/>
                <w:szCs w:val="24"/>
              </w:rPr>
            </w:pPr>
            <w:r w:rsidRPr="00777700">
              <w:rPr>
                <w:rFonts w:ascii="Times New Roman" w:hAnsi="Times New Roman" w:cs="Times New Roman"/>
                <w:sz w:val="24"/>
                <w:szCs w:val="24"/>
              </w:rPr>
              <w:t>правил рациональной организации труда на рабочем месте;</w:t>
            </w:r>
          </w:p>
          <w:p w:rsidR="00777700" w:rsidRPr="00777700" w:rsidRDefault="00AC7D66" w:rsidP="00593CAD">
            <w:pPr>
              <w:pStyle w:val="af5"/>
              <w:rPr>
                <w:rFonts w:ascii="Times New Roman" w:hAnsi="Times New Roman" w:cs="Times New Roman"/>
              </w:rPr>
            </w:pPr>
            <w:r>
              <w:rPr>
                <w:rFonts w:ascii="Times New Roman" w:hAnsi="Times New Roman" w:cs="Times New Roman"/>
              </w:rPr>
              <w:t xml:space="preserve">З 32 </w:t>
            </w:r>
            <w:r w:rsidR="00777700" w:rsidRPr="00777700">
              <w:rPr>
                <w:rFonts w:ascii="Times New Roman" w:hAnsi="Times New Roman" w:cs="Times New Roman"/>
              </w:rPr>
              <w:t xml:space="preserve">методов проведения измерений гидравлических и аэродинамических характеристик монтируемой системы; </w:t>
            </w:r>
          </w:p>
          <w:p w:rsidR="00777700" w:rsidRPr="00777700" w:rsidRDefault="00AC7D66" w:rsidP="00593CAD">
            <w:pPr>
              <w:pStyle w:val="af5"/>
              <w:rPr>
                <w:rFonts w:ascii="Times New Roman" w:hAnsi="Times New Roman" w:cs="Times New Roman"/>
              </w:rPr>
            </w:pPr>
            <w:r>
              <w:rPr>
                <w:rFonts w:ascii="Times New Roman" w:hAnsi="Times New Roman" w:cs="Times New Roman"/>
              </w:rPr>
              <w:t xml:space="preserve">З 33 </w:t>
            </w:r>
            <w:r w:rsidR="00777700" w:rsidRPr="00777700">
              <w:rPr>
                <w:rFonts w:ascii="Times New Roman" w:hAnsi="Times New Roman" w:cs="Times New Roman"/>
              </w:rPr>
              <w:t xml:space="preserve">принципов работы измерительных приборов и правила пуска и регулирования отдельных элементов и системы в целом; </w:t>
            </w:r>
          </w:p>
          <w:p w:rsidR="00777700" w:rsidRPr="00777700" w:rsidRDefault="00AC7D66" w:rsidP="00593CAD">
            <w:pPr>
              <w:pStyle w:val="af5"/>
              <w:rPr>
                <w:rFonts w:ascii="Times New Roman" w:hAnsi="Times New Roman" w:cs="Times New Roman"/>
              </w:rPr>
            </w:pPr>
            <w:r>
              <w:rPr>
                <w:rFonts w:ascii="Times New Roman" w:hAnsi="Times New Roman" w:cs="Times New Roman"/>
              </w:rPr>
              <w:lastRenderedPageBreak/>
              <w:t xml:space="preserve">З 34 </w:t>
            </w:r>
            <w:r w:rsidR="00777700" w:rsidRPr="00777700">
              <w:rPr>
                <w:rFonts w:ascii="Times New Roman" w:hAnsi="Times New Roman" w:cs="Times New Roman"/>
              </w:rPr>
              <w:t xml:space="preserve">принципов работы монтируемых систем и их элементов; </w:t>
            </w:r>
          </w:p>
          <w:p w:rsidR="00777700" w:rsidRPr="00777700" w:rsidRDefault="00AC7D66" w:rsidP="00593CAD">
            <w:pPr>
              <w:pStyle w:val="af5"/>
              <w:rPr>
                <w:rFonts w:ascii="Times New Roman" w:hAnsi="Times New Roman" w:cs="Times New Roman"/>
              </w:rPr>
            </w:pPr>
            <w:r>
              <w:rPr>
                <w:rFonts w:ascii="Times New Roman" w:hAnsi="Times New Roman" w:cs="Times New Roman"/>
              </w:rPr>
              <w:t xml:space="preserve">З 35 </w:t>
            </w:r>
            <w:r w:rsidR="00777700" w:rsidRPr="00777700">
              <w:rPr>
                <w:rFonts w:ascii="Times New Roman" w:hAnsi="Times New Roman" w:cs="Times New Roman"/>
              </w:rPr>
              <w:t>методик проведения регулирования смонтированных систем и отдельных элементов;</w:t>
            </w:r>
          </w:p>
          <w:p w:rsidR="00777700" w:rsidRPr="00777700" w:rsidRDefault="00AC7D66" w:rsidP="00593CAD">
            <w:pPr>
              <w:spacing w:after="0"/>
              <w:rPr>
                <w:rFonts w:ascii="Times New Roman" w:hAnsi="Times New Roman" w:cs="Times New Roman"/>
                <w:sz w:val="24"/>
                <w:szCs w:val="24"/>
              </w:rPr>
            </w:pPr>
            <w:r>
              <w:rPr>
                <w:rFonts w:ascii="Times New Roman" w:hAnsi="Times New Roman" w:cs="Times New Roman"/>
                <w:sz w:val="24"/>
                <w:szCs w:val="24"/>
              </w:rPr>
              <w:t xml:space="preserve">З 36 </w:t>
            </w:r>
            <w:r w:rsidR="00777700" w:rsidRPr="00777700">
              <w:rPr>
                <w:rFonts w:ascii="Times New Roman" w:hAnsi="Times New Roman" w:cs="Times New Roman"/>
                <w:sz w:val="24"/>
                <w:szCs w:val="24"/>
              </w:rPr>
              <w:t>нормативных требований  к монтажу систем водоснабжения и водоотведения, отопления, вентиляции и кондиционирования воздуха;</w:t>
            </w:r>
          </w:p>
          <w:p w:rsidR="00777700" w:rsidRPr="00777700" w:rsidRDefault="00AC7D66" w:rsidP="00593CAD">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З 37 </w:t>
            </w:r>
            <w:r w:rsidR="00777700" w:rsidRPr="00777700">
              <w:rPr>
                <w:rFonts w:ascii="Times New Roman" w:hAnsi="Times New Roman" w:cs="Times New Roman"/>
                <w:sz w:val="24"/>
                <w:szCs w:val="24"/>
              </w:rPr>
              <w:t>особенностей менеджмента в соответствующей области профессиональной деятельности;</w:t>
            </w:r>
          </w:p>
          <w:p w:rsidR="00777700" w:rsidRPr="00777700" w:rsidRDefault="00AC7D66" w:rsidP="00593CAD">
            <w:pPr>
              <w:spacing w:after="0" w:line="240" w:lineRule="auto"/>
              <w:rPr>
                <w:rFonts w:ascii="Times New Roman" w:hAnsi="Times New Roman" w:cs="Times New Roman"/>
                <w:bCs/>
                <w:sz w:val="24"/>
                <w:szCs w:val="24"/>
              </w:rPr>
            </w:pPr>
            <w:r>
              <w:rPr>
                <w:rFonts w:ascii="Times New Roman" w:hAnsi="Times New Roman" w:cs="Times New Roman"/>
                <w:sz w:val="24"/>
                <w:szCs w:val="24"/>
              </w:rPr>
              <w:t xml:space="preserve">З 38 </w:t>
            </w:r>
            <w:r w:rsidR="00777700" w:rsidRPr="00777700">
              <w:rPr>
                <w:rFonts w:ascii="Times New Roman" w:hAnsi="Times New Roman" w:cs="Times New Roman"/>
                <w:sz w:val="24"/>
                <w:szCs w:val="24"/>
              </w:rPr>
              <w:t>требования охраны труда</w:t>
            </w:r>
          </w:p>
        </w:tc>
      </w:tr>
    </w:tbl>
    <w:p w:rsidR="00777700" w:rsidRDefault="00777700" w:rsidP="00777700">
      <w:pPr>
        <w:suppressAutoHyphens/>
        <w:spacing w:after="240" w:line="240" w:lineRule="auto"/>
        <w:jc w:val="both"/>
        <w:rPr>
          <w:rFonts w:ascii="Times New Roman" w:hAnsi="Times New Roman"/>
          <w:b/>
          <w:sz w:val="24"/>
        </w:rPr>
      </w:pPr>
    </w:p>
    <w:p w:rsidR="006D4ABC" w:rsidRPr="001401A6" w:rsidRDefault="006D4ABC" w:rsidP="001401A6">
      <w:pPr>
        <w:pStyle w:val="afd"/>
        <w:rPr>
          <w:rFonts w:ascii="Times New Roman" w:hAnsi="Times New Roman"/>
          <w:sz w:val="24"/>
          <w:szCs w:val="24"/>
        </w:rPr>
      </w:pPr>
    </w:p>
    <w:p w:rsidR="006D4ABC" w:rsidRPr="009C7072" w:rsidRDefault="006D4ABC" w:rsidP="001401A6">
      <w:pPr>
        <w:pStyle w:val="afd"/>
        <w:rPr>
          <w:rFonts w:ascii="Times New Roman" w:hAnsi="Times New Roman"/>
          <w:b/>
          <w:sz w:val="24"/>
          <w:szCs w:val="24"/>
        </w:rPr>
      </w:pPr>
      <w:r w:rsidRPr="009C7072">
        <w:rPr>
          <w:rFonts w:ascii="Times New Roman" w:hAnsi="Times New Roman"/>
          <w:b/>
          <w:sz w:val="24"/>
          <w:szCs w:val="24"/>
        </w:rPr>
        <w:t>1.3. Количество часов, отводимое на освоение профессионального модуля</w:t>
      </w:r>
    </w:p>
    <w:p w:rsidR="006D4ABC" w:rsidRPr="001401A6" w:rsidRDefault="006D4ABC" w:rsidP="001401A6">
      <w:pPr>
        <w:pStyle w:val="afd"/>
        <w:rPr>
          <w:rFonts w:ascii="Times New Roman" w:hAnsi="Times New Roman"/>
          <w:sz w:val="24"/>
          <w:szCs w:val="24"/>
        </w:rPr>
      </w:pPr>
      <w:r w:rsidRPr="001401A6">
        <w:rPr>
          <w:rFonts w:ascii="Times New Roman" w:hAnsi="Times New Roman"/>
          <w:sz w:val="24"/>
          <w:szCs w:val="24"/>
        </w:rPr>
        <w:t>Всего часов _</w:t>
      </w:r>
      <w:r w:rsidR="00777700">
        <w:rPr>
          <w:rFonts w:ascii="Times New Roman" w:hAnsi="Times New Roman"/>
          <w:sz w:val="24"/>
          <w:szCs w:val="24"/>
          <w:u w:val="single"/>
        </w:rPr>
        <w:t>5</w:t>
      </w:r>
      <w:r w:rsidR="00D83054" w:rsidRPr="001401A6">
        <w:rPr>
          <w:rFonts w:ascii="Times New Roman" w:hAnsi="Times New Roman"/>
          <w:sz w:val="24"/>
          <w:szCs w:val="24"/>
          <w:u w:val="single"/>
        </w:rPr>
        <w:t>8</w:t>
      </w:r>
      <w:r w:rsidR="00777700">
        <w:rPr>
          <w:rFonts w:ascii="Times New Roman" w:hAnsi="Times New Roman"/>
          <w:sz w:val="24"/>
          <w:szCs w:val="24"/>
          <w:u w:val="single"/>
        </w:rPr>
        <w:t>8</w:t>
      </w:r>
      <w:r w:rsidRPr="001401A6">
        <w:rPr>
          <w:rFonts w:ascii="Times New Roman" w:hAnsi="Times New Roman"/>
          <w:sz w:val="24"/>
          <w:szCs w:val="24"/>
          <w:u w:val="single"/>
        </w:rPr>
        <w:t>__________________________</w:t>
      </w:r>
    </w:p>
    <w:p w:rsidR="006D4ABC" w:rsidRPr="001401A6" w:rsidRDefault="006D4ABC" w:rsidP="001401A6">
      <w:pPr>
        <w:pStyle w:val="afd"/>
        <w:rPr>
          <w:rFonts w:ascii="Times New Roman" w:hAnsi="Times New Roman"/>
          <w:sz w:val="24"/>
          <w:szCs w:val="24"/>
        </w:rPr>
      </w:pPr>
      <w:r w:rsidRPr="001401A6">
        <w:rPr>
          <w:rFonts w:ascii="Times New Roman" w:hAnsi="Times New Roman"/>
          <w:sz w:val="24"/>
          <w:szCs w:val="24"/>
        </w:rPr>
        <w:t>Из них на освоение МДК___</w:t>
      </w:r>
      <w:r w:rsidR="001361CD">
        <w:rPr>
          <w:rFonts w:ascii="Times New Roman" w:hAnsi="Times New Roman"/>
          <w:sz w:val="24"/>
          <w:szCs w:val="24"/>
        </w:rPr>
        <w:t>300</w:t>
      </w:r>
      <w:r w:rsidRPr="001401A6">
        <w:rPr>
          <w:rFonts w:ascii="Times New Roman" w:hAnsi="Times New Roman"/>
          <w:sz w:val="24"/>
          <w:szCs w:val="24"/>
        </w:rPr>
        <w:t>____________</w:t>
      </w:r>
    </w:p>
    <w:p w:rsidR="006D4ABC" w:rsidRPr="001401A6" w:rsidRDefault="006D4ABC" w:rsidP="001401A6">
      <w:pPr>
        <w:pStyle w:val="afd"/>
        <w:rPr>
          <w:rFonts w:ascii="Times New Roman" w:hAnsi="Times New Roman"/>
          <w:sz w:val="24"/>
          <w:szCs w:val="24"/>
        </w:rPr>
      </w:pPr>
      <w:r w:rsidRPr="001401A6">
        <w:rPr>
          <w:rFonts w:ascii="Times New Roman" w:hAnsi="Times New Roman"/>
          <w:sz w:val="24"/>
          <w:szCs w:val="24"/>
        </w:rPr>
        <w:t>на практики учебную _____</w:t>
      </w:r>
      <w:r w:rsidR="00AF3D98">
        <w:rPr>
          <w:rFonts w:ascii="Times New Roman" w:hAnsi="Times New Roman"/>
          <w:sz w:val="24"/>
          <w:szCs w:val="24"/>
        </w:rPr>
        <w:t>1</w:t>
      </w:r>
      <w:r w:rsidR="00777700">
        <w:rPr>
          <w:rFonts w:ascii="Times New Roman" w:hAnsi="Times New Roman"/>
          <w:sz w:val="24"/>
          <w:szCs w:val="24"/>
        </w:rPr>
        <w:t>44</w:t>
      </w:r>
      <w:r w:rsidRPr="001401A6">
        <w:rPr>
          <w:rFonts w:ascii="Times New Roman" w:hAnsi="Times New Roman"/>
          <w:sz w:val="24"/>
          <w:szCs w:val="24"/>
        </w:rPr>
        <w:t>_______ и производственную_______</w:t>
      </w:r>
      <w:r w:rsidR="00777700">
        <w:rPr>
          <w:rFonts w:ascii="Times New Roman" w:hAnsi="Times New Roman"/>
          <w:sz w:val="24"/>
          <w:szCs w:val="24"/>
          <w:u w:val="single"/>
        </w:rPr>
        <w:t>144</w:t>
      </w:r>
      <w:r w:rsidRPr="001401A6">
        <w:rPr>
          <w:rFonts w:ascii="Times New Roman" w:hAnsi="Times New Roman"/>
          <w:sz w:val="24"/>
          <w:szCs w:val="24"/>
          <w:u w:val="single"/>
        </w:rPr>
        <w:t>__________</w:t>
      </w:r>
    </w:p>
    <w:p w:rsidR="001401A6" w:rsidRDefault="006D4ABC" w:rsidP="001401A6">
      <w:pPr>
        <w:pStyle w:val="afd"/>
        <w:sectPr w:rsidR="001401A6" w:rsidSect="001401A6">
          <w:pgSz w:w="11907" w:h="16840"/>
          <w:pgMar w:top="992" w:right="851" w:bottom="1134" w:left="851" w:header="709" w:footer="709" w:gutter="0"/>
          <w:cols w:space="720"/>
        </w:sectPr>
      </w:pPr>
      <w:r w:rsidRPr="001401A6">
        <w:rPr>
          <w:rFonts w:ascii="Times New Roman" w:hAnsi="Times New Roman"/>
          <w:i/>
          <w:sz w:val="24"/>
          <w:szCs w:val="24"/>
        </w:rPr>
        <w:t>самостоятельная работа</w:t>
      </w:r>
      <w:r w:rsidRPr="001401A6">
        <w:rPr>
          <w:rFonts w:ascii="Times New Roman" w:hAnsi="Times New Roman"/>
          <w:i/>
          <w:sz w:val="24"/>
          <w:szCs w:val="24"/>
          <w:u w:val="single"/>
        </w:rPr>
        <w:t>____</w:t>
      </w:r>
      <w:r w:rsidR="00D83054" w:rsidRPr="001401A6">
        <w:rPr>
          <w:rFonts w:ascii="Times New Roman" w:hAnsi="Times New Roman"/>
          <w:sz w:val="24"/>
          <w:szCs w:val="24"/>
          <w:u w:val="single"/>
        </w:rPr>
        <w:t>1</w:t>
      </w:r>
      <w:r w:rsidR="00777700">
        <w:rPr>
          <w:rFonts w:ascii="Times New Roman" w:hAnsi="Times New Roman"/>
          <w:sz w:val="24"/>
          <w:szCs w:val="24"/>
          <w:u w:val="single"/>
        </w:rPr>
        <w:t>6</w:t>
      </w:r>
      <w:r w:rsidRPr="001401A6">
        <w:rPr>
          <w:rFonts w:ascii="Times New Roman" w:hAnsi="Times New Roman"/>
          <w:i/>
          <w:sz w:val="24"/>
          <w:szCs w:val="24"/>
          <w:u w:val="single"/>
        </w:rPr>
        <w:t>_________________________________</w:t>
      </w:r>
      <w:r w:rsidRPr="001401A6">
        <w:rPr>
          <w:rFonts w:ascii="Times New Roman" w:hAnsi="Times New Roman"/>
          <w:i/>
          <w:sz w:val="24"/>
          <w:szCs w:val="24"/>
        </w:rPr>
        <w:t xml:space="preserve"> </w:t>
      </w:r>
    </w:p>
    <w:p w:rsidR="00A83FFF" w:rsidRPr="001401A6" w:rsidRDefault="00A83FFF" w:rsidP="002D7A18">
      <w:pPr>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bCs/>
          <w:iCs/>
          <w:sz w:val="24"/>
          <w:szCs w:val="24"/>
        </w:rPr>
      </w:pPr>
      <w:r w:rsidRPr="001401A6">
        <w:rPr>
          <w:rFonts w:ascii="Times New Roman" w:hAnsi="Times New Roman"/>
          <w:b/>
          <w:bCs/>
          <w:iCs/>
          <w:sz w:val="24"/>
          <w:szCs w:val="24"/>
        </w:rPr>
        <w:t>СТРУКТУРА И СОДЕРЖАНИЕ ПРОФЕССИОНАЛЬНОГО МОДУЛЯ</w:t>
      </w:r>
    </w:p>
    <w:p w:rsidR="00A83FFF" w:rsidRPr="00011152" w:rsidRDefault="00A83FFF" w:rsidP="00A83FFF">
      <w:pPr>
        <w:pStyle w:val="ListParagraph"/>
        <w:rPr>
          <w:rFonts w:ascii="Times New Roman" w:hAnsi="Times New Roman"/>
          <w:b/>
          <w:bCs/>
          <w:i/>
          <w:iCs/>
        </w:rPr>
      </w:pPr>
    </w:p>
    <w:p w:rsidR="00A83FFF" w:rsidRPr="001401A6" w:rsidRDefault="00A83FFF" w:rsidP="00A83FFF">
      <w:pPr>
        <w:rPr>
          <w:rFonts w:ascii="Times New Roman" w:hAnsi="Times New Roman" w:cs="Times New Roman"/>
          <w:b/>
          <w:bCs/>
          <w:iCs/>
          <w:sz w:val="24"/>
          <w:szCs w:val="24"/>
        </w:rPr>
      </w:pPr>
      <w:r w:rsidRPr="001401A6">
        <w:rPr>
          <w:rFonts w:ascii="Times New Roman" w:hAnsi="Times New Roman" w:cs="Times New Roman"/>
          <w:b/>
          <w:bCs/>
          <w:iCs/>
          <w:sz w:val="24"/>
          <w:szCs w:val="24"/>
        </w:rPr>
        <w:t>2.1. Структура профессионального модуля</w:t>
      </w:r>
    </w:p>
    <w:p w:rsidR="00A83FFF" w:rsidRPr="00074F89" w:rsidRDefault="00A83FFF" w:rsidP="00A83FFF">
      <w:pPr>
        <w:rPr>
          <w:rFonts w:ascii="Times New Roman" w:hAnsi="Times New Roman" w:cs="Times New Roman"/>
          <w:b/>
          <w:bCs/>
          <w:i/>
          <w:iCs/>
        </w:rPr>
      </w:pPr>
    </w:p>
    <w:tbl>
      <w:tblPr>
        <w:tblW w:w="5167" w:type="pct"/>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07"/>
        <w:gridCol w:w="3450"/>
        <w:gridCol w:w="1296"/>
        <w:gridCol w:w="836"/>
        <w:gridCol w:w="1132"/>
        <w:gridCol w:w="77"/>
        <w:gridCol w:w="1466"/>
        <w:gridCol w:w="49"/>
        <w:gridCol w:w="1040"/>
        <w:gridCol w:w="37"/>
        <w:gridCol w:w="1444"/>
        <w:gridCol w:w="1907"/>
        <w:gridCol w:w="1188"/>
      </w:tblGrid>
      <w:tr w:rsidR="00F85D46" w:rsidRPr="006B4FA2" w:rsidTr="00982BD2">
        <w:trPr>
          <w:trHeight w:val="353"/>
        </w:trPr>
        <w:tc>
          <w:tcPr>
            <w:tcW w:w="488" w:type="pct"/>
            <w:vMerge w:val="restart"/>
            <w:vAlign w:val="center"/>
          </w:tcPr>
          <w:p w:rsidR="00F85D46" w:rsidRPr="00F85D46" w:rsidRDefault="00F85D46" w:rsidP="00F85D46">
            <w:pPr>
              <w:jc w:val="center"/>
              <w:rPr>
                <w:rFonts w:ascii="Times New Roman" w:hAnsi="Times New Roman" w:cs="Times New Roman"/>
                <w:sz w:val="20"/>
                <w:szCs w:val="20"/>
              </w:rPr>
            </w:pPr>
            <w:r w:rsidRPr="00F85D46">
              <w:rPr>
                <w:rFonts w:ascii="Times New Roman" w:hAnsi="Times New Roman" w:cs="Times New Roman"/>
                <w:sz w:val="20"/>
                <w:szCs w:val="20"/>
              </w:rPr>
              <w:t>Коды профессиональных общих компетенций</w:t>
            </w:r>
          </w:p>
        </w:tc>
        <w:tc>
          <w:tcPr>
            <w:tcW w:w="1118" w:type="pct"/>
            <w:vMerge w:val="restart"/>
            <w:vAlign w:val="center"/>
          </w:tcPr>
          <w:p w:rsidR="00F85D46" w:rsidRPr="00F85D46" w:rsidRDefault="00F85D46" w:rsidP="00F85D46">
            <w:pPr>
              <w:jc w:val="center"/>
              <w:rPr>
                <w:rFonts w:ascii="Times New Roman" w:hAnsi="Times New Roman" w:cs="Times New Roman"/>
                <w:sz w:val="20"/>
                <w:szCs w:val="20"/>
              </w:rPr>
            </w:pPr>
            <w:r w:rsidRPr="00F85D46">
              <w:rPr>
                <w:rFonts w:ascii="Times New Roman" w:hAnsi="Times New Roman" w:cs="Times New Roman"/>
                <w:sz w:val="20"/>
                <w:szCs w:val="20"/>
              </w:rPr>
              <w:t>Наименования элементов профессионального модуля</w:t>
            </w:r>
          </w:p>
        </w:tc>
        <w:tc>
          <w:tcPr>
            <w:tcW w:w="420" w:type="pct"/>
            <w:vMerge w:val="restart"/>
            <w:vAlign w:val="center"/>
          </w:tcPr>
          <w:p w:rsidR="00F85D46" w:rsidRPr="00F85D46" w:rsidRDefault="00F85D46" w:rsidP="00F85D46">
            <w:pPr>
              <w:jc w:val="center"/>
              <w:rPr>
                <w:rFonts w:ascii="Times New Roman" w:hAnsi="Times New Roman" w:cs="Times New Roman"/>
                <w:iCs/>
                <w:sz w:val="20"/>
                <w:szCs w:val="20"/>
              </w:rPr>
            </w:pPr>
            <w:r w:rsidRPr="00F85D46">
              <w:rPr>
                <w:rFonts w:ascii="Times New Roman" w:hAnsi="Times New Roman" w:cs="Times New Roman"/>
                <w:iCs/>
                <w:sz w:val="20"/>
                <w:szCs w:val="20"/>
              </w:rPr>
              <w:t xml:space="preserve">Объем </w:t>
            </w:r>
            <w:proofErr w:type="spellStart"/>
            <w:r w:rsidRPr="00F85D46">
              <w:rPr>
                <w:rFonts w:ascii="Times New Roman" w:hAnsi="Times New Roman" w:cs="Times New Roman"/>
                <w:iCs/>
                <w:sz w:val="20"/>
                <w:szCs w:val="20"/>
              </w:rPr>
              <w:t>образова</w:t>
            </w:r>
            <w:proofErr w:type="spellEnd"/>
            <w:r w:rsidRPr="00F85D46">
              <w:rPr>
                <w:rFonts w:ascii="Times New Roman" w:hAnsi="Times New Roman" w:cs="Times New Roman"/>
                <w:iCs/>
                <w:sz w:val="20"/>
                <w:szCs w:val="20"/>
              </w:rPr>
              <w:t>-тельной программы, час.</w:t>
            </w:r>
          </w:p>
        </w:tc>
        <w:tc>
          <w:tcPr>
            <w:tcW w:w="2974" w:type="pct"/>
            <w:gridSpan w:val="10"/>
            <w:vAlign w:val="center"/>
          </w:tcPr>
          <w:p w:rsidR="00F85D46" w:rsidRPr="00F85D46" w:rsidRDefault="00F85D46" w:rsidP="00F85D46">
            <w:pPr>
              <w:jc w:val="center"/>
              <w:rPr>
                <w:rFonts w:ascii="Times New Roman" w:hAnsi="Times New Roman" w:cs="Times New Roman"/>
                <w:sz w:val="20"/>
                <w:szCs w:val="20"/>
              </w:rPr>
            </w:pPr>
            <w:r w:rsidRPr="00F85D46">
              <w:rPr>
                <w:rFonts w:ascii="Times New Roman" w:hAnsi="Times New Roman" w:cs="Times New Roman"/>
                <w:sz w:val="20"/>
                <w:szCs w:val="20"/>
              </w:rPr>
              <w:t>Объем образовательной программы, час.</w:t>
            </w:r>
          </w:p>
        </w:tc>
      </w:tr>
      <w:tr w:rsidR="00F85D46" w:rsidRPr="006B4FA2" w:rsidTr="00982BD2">
        <w:trPr>
          <w:trHeight w:val="353"/>
        </w:trPr>
        <w:tc>
          <w:tcPr>
            <w:tcW w:w="488" w:type="pct"/>
            <w:vMerge/>
            <w:vAlign w:val="center"/>
          </w:tcPr>
          <w:p w:rsidR="00F85D46" w:rsidRPr="006B4FA2" w:rsidRDefault="00F85D46" w:rsidP="00593CAD">
            <w:pPr>
              <w:suppressAutoHyphens/>
              <w:spacing w:after="0" w:line="240" w:lineRule="auto"/>
              <w:jc w:val="center"/>
              <w:rPr>
                <w:rFonts w:ascii="Times New Roman" w:hAnsi="Times New Roman"/>
                <w:sz w:val="20"/>
                <w:szCs w:val="20"/>
              </w:rPr>
            </w:pPr>
          </w:p>
        </w:tc>
        <w:tc>
          <w:tcPr>
            <w:tcW w:w="1118" w:type="pct"/>
            <w:vMerge/>
            <w:vAlign w:val="center"/>
          </w:tcPr>
          <w:p w:rsidR="00F85D46" w:rsidRPr="006B4FA2" w:rsidRDefault="00F85D46" w:rsidP="00593CAD">
            <w:pPr>
              <w:suppressAutoHyphens/>
              <w:spacing w:after="0" w:line="240" w:lineRule="auto"/>
              <w:jc w:val="center"/>
              <w:rPr>
                <w:rFonts w:ascii="Times New Roman" w:hAnsi="Times New Roman"/>
                <w:sz w:val="20"/>
                <w:szCs w:val="20"/>
              </w:rPr>
            </w:pPr>
          </w:p>
        </w:tc>
        <w:tc>
          <w:tcPr>
            <w:tcW w:w="420" w:type="pct"/>
            <w:vMerge/>
            <w:vAlign w:val="center"/>
          </w:tcPr>
          <w:p w:rsidR="00F85D46" w:rsidRPr="006B4FA2" w:rsidRDefault="00F85D46" w:rsidP="00593CAD">
            <w:pPr>
              <w:suppressAutoHyphens/>
              <w:spacing w:after="0" w:line="240" w:lineRule="auto"/>
              <w:jc w:val="center"/>
              <w:rPr>
                <w:rFonts w:ascii="Times New Roman" w:hAnsi="Times New Roman"/>
                <w:iCs/>
                <w:sz w:val="20"/>
                <w:szCs w:val="20"/>
              </w:rPr>
            </w:pPr>
          </w:p>
        </w:tc>
        <w:tc>
          <w:tcPr>
            <w:tcW w:w="2589" w:type="pct"/>
            <w:gridSpan w:val="9"/>
            <w:vAlign w:val="center"/>
          </w:tcPr>
          <w:p w:rsidR="00F85D46" w:rsidRPr="00F85D46" w:rsidRDefault="00F85D46" w:rsidP="00F85D46">
            <w:pPr>
              <w:jc w:val="center"/>
              <w:rPr>
                <w:rFonts w:ascii="Times New Roman" w:hAnsi="Times New Roman" w:cs="Times New Roman"/>
                <w:sz w:val="20"/>
                <w:szCs w:val="20"/>
              </w:rPr>
            </w:pPr>
            <w:r w:rsidRPr="00F85D46">
              <w:rPr>
                <w:rFonts w:ascii="Times New Roman" w:hAnsi="Times New Roman" w:cs="Times New Roman"/>
                <w:sz w:val="20"/>
                <w:szCs w:val="20"/>
              </w:rPr>
              <w:t>Занятия во взаимодействии с преподавателем, час.</w:t>
            </w:r>
          </w:p>
        </w:tc>
        <w:tc>
          <w:tcPr>
            <w:tcW w:w="385" w:type="pct"/>
            <w:vMerge w:val="restart"/>
            <w:vAlign w:val="center"/>
          </w:tcPr>
          <w:p w:rsidR="00F85D46" w:rsidRPr="006B4FA2" w:rsidRDefault="00F85D46" w:rsidP="00593CAD">
            <w:pPr>
              <w:suppressAutoHyphens/>
              <w:spacing w:after="0" w:line="240" w:lineRule="auto"/>
              <w:jc w:val="center"/>
              <w:rPr>
                <w:rFonts w:ascii="Times New Roman" w:hAnsi="Times New Roman"/>
                <w:sz w:val="20"/>
                <w:szCs w:val="20"/>
              </w:rPr>
            </w:pPr>
            <w:r w:rsidRPr="006B4FA2">
              <w:rPr>
                <w:rFonts w:ascii="Times New Roman" w:hAnsi="Times New Roman"/>
                <w:sz w:val="20"/>
                <w:szCs w:val="20"/>
              </w:rPr>
              <w:t>Самостоятельная работа</w:t>
            </w:r>
          </w:p>
        </w:tc>
      </w:tr>
      <w:tr w:rsidR="00584CB9" w:rsidRPr="00B26BD5" w:rsidTr="00F85D46">
        <w:tc>
          <w:tcPr>
            <w:tcW w:w="488" w:type="pct"/>
            <w:vMerge/>
          </w:tcPr>
          <w:p w:rsidR="00584CB9" w:rsidRPr="00B26BD5" w:rsidRDefault="00584CB9" w:rsidP="00593CAD">
            <w:pPr>
              <w:suppressAutoHyphens/>
              <w:spacing w:after="0" w:line="240" w:lineRule="auto"/>
              <w:rPr>
                <w:rFonts w:ascii="Times New Roman" w:hAnsi="Times New Roman"/>
                <w:i/>
              </w:rPr>
            </w:pPr>
          </w:p>
        </w:tc>
        <w:tc>
          <w:tcPr>
            <w:tcW w:w="1118" w:type="pct"/>
            <w:vMerge/>
            <w:vAlign w:val="center"/>
          </w:tcPr>
          <w:p w:rsidR="00584CB9" w:rsidRPr="00B26BD5" w:rsidRDefault="00584CB9" w:rsidP="00593CAD">
            <w:pPr>
              <w:suppressAutoHyphens/>
              <w:spacing w:after="0" w:line="240" w:lineRule="auto"/>
              <w:rPr>
                <w:rFonts w:ascii="Times New Roman" w:hAnsi="Times New Roman"/>
                <w:i/>
              </w:rPr>
            </w:pPr>
          </w:p>
        </w:tc>
        <w:tc>
          <w:tcPr>
            <w:tcW w:w="420" w:type="pct"/>
            <w:vMerge/>
            <w:vAlign w:val="center"/>
          </w:tcPr>
          <w:p w:rsidR="00584CB9" w:rsidRPr="00B26BD5" w:rsidRDefault="00584CB9" w:rsidP="00593CAD">
            <w:pPr>
              <w:suppressAutoHyphens/>
              <w:spacing w:after="0" w:line="240" w:lineRule="auto"/>
              <w:rPr>
                <w:rFonts w:ascii="Times New Roman" w:hAnsi="Times New Roman"/>
                <w:i/>
                <w:iCs/>
              </w:rPr>
            </w:pPr>
          </w:p>
        </w:tc>
        <w:tc>
          <w:tcPr>
            <w:tcW w:w="1503" w:type="pct"/>
            <w:gridSpan w:val="7"/>
          </w:tcPr>
          <w:p w:rsidR="00584CB9" w:rsidRPr="00F85D46" w:rsidRDefault="00F85D46" w:rsidP="00593CAD">
            <w:pPr>
              <w:suppressAutoHyphens/>
              <w:spacing w:after="0" w:line="240" w:lineRule="auto"/>
              <w:jc w:val="center"/>
              <w:rPr>
                <w:rFonts w:ascii="Times New Roman" w:hAnsi="Times New Roman" w:cs="Times New Roman"/>
                <w:sz w:val="20"/>
                <w:szCs w:val="20"/>
              </w:rPr>
            </w:pPr>
            <w:r w:rsidRPr="00F85D46">
              <w:rPr>
                <w:rFonts w:ascii="Times New Roman" w:hAnsi="Times New Roman" w:cs="Times New Roman"/>
                <w:sz w:val="20"/>
                <w:szCs w:val="20"/>
              </w:rPr>
              <w:t>Обучение по МДК, в час.</w:t>
            </w:r>
          </w:p>
        </w:tc>
        <w:tc>
          <w:tcPr>
            <w:tcW w:w="1086" w:type="pct"/>
            <w:gridSpan w:val="2"/>
            <w:vMerge w:val="restart"/>
            <w:vAlign w:val="center"/>
          </w:tcPr>
          <w:p w:rsidR="00584CB9" w:rsidRPr="00F85D46" w:rsidRDefault="00584CB9" w:rsidP="00593CAD">
            <w:pPr>
              <w:suppressAutoHyphens/>
              <w:spacing w:after="0" w:line="240" w:lineRule="auto"/>
              <w:jc w:val="center"/>
              <w:rPr>
                <w:rFonts w:ascii="Times New Roman" w:hAnsi="Times New Roman"/>
                <w:sz w:val="20"/>
                <w:szCs w:val="20"/>
              </w:rPr>
            </w:pPr>
            <w:r w:rsidRPr="00F85D46">
              <w:rPr>
                <w:rFonts w:ascii="Times New Roman" w:hAnsi="Times New Roman"/>
                <w:sz w:val="20"/>
                <w:szCs w:val="20"/>
              </w:rPr>
              <w:t>Практики</w:t>
            </w:r>
          </w:p>
        </w:tc>
        <w:tc>
          <w:tcPr>
            <w:tcW w:w="385" w:type="pct"/>
            <w:vMerge/>
            <w:vAlign w:val="center"/>
          </w:tcPr>
          <w:p w:rsidR="00584CB9" w:rsidRPr="00B26BD5" w:rsidRDefault="00584CB9" w:rsidP="00593CAD">
            <w:pPr>
              <w:suppressAutoHyphens/>
              <w:spacing w:after="0" w:line="240" w:lineRule="auto"/>
              <w:rPr>
                <w:rFonts w:ascii="Times New Roman" w:hAnsi="Times New Roman"/>
                <w:i/>
              </w:rPr>
            </w:pPr>
          </w:p>
        </w:tc>
      </w:tr>
      <w:tr w:rsidR="00584CB9" w:rsidRPr="00B26BD5" w:rsidTr="00F85D46">
        <w:tc>
          <w:tcPr>
            <w:tcW w:w="488" w:type="pct"/>
            <w:vMerge/>
          </w:tcPr>
          <w:p w:rsidR="00584CB9" w:rsidRPr="00B26BD5" w:rsidRDefault="00584CB9" w:rsidP="00593CAD">
            <w:pPr>
              <w:suppressAutoHyphens/>
              <w:spacing w:after="0" w:line="240" w:lineRule="auto"/>
              <w:rPr>
                <w:rFonts w:ascii="Times New Roman" w:hAnsi="Times New Roman"/>
                <w:i/>
              </w:rPr>
            </w:pPr>
          </w:p>
        </w:tc>
        <w:tc>
          <w:tcPr>
            <w:tcW w:w="1118" w:type="pct"/>
            <w:vMerge/>
            <w:vAlign w:val="center"/>
          </w:tcPr>
          <w:p w:rsidR="00584CB9" w:rsidRPr="00B26BD5" w:rsidRDefault="00584CB9" w:rsidP="00593CAD">
            <w:pPr>
              <w:suppressAutoHyphens/>
              <w:spacing w:after="0" w:line="240" w:lineRule="auto"/>
              <w:rPr>
                <w:rFonts w:ascii="Times New Roman" w:hAnsi="Times New Roman"/>
                <w:i/>
              </w:rPr>
            </w:pPr>
          </w:p>
        </w:tc>
        <w:tc>
          <w:tcPr>
            <w:tcW w:w="420" w:type="pct"/>
            <w:vMerge/>
            <w:vAlign w:val="center"/>
          </w:tcPr>
          <w:p w:rsidR="00584CB9" w:rsidRPr="00B26BD5" w:rsidRDefault="00584CB9" w:rsidP="00593CAD">
            <w:pPr>
              <w:suppressAutoHyphens/>
              <w:spacing w:after="0" w:line="240" w:lineRule="auto"/>
              <w:rPr>
                <w:rFonts w:ascii="Times New Roman" w:hAnsi="Times New Roman"/>
                <w:i/>
                <w:iCs/>
              </w:rPr>
            </w:pPr>
          </w:p>
        </w:tc>
        <w:tc>
          <w:tcPr>
            <w:tcW w:w="271" w:type="pct"/>
            <w:vMerge w:val="restart"/>
          </w:tcPr>
          <w:p w:rsidR="00584CB9" w:rsidRPr="006B4FA2" w:rsidRDefault="00584CB9" w:rsidP="00584CB9">
            <w:pPr>
              <w:suppressAutoHyphens/>
              <w:spacing w:after="0" w:line="240" w:lineRule="auto"/>
              <w:jc w:val="center"/>
              <w:rPr>
                <w:rFonts w:ascii="Times New Roman" w:hAnsi="Times New Roman"/>
                <w:sz w:val="20"/>
                <w:szCs w:val="20"/>
              </w:rPr>
            </w:pPr>
            <w:r w:rsidRPr="006B4FA2">
              <w:rPr>
                <w:rFonts w:ascii="Times New Roman" w:hAnsi="Times New Roman"/>
                <w:sz w:val="20"/>
                <w:szCs w:val="20"/>
              </w:rPr>
              <w:t>Всего</w:t>
            </w:r>
            <w:r w:rsidR="00F85D46">
              <w:rPr>
                <w:rFonts w:ascii="Times New Roman" w:hAnsi="Times New Roman"/>
                <w:sz w:val="20"/>
                <w:szCs w:val="20"/>
              </w:rPr>
              <w:t>, часов</w:t>
            </w:r>
          </w:p>
          <w:p w:rsidR="00584CB9" w:rsidRPr="006B4FA2" w:rsidRDefault="00584CB9" w:rsidP="00593CAD">
            <w:pPr>
              <w:suppressAutoHyphens/>
              <w:spacing w:after="0" w:line="240" w:lineRule="auto"/>
              <w:jc w:val="center"/>
              <w:rPr>
                <w:rFonts w:ascii="Times New Roman" w:hAnsi="Times New Roman"/>
                <w:sz w:val="20"/>
                <w:szCs w:val="20"/>
              </w:rPr>
            </w:pPr>
          </w:p>
        </w:tc>
        <w:tc>
          <w:tcPr>
            <w:tcW w:w="367" w:type="pct"/>
            <w:vMerge w:val="restart"/>
            <w:vAlign w:val="center"/>
          </w:tcPr>
          <w:p w:rsidR="00584CB9" w:rsidRPr="00584CB9" w:rsidRDefault="00E357F1" w:rsidP="00584CB9">
            <w:pPr>
              <w:suppressAutoHyphens/>
              <w:spacing w:after="0" w:line="240" w:lineRule="auto"/>
              <w:jc w:val="center"/>
              <w:rPr>
                <w:rFonts w:ascii="Times New Roman" w:hAnsi="Times New Roman"/>
                <w:b/>
                <w:sz w:val="20"/>
                <w:szCs w:val="20"/>
              </w:rPr>
            </w:pPr>
            <w:r>
              <w:rPr>
                <w:rFonts w:ascii="Times New Roman" w:hAnsi="Times New Roman"/>
                <w:b/>
                <w:sz w:val="20"/>
                <w:szCs w:val="20"/>
              </w:rPr>
              <w:t>в</w:t>
            </w:r>
            <w:r w:rsidR="00584CB9" w:rsidRPr="00584CB9">
              <w:rPr>
                <w:rFonts w:ascii="Times New Roman" w:hAnsi="Times New Roman"/>
                <w:b/>
                <w:sz w:val="20"/>
                <w:szCs w:val="20"/>
              </w:rPr>
              <w:t xml:space="preserve"> том числе с ДОТ и ЭО</w:t>
            </w:r>
          </w:p>
        </w:tc>
        <w:tc>
          <w:tcPr>
            <w:tcW w:w="865" w:type="pct"/>
            <w:gridSpan w:val="5"/>
            <w:vAlign w:val="center"/>
          </w:tcPr>
          <w:p w:rsidR="00584CB9" w:rsidRPr="006B4FA2" w:rsidRDefault="00584CB9" w:rsidP="00593CAD">
            <w:pPr>
              <w:suppressAutoHyphens/>
              <w:spacing w:after="0" w:line="240" w:lineRule="auto"/>
              <w:jc w:val="center"/>
              <w:rPr>
                <w:rFonts w:ascii="Times New Roman" w:hAnsi="Times New Roman"/>
                <w:i/>
                <w:sz w:val="20"/>
                <w:szCs w:val="20"/>
              </w:rPr>
            </w:pPr>
            <w:r w:rsidRPr="006B4FA2">
              <w:rPr>
                <w:rFonts w:ascii="Times New Roman" w:hAnsi="Times New Roman"/>
                <w:i/>
                <w:sz w:val="20"/>
                <w:szCs w:val="20"/>
              </w:rPr>
              <w:t>В том числе</w:t>
            </w:r>
          </w:p>
        </w:tc>
        <w:tc>
          <w:tcPr>
            <w:tcW w:w="1086" w:type="pct"/>
            <w:gridSpan w:val="2"/>
            <w:vMerge/>
            <w:vAlign w:val="center"/>
          </w:tcPr>
          <w:p w:rsidR="00584CB9" w:rsidRPr="006B4FA2" w:rsidRDefault="00584CB9" w:rsidP="00593CAD">
            <w:pPr>
              <w:suppressAutoHyphens/>
              <w:spacing w:after="0" w:line="240" w:lineRule="auto"/>
              <w:jc w:val="center"/>
              <w:rPr>
                <w:rFonts w:ascii="Times New Roman" w:hAnsi="Times New Roman"/>
                <w:i/>
                <w:sz w:val="20"/>
                <w:szCs w:val="20"/>
              </w:rPr>
            </w:pPr>
          </w:p>
        </w:tc>
        <w:tc>
          <w:tcPr>
            <w:tcW w:w="385" w:type="pct"/>
            <w:vMerge/>
            <w:vAlign w:val="center"/>
          </w:tcPr>
          <w:p w:rsidR="00584CB9" w:rsidRPr="00B26BD5" w:rsidRDefault="00584CB9" w:rsidP="00593CAD">
            <w:pPr>
              <w:suppressAutoHyphens/>
              <w:spacing w:after="0" w:line="240" w:lineRule="auto"/>
              <w:rPr>
                <w:rFonts w:ascii="Times New Roman" w:hAnsi="Times New Roman"/>
                <w:i/>
              </w:rPr>
            </w:pPr>
          </w:p>
        </w:tc>
      </w:tr>
      <w:tr w:rsidR="00584CB9" w:rsidRPr="00B26BD5" w:rsidTr="00F85D46">
        <w:tc>
          <w:tcPr>
            <w:tcW w:w="488" w:type="pct"/>
            <w:vMerge/>
          </w:tcPr>
          <w:p w:rsidR="00584CB9" w:rsidRPr="00B26BD5" w:rsidRDefault="00584CB9" w:rsidP="00593CAD">
            <w:pPr>
              <w:suppressAutoHyphens/>
              <w:spacing w:after="0" w:line="240" w:lineRule="auto"/>
              <w:rPr>
                <w:rFonts w:ascii="Times New Roman" w:hAnsi="Times New Roman"/>
                <w:i/>
              </w:rPr>
            </w:pPr>
          </w:p>
        </w:tc>
        <w:tc>
          <w:tcPr>
            <w:tcW w:w="1118" w:type="pct"/>
            <w:vMerge/>
            <w:vAlign w:val="center"/>
          </w:tcPr>
          <w:p w:rsidR="00584CB9" w:rsidRPr="00B26BD5" w:rsidRDefault="00584CB9" w:rsidP="00593CAD">
            <w:pPr>
              <w:suppressAutoHyphens/>
              <w:spacing w:after="0" w:line="240" w:lineRule="auto"/>
              <w:rPr>
                <w:rFonts w:ascii="Times New Roman" w:hAnsi="Times New Roman"/>
                <w:i/>
              </w:rPr>
            </w:pPr>
          </w:p>
        </w:tc>
        <w:tc>
          <w:tcPr>
            <w:tcW w:w="420" w:type="pct"/>
            <w:vMerge/>
            <w:vAlign w:val="center"/>
          </w:tcPr>
          <w:p w:rsidR="00584CB9" w:rsidRPr="00B26BD5" w:rsidRDefault="00584CB9" w:rsidP="00593CAD">
            <w:pPr>
              <w:suppressAutoHyphens/>
              <w:spacing w:after="0" w:line="240" w:lineRule="auto"/>
              <w:rPr>
                <w:rFonts w:ascii="Times New Roman" w:hAnsi="Times New Roman"/>
                <w:i/>
              </w:rPr>
            </w:pPr>
          </w:p>
        </w:tc>
        <w:tc>
          <w:tcPr>
            <w:tcW w:w="271" w:type="pct"/>
            <w:vMerge/>
          </w:tcPr>
          <w:p w:rsidR="00584CB9" w:rsidRPr="00B26BD5" w:rsidRDefault="00584CB9" w:rsidP="00593CAD">
            <w:pPr>
              <w:suppressAutoHyphens/>
              <w:spacing w:after="0" w:line="240" w:lineRule="auto"/>
              <w:jc w:val="center"/>
              <w:rPr>
                <w:rFonts w:ascii="Times New Roman" w:hAnsi="Times New Roman"/>
                <w:i/>
                <w:sz w:val="20"/>
                <w:szCs w:val="20"/>
              </w:rPr>
            </w:pPr>
          </w:p>
        </w:tc>
        <w:tc>
          <w:tcPr>
            <w:tcW w:w="367" w:type="pct"/>
            <w:vMerge/>
            <w:vAlign w:val="center"/>
          </w:tcPr>
          <w:p w:rsidR="00584CB9" w:rsidRPr="00B26BD5" w:rsidRDefault="00584CB9" w:rsidP="00593CAD">
            <w:pPr>
              <w:suppressAutoHyphens/>
              <w:spacing w:after="0" w:line="240" w:lineRule="auto"/>
              <w:jc w:val="center"/>
              <w:rPr>
                <w:rFonts w:ascii="Times New Roman" w:hAnsi="Times New Roman"/>
                <w:i/>
                <w:sz w:val="20"/>
                <w:szCs w:val="20"/>
              </w:rPr>
            </w:pPr>
          </w:p>
        </w:tc>
        <w:tc>
          <w:tcPr>
            <w:tcW w:w="500" w:type="pct"/>
            <w:gridSpan w:val="2"/>
            <w:vAlign w:val="center"/>
          </w:tcPr>
          <w:p w:rsidR="00584CB9" w:rsidRPr="006B4FA2" w:rsidRDefault="00584CB9" w:rsidP="00593CAD">
            <w:pPr>
              <w:suppressAutoHyphens/>
              <w:spacing w:after="0" w:line="240" w:lineRule="auto"/>
              <w:jc w:val="center"/>
              <w:rPr>
                <w:rFonts w:ascii="Times New Roman" w:hAnsi="Times New Roman"/>
                <w:color w:val="000000"/>
                <w:sz w:val="20"/>
                <w:szCs w:val="20"/>
              </w:rPr>
            </w:pPr>
            <w:r w:rsidRPr="006B4FA2">
              <w:rPr>
                <w:rFonts w:ascii="Times New Roman" w:hAnsi="Times New Roman"/>
                <w:color w:val="000000"/>
                <w:sz w:val="20"/>
                <w:szCs w:val="20"/>
              </w:rPr>
              <w:t>Лабораторных и практических занятий</w:t>
            </w:r>
          </w:p>
        </w:tc>
        <w:tc>
          <w:tcPr>
            <w:tcW w:w="365" w:type="pct"/>
            <w:gridSpan w:val="3"/>
            <w:vAlign w:val="center"/>
          </w:tcPr>
          <w:p w:rsidR="00584CB9" w:rsidRPr="006B4FA2" w:rsidRDefault="00584CB9" w:rsidP="00593CAD">
            <w:pPr>
              <w:suppressAutoHyphens/>
              <w:spacing w:after="0" w:line="240" w:lineRule="auto"/>
              <w:jc w:val="center"/>
              <w:rPr>
                <w:rFonts w:ascii="Times New Roman" w:hAnsi="Times New Roman"/>
                <w:color w:val="000000"/>
                <w:sz w:val="20"/>
                <w:szCs w:val="20"/>
              </w:rPr>
            </w:pPr>
            <w:r w:rsidRPr="006B4FA2">
              <w:rPr>
                <w:rFonts w:ascii="Times New Roman" w:hAnsi="Times New Roman"/>
                <w:color w:val="000000"/>
                <w:sz w:val="20"/>
                <w:szCs w:val="20"/>
              </w:rPr>
              <w:t>Курсовых работ (проектов)</w:t>
            </w:r>
          </w:p>
        </w:tc>
        <w:tc>
          <w:tcPr>
            <w:tcW w:w="468" w:type="pct"/>
            <w:vAlign w:val="center"/>
          </w:tcPr>
          <w:p w:rsidR="00584CB9" w:rsidRPr="006B4FA2" w:rsidRDefault="00584CB9" w:rsidP="00593CAD">
            <w:pPr>
              <w:suppressAutoHyphens/>
              <w:spacing w:after="0" w:line="240" w:lineRule="auto"/>
              <w:jc w:val="center"/>
              <w:rPr>
                <w:rFonts w:ascii="Times New Roman" w:hAnsi="Times New Roman"/>
                <w:sz w:val="20"/>
                <w:szCs w:val="20"/>
              </w:rPr>
            </w:pPr>
            <w:r w:rsidRPr="006B4FA2">
              <w:rPr>
                <w:rFonts w:ascii="Times New Roman" w:hAnsi="Times New Roman"/>
                <w:sz w:val="20"/>
                <w:szCs w:val="20"/>
              </w:rPr>
              <w:t>Учебная</w:t>
            </w:r>
          </w:p>
          <w:p w:rsidR="00584CB9" w:rsidRPr="006B4FA2" w:rsidRDefault="00584CB9" w:rsidP="00593CAD">
            <w:pPr>
              <w:suppressAutoHyphens/>
              <w:spacing w:after="0" w:line="240" w:lineRule="auto"/>
              <w:jc w:val="center"/>
              <w:rPr>
                <w:rFonts w:ascii="Times New Roman" w:hAnsi="Times New Roman"/>
                <w:i/>
                <w:sz w:val="20"/>
                <w:szCs w:val="20"/>
              </w:rPr>
            </w:pPr>
          </w:p>
        </w:tc>
        <w:tc>
          <w:tcPr>
            <w:tcW w:w="618" w:type="pct"/>
            <w:vAlign w:val="center"/>
          </w:tcPr>
          <w:p w:rsidR="00584CB9" w:rsidRPr="006B4FA2" w:rsidRDefault="00584CB9" w:rsidP="00593CAD">
            <w:pPr>
              <w:suppressAutoHyphens/>
              <w:spacing w:after="0" w:line="240" w:lineRule="auto"/>
              <w:jc w:val="center"/>
              <w:rPr>
                <w:rFonts w:ascii="Times New Roman" w:hAnsi="Times New Roman"/>
                <w:sz w:val="20"/>
                <w:szCs w:val="20"/>
              </w:rPr>
            </w:pPr>
            <w:r w:rsidRPr="006B4FA2">
              <w:rPr>
                <w:rFonts w:ascii="Times New Roman" w:hAnsi="Times New Roman"/>
                <w:sz w:val="20"/>
                <w:szCs w:val="20"/>
              </w:rPr>
              <w:t>Производственная</w:t>
            </w:r>
          </w:p>
          <w:p w:rsidR="00584CB9" w:rsidRPr="006B4FA2" w:rsidRDefault="00584CB9" w:rsidP="00593CAD">
            <w:pPr>
              <w:suppressAutoHyphens/>
              <w:spacing w:after="0" w:line="240" w:lineRule="auto"/>
              <w:jc w:val="center"/>
              <w:rPr>
                <w:rFonts w:ascii="Times New Roman" w:hAnsi="Times New Roman"/>
                <w:i/>
                <w:sz w:val="20"/>
                <w:szCs w:val="20"/>
              </w:rPr>
            </w:pPr>
          </w:p>
        </w:tc>
        <w:tc>
          <w:tcPr>
            <w:tcW w:w="385" w:type="pct"/>
            <w:vMerge/>
            <w:vAlign w:val="center"/>
          </w:tcPr>
          <w:p w:rsidR="00584CB9" w:rsidRPr="00B26BD5" w:rsidRDefault="00584CB9" w:rsidP="00593CAD">
            <w:pPr>
              <w:suppressAutoHyphens/>
              <w:spacing w:after="0" w:line="240" w:lineRule="auto"/>
              <w:rPr>
                <w:rFonts w:ascii="Times New Roman" w:hAnsi="Times New Roman"/>
                <w:i/>
              </w:rPr>
            </w:pPr>
          </w:p>
        </w:tc>
      </w:tr>
      <w:tr w:rsidR="000E752E" w:rsidRPr="006B4FA2" w:rsidTr="00F85D46">
        <w:tc>
          <w:tcPr>
            <w:tcW w:w="488" w:type="pct"/>
            <w:vAlign w:val="center"/>
          </w:tcPr>
          <w:p w:rsidR="000E752E" w:rsidRPr="006B4FA2" w:rsidRDefault="000E752E" w:rsidP="000E752E">
            <w:pPr>
              <w:suppressAutoHyphens/>
              <w:spacing w:after="0" w:line="240" w:lineRule="auto"/>
              <w:jc w:val="center"/>
              <w:rPr>
                <w:rFonts w:ascii="Times New Roman" w:hAnsi="Times New Roman"/>
                <w:i/>
              </w:rPr>
            </w:pPr>
            <w:r w:rsidRPr="006B4FA2">
              <w:rPr>
                <w:rFonts w:ascii="Times New Roman" w:hAnsi="Times New Roman"/>
                <w:i/>
              </w:rPr>
              <w:t>1</w:t>
            </w:r>
          </w:p>
        </w:tc>
        <w:tc>
          <w:tcPr>
            <w:tcW w:w="1118" w:type="pct"/>
            <w:vAlign w:val="center"/>
          </w:tcPr>
          <w:p w:rsidR="000E752E" w:rsidRPr="006B4FA2" w:rsidRDefault="000E752E" w:rsidP="000E752E">
            <w:pPr>
              <w:suppressAutoHyphens/>
              <w:spacing w:after="0" w:line="240" w:lineRule="auto"/>
              <w:jc w:val="center"/>
              <w:rPr>
                <w:rFonts w:ascii="Times New Roman" w:hAnsi="Times New Roman"/>
                <w:i/>
              </w:rPr>
            </w:pPr>
            <w:r w:rsidRPr="006B4FA2">
              <w:rPr>
                <w:rFonts w:ascii="Times New Roman" w:hAnsi="Times New Roman"/>
                <w:i/>
              </w:rPr>
              <w:t>2</w:t>
            </w:r>
          </w:p>
        </w:tc>
        <w:tc>
          <w:tcPr>
            <w:tcW w:w="420" w:type="pct"/>
            <w:vAlign w:val="center"/>
          </w:tcPr>
          <w:p w:rsidR="000E752E" w:rsidRPr="006B4FA2" w:rsidRDefault="000E752E" w:rsidP="000E752E">
            <w:pPr>
              <w:suppressAutoHyphens/>
              <w:spacing w:after="0" w:line="240" w:lineRule="auto"/>
              <w:jc w:val="center"/>
              <w:rPr>
                <w:rFonts w:ascii="Times New Roman" w:hAnsi="Times New Roman"/>
                <w:i/>
              </w:rPr>
            </w:pPr>
            <w:r w:rsidRPr="006B4FA2">
              <w:rPr>
                <w:rFonts w:ascii="Times New Roman" w:hAnsi="Times New Roman"/>
                <w:i/>
              </w:rPr>
              <w:t>3</w:t>
            </w:r>
          </w:p>
        </w:tc>
        <w:tc>
          <w:tcPr>
            <w:tcW w:w="271" w:type="pct"/>
            <w:vAlign w:val="center"/>
          </w:tcPr>
          <w:p w:rsidR="000E752E" w:rsidRPr="006B4FA2" w:rsidRDefault="000E752E" w:rsidP="000E752E">
            <w:pPr>
              <w:suppressAutoHyphens/>
              <w:spacing w:after="0" w:line="240" w:lineRule="auto"/>
              <w:jc w:val="center"/>
              <w:rPr>
                <w:rFonts w:ascii="Times New Roman" w:hAnsi="Times New Roman"/>
                <w:i/>
              </w:rPr>
            </w:pPr>
            <w:r w:rsidRPr="006B4FA2">
              <w:rPr>
                <w:rFonts w:ascii="Times New Roman" w:hAnsi="Times New Roman"/>
                <w:i/>
              </w:rPr>
              <w:t>4</w:t>
            </w:r>
          </w:p>
        </w:tc>
        <w:tc>
          <w:tcPr>
            <w:tcW w:w="367" w:type="pct"/>
            <w:vAlign w:val="center"/>
          </w:tcPr>
          <w:p w:rsidR="000E752E" w:rsidRPr="006B4FA2" w:rsidRDefault="000E752E" w:rsidP="000E752E">
            <w:pPr>
              <w:suppressAutoHyphens/>
              <w:spacing w:after="0" w:line="240" w:lineRule="auto"/>
              <w:jc w:val="center"/>
              <w:rPr>
                <w:rFonts w:ascii="Times New Roman" w:hAnsi="Times New Roman"/>
                <w:i/>
              </w:rPr>
            </w:pPr>
            <w:r w:rsidRPr="006B4FA2">
              <w:rPr>
                <w:rFonts w:ascii="Times New Roman" w:hAnsi="Times New Roman"/>
                <w:i/>
              </w:rPr>
              <w:t>5</w:t>
            </w:r>
          </w:p>
        </w:tc>
        <w:tc>
          <w:tcPr>
            <w:tcW w:w="500" w:type="pct"/>
            <w:gridSpan w:val="2"/>
            <w:vAlign w:val="center"/>
          </w:tcPr>
          <w:p w:rsidR="000E752E" w:rsidRPr="006B4FA2" w:rsidRDefault="000E752E" w:rsidP="000E752E">
            <w:pPr>
              <w:suppressAutoHyphens/>
              <w:spacing w:after="0" w:line="240" w:lineRule="auto"/>
              <w:jc w:val="center"/>
              <w:rPr>
                <w:rFonts w:ascii="Times New Roman" w:hAnsi="Times New Roman"/>
                <w:i/>
              </w:rPr>
            </w:pPr>
            <w:r w:rsidRPr="006B4FA2">
              <w:rPr>
                <w:rFonts w:ascii="Times New Roman" w:hAnsi="Times New Roman"/>
                <w:i/>
              </w:rPr>
              <w:t>6</w:t>
            </w:r>
          </w:p>
        </w:tc>
        <w:tc>
          <w:tcPr>
            <w:tcW w:w="365" w:type="pct"/>
            <w:gridSpan w:val="3"/>
            <w:vAlign w:val="center"/>
          </w:tcPr>
          <w:p w:rsidR="000E752E" w:rsidRPr="006B4FA2" w:rsidRDefault="000E752E" w:rsidP="000E752E">
            <w:pPr>
              <w:suppressAutoHyphens/>
              <w:spacing w:after="0" w:line="240" w:lineRule="auto"/>
              <w:jc w:val="center"/>
              <w:rPr>
                <w:rFonts w:ascii="Times New Roman" w:hAnsi="Times New Roman"/>
                <w:i/>
              </w:rPr>
            </w:pPr>
            <w:r w:rsidRPr="006B4FA2">
              <w:rPr>
                <w:rFonts w:ascii="Times New Roman" w:hAnsi="Times New Roman"/>
                <w:i/>
              </w:rPr>
              <w:t>7</w:t>
            </w:r>
          </w:p>
        </w:tc>
        <w:tc>
          <w:tcPr>
            <w:tcW w:w="468" w:type="pct"/>
            <w:vAlign w:val="center"/>
          </w:tcPr>
          <w:p w:rsidR="000E752E" w:rsidRPr="006B4FA2" w:rsidRDefault="000E752E" w:rsidP="000E752E">
            <w:pPr>
              <w:suppressAutoHyphens/>
              <w:spacing w:after="0" w:line="240" w:lineRule="auto"/>
              <w:jc w:val="center"/>
              <w:rPr>
                <w:rFonts w:ascii="Times New Roman" w:hAnsi="Times New Roman"/>
                <w:i/>
              </w:rPr>
            </w:pPr>
            <w:r w:rsidRPr="006B4FA2">
              <w:rPr>
                <w:rFonts w:ascii="Times New Roman" w:hAnsi="Times New Roman"/>
                <w:i/>
              </w:rPr>
              <w:t>8</w:t>
            </w:r>
          </w:p>
        </w:tc>
        <w:tc>
          <w:tcPr>
            <w:tcW w:w="618" w:type="pct"/>
            <w:vAlign w:val="center"/>
          </w:tcPr>
          <w:p w:rsidR="000E752E" w:rsidRPr="006B4FA2" w:rsidRDefault="000E752E" w:rsidP="000E752E">
            <w:pPr>
              <w:suppressAutoHyphens/>
              <w:spacing w:after="0" w:line="240" w:lineRule="auto"/>
              <w:jc w:val="center"/>
              <w:rPr>
                <w:rFonts w:ascii="Times New Roman" w:hAnsi="Times New Roman"/>
                <w:i/>
              </w:rPr>
            </w:pPr>
            <w:r w:rsidRPr="006B4FA2">
              <w:rPr>
                <w:rFonts w:ascii="Times New Roman" w:hAnsi="Times New Roman"/>
                <w:i/>
              </w:rPr>
              <w:t>9</w:t>
            </w:r>
          </w:p>
        </w:tc>
        <w:tc>
          <w:tcPr>
            <w:tcW w:w="385" w:type="pct"/>
            <w:vAlign w:val="center"/>
          </w:tcPr>
          <w:p w:rsidR="000E752E" w:rsidRPr="006B4FA2" w:rsidRDefault="000E752E" w:rsidP="000E752E">
            <w:pPr>
              <w:suppressAutoHyphens/>
              <w:spacing w:after="0" w:line="240" w:lineRule="auto"/>
              <w:jc w:val="center"/>
              <w:rPr>
                <w:rFonts w:ascii="Times New Roman" w:hAnsi="Times New Roman"/>
                <w:i/>
              </w:rPr>
            </w:pPr>
            <w:r>
              <w:rPr>
                <w:rFonts w:ascii="Times New Roman" w:hAnsi="Times New Roman"/>
                <w:i/>
              </w:rPr>
              <w:t>10</w:t>
            </w:r>
          </w:p>
        </w:tc>
      </w:tr>
      <w:tr w:rsidR="000E752E" w:rsidRPr="006B4FA2" w:rsidTr="00F85D46">
        <w:tc>
          <w:tcPr>
            <w:tcW w:w="488" w:type="pct"/>
          </w:tcPr>
          <w:p w:rsidR="000E752E" w:rsidRPr="006B4FA2" w:rsidRDefault="000E752E" w:rsidP="000E752E">
            <w:pPr>
              <w:suppressAutoHyphens/>
              <w:spacing w:after="0" w:line="240" w:lineRule="auto"/>
              <w:rPr>
                <w:rFonts w:ascii="Times New Roman" w:hAnsi="Times New Roman"/>
                <w:b/>
              </w:rPr>
            </w:pPr>
            <w:r w:rsidRPr="006B4FA2">
              <w:rPr>
                <w:rFonts w:ascii="Times New Roman" w:hAnsi="Times New Roman"/>
                <w:b/>
              </w:rPr>
              <w:t>ПК 1.1-1.5</w:t>
            </w:r>
          </w:p>
          <w:p w:rsidR="000E752E" w:rsidRPr="006B4FA2" w:rsidRDefault="000E752E" w:rsidP="000E752E">
            <w:pPr>
              <w:suppressAutoHyphens/>
              <w:spacing w:after="0" w:line="240" w:lineRule="auto"/>
              <w:rPr>
                <w:rFonts w:ascii="Times New Roman" w:hAnsi="Times New Roman"/>
              </w:rPr>
            </w:pPr>
            <w:r w:rsidRPr="006B4FA2">
              <w:rPr>
                <w:rFonts w:ascii="Times New Roman" w:hAnsi="Times New Roman"/>
                <w:b/>
              </w:rPr>
              <w:t>ОК1-ОК11</w:t>
            </w:r>
          </w:p>
        </w:tc>
        <w:tc>
          <w:tcPr>
            <w:tcW w:w="1118" w:type="pct"/>
          </w:tcPr>
          <w:p w:rsidR="000E752E" w:rsidRPr="006B4FA2" w:rsidRDefault="000E752E" w:rsidP="000E752E">
            <w:pPr>
              <w:suppressAutoHyphens/>
              <w:spacing w:after="0" w:line="240" w:lineRule="auto"/>
              <w:rPr>
                <w:rFonts w:ascii="Times New Roman" w:hAnsi="Times New Roman"/>
                <w:b/>
              </w:rPr>
            </w:pPr>
            <w:r w:rsidRPr="006B4FA2">
              <w:rPr>
                <w:rFonts w:ascii="Times New Roman" w:hAnsi="Times New Roman"/>
                <w:b/>
              </w:rPr>
              <w:t>МДК 01.01</w:t>
            </w:r>
          </w:p>
          <w:p w:rsidR="000E752E" w:rsidRPr="006B4FA2" w:rsidRDefault="000E752E" w:rsidP="000E752E">
            <w:pPr>
              <w:suppressAutoHyphens/>
              <w:spacing w:after="0" w:line="240" w:lineRule="auto"/>
              <w:rPr>
                <w:rFonts w:ascii="Times New Roman" w:hAnsi="Times New Roman"/>
                <w:b/>
              </w:rPr>
            </w:pPr>
            <w:r w:rsidRPr="006B4FA2">
              <w:rPr>
                <w:rFonts w:ascii="Times New Roman" w:hAnsi="Times New Roman"/>
                <w:b/>
              </w:rPr>
              <w:t xml:space="preserve">Монтаж систем водоснабжения и водоотведения, отопления, вентиляции и кондиционирования воздуха </w:t>
            </w:r>
          </w:p>
        </w:tc>
        <w:tc>
          <w:tcPr>
            <w:tcW w:w="420" w:type="pct"/>
            <w:vAlign w:val="center"/>
          </w:tcPr>
          <w:p w:rsidR="000E752E" w:rsidRPr="006B4FA2" w:rsidRDefault="000E752E" w:rsidP="000E752E">
            <w:pPr>
              <w:suppressAutoHyphens/>
              <w:spacing w:after="0" w:line="240" w:lineRule="auto"/>
              <w:jc w:val="center"/>
              <w:rPr>
                <w:rFonts w:ascii="Times New Roman" w:hAnsi="Times New Roman"/>
                <w:b/>
              </w:rPr>
            </w:pPr>
            <w:r>
              <w:rPr>
                <w:rFonts w:ascii="Times New Roman" w:hAnsi="Times New Roman"/>
                <w:b/>
              </w:rPr>
              <w:t>228</w:t>
            </w:r>
          </w:p>
        </w:tc>
        <w:tc>
          <w:tcPr>
            <w:tcW w:w="271" w:type="pct"/>
            <w:vAlign w:val="center"/>
          </w:tcPr>
          <w:p w:rsidR="000E752E" w:rsidRPr="006B4FA2" w:rsidRDefault="000E752E" w:rsidP="000E752E">
            <w:pPr>
              <w:suppressAutoHyphens/>
              <w:spacing w:after="0" w:line="240" w:lineRule="auto"/>
              <w:jc w:val="center"/>
              <w:rPr>
                <w:rFonts w:ascii="Times New Roman" w:hAnsi="Times New Roman"/>
                <w:b/>
              </w:rPr>
            </w:pPr>
            <w:r>
              <w:rPr>
                <w:rFonts w:ascii="Times New Roman" w:hAnsi="Times New Roman"/>
                <w:b/>
              </w:rPr>
              <w:t>216</w:t>
            </w:r>
          </w:p>
        </w:tc>
        <w:tc>
          <w:tcPr>
            <w:tcW w:w="367" w:type="pct"/>
            <w:vAlign w:val="center"/>
          </w:tcPr>
          <w:p w:rsidR="000E752E" w:rsidRPr="006B4FA2" w:rsidRDefault="000E752E" w:rsidP="000E752E">
            <w:pPr>
              <w:suppressAutoHyphens/>
              <w:spacing w:after="0" w:line="240" w:lineRule="auto"/>
              <w:jc w:val="center"/>
              <w:rPr>
                <w:rFonts w:ascii="Times New Roman" w:hAnsi="Times New Roman"/>
                <w:b/>
              </w:rPr>
            </w:pPr>
            <w:r>
              <w:rPr>
                <w:rFonts w:ascii="Times New Roman" w:hAnsi="Times New Roman"/>
                <w:b/>
              </w:rPr>
              <w:t>2</w:t>
            </w:r>
          </w:p>
        </w:tc>
        <w:tc>
          <w:tcPr>
            <w:tcW w:w="500" w:type="pct"/>
            <w:gridSpan w:val="2"/>
            <w:vAlign w:val="center"/>
          </w:tcPr>
          <w:p w:rsidR="000E752E" w:rsidRPr="006B4FA2" w:rsidRDefault="000E752E" w:rsidP="000E752E">
            <w:pPr>
              <w:suppressAutoHyphens/>
              <w:spacing w:after="0" w:line="240" w:lineRule="auto"/>
              <w:jc w:val="center"/>
              <w:rPr>
                <w:rFonts w:ascii="Times New Roman" w:hAnsi="Times New Roman"/>
                <w:b/>
              </w:rPr>
            </w:pPr>
            <w:r>
              <w:rPr>
                <w:rFonts w:ascii="Times New Roman" w:hAnsi="Times New Roman"/>
                <w:b/>
              </w:rPr>
              <w:t>88</w:t>
            </w:r>
          </w:p>
        </w:tc>
        <w:tc>
          <w:tcPr>
            <w:tcW w:w="365" w:type="pct"/>
            <w:gridSpan w:val="3"/>
            <w:vAlign w:val="center"/>
          </w:tcPr>
          <w:p w:rsidR="000E752E" w:rsidRPr="006B4FA2" w:rsidRDefault="000E752E" w:rsidP="000E752E">
            <w:pPr>
              <w:suppressAutoHyphens/>
              <w:spacing w:after="0" w:line="240" w:lineRule="auto"/>
              <w:jc w:val="center"/>
              <w:rPr>
                <w:rFonts w:ascii="Times New Roman" w:hAnsi="Times New Roman"/>
                <w:b/>
              </w:rPr>
            </w:pPr>
            <w:r w:rsidRPr="006B4FA2">
              <w:rPr>
                <w:rFonts w:ascii="Times New Roman" w:hAnsi="Times New Roman"/>
                <w:b/>
              </w:rPr>
              <w:t>20</w:t>
            </w:r>
          </w:p>
        </w:tc>
        <w:tc>
          <w:tcPr>
            <w:tcW w:w="468" w:type="pct"/>
            <w:vAlign w:val="center"/>
          </w:tcPr>
          <w:p w:rsidR="000E752E" w:rsidRPr="006B4FA2" w:rsidRDefault="000E752E" w:rsidP="000E752E">
            <w:pPr>
              <w:suppressAutoHyphens/>
              <w:spacing w:after="0" w:line="240" w:lineRule="auto"/>
              <w:jc w:val="center"/>
              <w:rPr>
                <w:rFonts w:ascii="Times New Roman" w:hAnsi="Times New Roman"/>
                <w:b/>
              </w:rPr>
            </w:pPr>
            <w:r w:rsidRPr="006B4FA2">
              <w:rPr>
                <w:rFonts w:ascii="Times New Roman" w:hAnsi="Times New Roman"/>
                <w:b/>
              </w:rPr>
              <w:t>-</w:t>
            </w:r>
          </w:p>
        </w:tc>
        <w:tc>
          <w:tcPr>
            <w:tcW w:w="618" w:type="pct"/>
            <w:vAlign w:val="center"/>
          </w:tcPr>
          <w:p w:rsidR="000E752E" w:rsidRPr="006B4FA2" w:rsidRDefault="000E752E" w:rsidP="000E752E">
            <w:pPr>
              <w:suppressAutoHyphens/>
              <w:spacing w:after="0" w:line="240" w:lineRule="auto"/>
              <w:jc w:val="center"/>
              <w:rPr>
                <w:rFonts w:ascii="Times New Roman" w:hAnsi="Times New Roman"/>
                <w:b/>
              </w:rPr>
            </w:pPr>
            <w:r w:rsidRPr="006B4FA2">
              <w:rPr>
                <w:rFonts w:ascii="Times New Roman" w:hAnsi="Times New Roman"/>
                <w:b/>
              </w:rPr>
              <w:t>-</w:t>
            </w:r>
          </w:p>
        </w:tc>
        <w:tc>
          <w:tcPr>
            <w:tcW w:w="385" w:type="pct"/>
            <w:vAlign w:val="center"/>
          </w:tcPr>
          <w:p w:rsidR="000E752E" w:rsidRPr="006B4FA2" w:rsidRDefault="000E752E" w:rsidP="000E752E">
            <w:pPr>
              <w:suppressAutoHyphens/>
              <w:spacing w:after="0" w:line="240" w:lineRule="auto"/>
              <w:jc w:val="center"/>
              <w:rPr>
                <w:rFonts w:ascii="Times New Roman" w:hAnsi="Times New Roman"/>
                <w:b/>
              </w:rPr>
            </w:pPr>
            <w:r>
              <w:rPr>
                <w:rFonts w:ascii="Times New Roman" w:hAnsi="Times New Roman"/>
                <w:b/>
              </w:rPr>
              <w:t>12</w:t>
            </w:r>
          </w:p>
        </w:tc>
      </w:tr>
      <w:tr w:rsidR="000E752E" w:rsidRPr="006B4FA2" w:rsidTr="00F85D46">
        <w:tc>
          <w:tcPr>
            <w:tcW w:w="488" w:type="pct"/>
          </w:tcPr>
          <w:p w:rsidR="000E752E" w:rsidRPr="006B4FA2" w:rsidRDefault="000E752E" w:rsidP="000E752E">
            <w:pPr>
              <w:suppressAutoHyphens/>
              <w:spacing w:after="0" w:line="240" w:lineRule="auto"/>
              <w:rPr>
                <w:rFonts w:ascii="Times New Roman" w:hAnsi="Times New Roman"/>
                <w:b/>
              </w:rPr>
            </w:pPr>
            <w:r w:rsidRPr="006B4FA2">
              <w:rPr>
                <w:rFonts w:ascii="Times New Roman" w:hAnsi="Times New Roman"/>
                <w:b/>
              </w:rPr>
              <w:t>ПК 1.1-1.5</w:t>
            </w:r>
          </w:p>
          <w:p w:rsidR="000E752E" w:rsidRPr="006B4FA2" w:rsidRDefault="000E752E" w:rsidP="000E752E">
            <w:pPr>
              <w:suppressAutoHyphens/>
              <w:spacing w:after="0" w:line="240" w:lineRule="auto"/>
              <w:rPr>
                <w:rFonts w:ascii="Times New Roman" w:hAnsi="Times New Roman"/>
                <w:b/>
              </w:rPr>
            </w:pPr>
            <w:r w:rsidRPr="006B4FA2">
              <w:rPr>
                <w:rFonts w:ascii="Times New Roman" w:hAnsi="Times New Roman"/>
                <w:b/>
              </w:rPr>
              <w:t>ОК1-ОК11</w:t>
            </w:r>
          </w:p>
        </w:tc>
        <w:tc>
          <w:tcPr>
            <w:tcW w:w="1118" w:type="pct"/>
          </w:tcPr>
          <w:p w:rsidR="000E752E" w:rsidRDefault="000E752E" w:rsidP="000E752E">
            <w:pPr>
              <w:pStyle w:val="afd"/>
              <w:rPr>
                <w:rFonts w:ascii="Times New Roman" w:hAnsi="Times New Roman"/>
                <w:b/>
              </w:rPr>
            </w:pPr>
            <w:r>
              <w:rPr>
                <w:rFonts w:ascii="Times New Roman" w:hAnsi="Times New Roman"/>
                <w:b/>
              </w:rPr>
              <w:t xml:space="preserve">МДК 01.02 </w:t>
            </w:r>
          </w:p>
          <w:p w:rsidR="000E752E" w:rsidRPr="001361CD" w:rsidRDefault="000E752E" w:rsidP="000E752E">
            <w:pPr>
              <w:pStyle w:val="afd"/>
              <w:rPr>
                <w:rFonts w:ascii="Times New Roman" w:hAnsi="Times New Roman"/>
                <w:b/>
              </w:rPr>
            </w:pPr>
            <w:r w:rsidRPr="001361CD">
              <w:rPr>
                <w:rFonts w:ascii="Times New Roman" w:hAnsi="Times New Roman"/>
                <w:b/>
              </w:rPr>
              <w:t>Контроль соответствия качества монтажа систем водоснабжения и водоотведения, отопления, вентиляции и кондиционирования воздуха требованиям нормативной и технической документации</w:t>
            </w:r>
          </w:p>
        </w:tc>
        <w:tc>
          <w:tcPr>
            <w:tcW w:w="420" w:type="pct"/>
            <w:vAlign w:val="center"/>
          </w:tcPr>
          <w:p w:rsidR="000E752E" w:rsidRPr="006B4FA2" w:rsidRDefault="000E752E" w:rsidP="000E752E">
            <w:pPr>
              <w:suppressAutoHyphens/>
              <w:spacing w:after="0" w:line="240" w:lineRule="auto"/>
              <w:jc w:val="center"/>
              <w:rPr>
                <w:rFonts w:ascii="Times New Roman" w:hAnsi="Times New Roman"/>
                <w:b/>
              </w:rPr>
            </w:pPr>
            <w:r>
              <w:rPr>
                <w:rFonts w:ascii="Times New Roman" w:hAnsi="Times New Roman"/>
                <w:b/>
              </w:rPr>
              <w:t>72</w:t>
            </w:r>
          </w:p>
        </w:tc>
        <w:tc>
          <w:tcPr>
            <w:tcW w:w="271" w:type="pct"/>
            <w:vAlign w:val="center"/>
          </w:tcPr>
          <w:p w:rsidR="000E752E" w:rsidRPr="006B4FA2" w:rsidRDefault="000E752E" w:rsidP="000E752E">
            <w:pPr>
              <w:suppressAutoHyphens/>
              <w:spacing w:after="0" w:line="240" w:lineRule="auto"/>
              <w:jc w:val="center"/>
              <w:rPr>
                <w:rFonts w:ascii="Times New Roman" w:hAnsi="Times New Roman"/>
                <w:b/>
              </w:rPr>
            </w:pPr>
            <w:r>
              <w:rPr>
                <w:rFonts w:ascii="Times New Roman" w:hAnsi="Times New Roman"/>
                <w:b/>
              </w:rPr>
              <w:t>68</w:t>
            </w:r>
          </w:p>
        </w:tc>
        <w:tc>
          <w:tcPr>
            <w:tcW w:w="367" w:type="pct"/>
            <w:vAlign w:val="center"/>
          </w:tcPr>
          <w:p w:rsidR="000E752E" w:rsidRPr="006B4FA2" w:rsidRDefault="000E752E" w:rsidP="000E752E">
            <w:pPr>
              <w:suppressAutoHyphens/>
              <w:spacing w:after="0" w:line="240" w:lineRule="auto"/>
              <w:jc w:val="center"/>
              <w:rPr>
                <w:rFonts w:ascii="Times New Roman" w:hAnsi="Times New Roman"/>
                <w:b/>
              </w:rPr>
            </w:pPr>
          </w:p>
        </w:tc>
        <w:tc>
          <w:tcPr>
            <w:tcW w:w="500" w:type="pct"/>
            <w:gridSpan w:val="2"/>
            <w:vAlign w:val="center"/>
          </w:tcPr>
          <w:p w:rsidR="000E752E" w:rsidRPr="006B4FA2" w:rsidRDefault="000E752E" w:rsidP="000E752E">
            <w:pPr>
              <w:suppressAutoHyphens/>
              <w:spacing w:after="0" w:line="240" w:lineRule="auto"/>
              <w:jc w:val="center"/>
              <w:rPr>
                <w:rFonts w:ascii="Times New Roman" w:hAnsi="Times New Roman"/>
                <w:b/>
              </w:rPr>
            </w:pPr>
            <w:r>
              <w:rPr>
                <w:rFonts w:ascii="Times New Roman" w:hAnsi="Times New Roman"/>
                <w:b/>
              </w:rPr>
              <w:t>30</w:t>
            </w:r>
          </w:p>
        </w:tc>
        <w:tc>
          <w:tcPr>
            <w:tcW w:w="365" w:type="pct"/>
            <w:gridSpan w:val="3"/>
            <w:vAlign w:val="center"/>
          </w:tcPr>
          <w:p w:rsidR="000E752E" w:rsidRPr="006B4FA2" w:rsidRDefault="000E752E" w:rsidP="000E752E">
            <w:pPr>
              <w:suppressAutoHyphens/>
              <w:spacing w:after="0" w:line="240" w:lineRule="auto"/>
              <w:jc w:val="center"/>
              <w:rPr>
                <w:rFonts w:ascii="Times New Roman" w:hAnsi="Times New Roman"/>
                <w:b/>
              </w:rPr>
            </w:pPr>
            <w:r>
              <w:rPr>
                <w:rFonts w:ascii="Times New Roman" w:hAnsi="Times New Roman"/>
                <w:b/>
              </w:rPr>
              <w:t>-</w:t>
            </w:r>
          </w:p>
        </w:tc>
        <w:tc>
          <w:tcPr>
            <w:tcW w:w="468" w:type="pct"/>
            <w:vAlign w:val="center"/>
          </w:tcPr>
          <w:p w:rsidR="000E752E" w:rsidRPr="006B4FA2" w:rsidRDefault="000E752E" w:rsidP="000E752E">
            <w:pPr>
              <w:suppressAutoHyphens/>
              <w:spacing w:after="0" w:line="240" w:lineRule="auto"/>
              <w:jc w:val="center"/>
              <w:rPr>
                <w:rFonts w:ascii="Times New Roman" w:hAnsi="Times New Roman"/>
                <w:b/>
              </w:rPr>
            </w:pPr>
          </w:p>
        </w:tc>
        <w:tc>
          <w:tcPr>
            <w:tcW w:w="618" w:type="pct"/>
            <w:vAlign w:val="center"/>
          </w:tcPr>
          <w:p w:rsidR="000E752E" w:rsidRPr="006B4FA2" w:rsidRDefault="000E752E" w:rsidP="000E752E">
            <w:pPr>
              <w:suppressAutoHyphens/>
              <w:spacing w:after="0" w:line="240" w:lineRule="auto"/>
              <w:jc w:val="center"/>
              <w:rPr>
                <w:rFonts w:ascii="Times New Roman" w:hAnsi="Times New Roman"/>
                <w:b/>
              </w:rPr>
            </w:pPr>
          </w:p>
        </w:tc>
        <w:tc>
          <w:tcPr>
            <w:tcW w:w="385" w:type="pct"/>
            <w:vAlign w:val="center"/>
          </w:tcPr>
          <w:p w:rsidR="000E752E" w:rsidRPr="006B4FA2" w:rsidRDefault="000E752E" w:rsidP="000E752E">
            <w:pPr>
              <w:suppressAutoHyphens/>
              <w:spacing w:after="0" w:line="240" w:lineRule="auto"/>
              <w:jc w:val="center"/>
              <w:rPr>
                <w:rFonts w:ascii="Times New Roman" w:hAnsi="Times New Roman"/>
                <w:b/>
              </w:rPr>
            </w:pPr>
            <w:r>
              <w:rPr>
                <w:rFonts w:ascii="Times New Roman" w:hAnsi="Times New Roman"/>
                <w:b/>
              </w:rPr>
              <w:t>4</w:t>
            </w:r>
          </w:p>
        </w:tc>
      </w:tr>
      <w:tr w:rsidR="000E752E" w:rsidRPr="006B4FA2" w:rsidTr="00F85D46">
        <w:tc>
          <w:tcPr>
            <w:tcW w:w="488" w:type="pct"/>
          </w:tcPr>
          <w:p w:rsidR="000E752E" w:rsidRPr="006B4FA2" w:rsidRDefault="000E752E" w:rsidP="000E752E">
            <w:pPr>
              <w:suppressAutoHyphens/>
              <w:spacing w:after="0" w:line="240" w:lineRule="auto"/>
              <w:rPr>
                <w:rFonts w:ascii="Times New Roman" w:hAnsi="Times New Roman"/>
                <w:b/>
              </w:rPr>
            </w:pPr>
            <w:r w:rsidRPr="006B4FA2">
              <w:rPr>
                <w:rFonts w:ascii="Times New Roman" w:hAnsi="Times New Roman"/>
                <w:b/>
              </w:rPr>
              <w:t>ПК 1.1-1.5</w:t>
            </w:r>
          </w:p>
          <w:p w:rsidR="000E752E" w:rsidRPr="006B4FA2" w:rsidRDefault="000E752E" w:rsidP="000E752E">
            <w:pPr>
              <w:suppressAutoHyphens/>
              <w:spacing w:after="0" w:line="240" w:lineRule="auto"/>
              <w:rPr>
                <w:rFonts w:ascii="Times New Roman" w:hAnsi="Times New Roman"/>
              </w:rPr>
            </w:pPr>
            <w:r w:rsidRPr="006B4FA2">
              <w:rPr>
                <w:rFonts w:ascii="Times New Roman" w:hAnsi="Times New Roman"/>
                <w:b/>
              </w:rPr>
              <w:t>ОК1-ОК11</w:t>
            </w:r>
          </w:p>
        </w:tc>
        <w:tc>
          <w:tcPr>
            <w:tcW w:w="1118" w:type="pct"/>
          </w:tcPr>
          <w:p w:rsidR="000E752E" w:rsidRPr="006B4FA2" w:rsidRDefault="000E752E" w:rsidP="000E752E">
            <w:pPr>
              <w:suppressAutoHyphens/>
              <w:spacing w:after="0" w:line="240" w:lineRule="auto"/>
              <w:rPr>
                <w:rFonts w:ascii="Times New Roman" w:hAnsi="Times New Roman"/>
                <w:b/>
              </w:rPr>
            </w:pPr>
            <w:r w:rsidRPr="006B4FA2">
              <w:rPr>
                <w:rFonts w:ascii="Times New Roman" w:hAnsi="Times New Roman"/>
                <w:b/>
              </w:rPr>
              <w:t xml:space="preserve">УП. 01 </w:t>
            </w:r>
          </w:p>
          <w:p w:rsidR="000E752E" w:rsidRPr="006B4FA2" w:rsidRDefault="000E752E" w:rsidP="000E752E">
            <w:pPr>
              <w:suppressAutoHyphens/>
              <w:spacing w:after="0" w:line="240" w:lineRule="auto"/>
              <w:rPr>
                <w:rFonts w:ascii="Times New Roman" w:hAnsi="Times New Roman"/>
                <w:b/>
              </w:rPr>
            </w:pPr>
            <w:r w:rsidRPr="006B4FA2">
              <w:rPr>
                <w:rFonts w:ascii="Times New Roman" w:hAnsi="Times New Roman"/>
                <w:b/>
              </w:rPr>
              <w:t>Учебная практика</w:t>
            </w:r>
          </w:p>
        </w:tc>
        <w:tc>
          <w:tcPr>
            <w:tcW w:w="420" w:type="pct"/>
          </w:tcPr>
          <w:p w:rsidR="000E752E" w:rsidRPr="006B4FA2" w:rsidRDefault="000E752E" w:rsidP="000E752E">
            <w:pPr>
              <w:suppressAutoHyphens/>
              <w:spacing w:after="0" w:line="240" w:lineRule="auto"/>
              <w:jc w:val="center"/>
              <w:rPr>
                <w:rFonts w:ascii="Times New Roman" w:hAnsi="Times New Roman"/>
                <w:b/>
              </w:rPr>
            </w:pPr>
            <w:r w:rsidRPr="006B4FA2">
              <w:rPr>
                <w:rFonts w:ascii="Times New Roman" w:hAnsi="Times New Roman"/>
                <w:b/>
              </w:rPr>
              <w:t>144</w:t>
            </w:r>
          </w:p>
        </w:tc>
        <w:tc>
          <w:tcPr>
            <w:tcW w:w="1503" w:type="pct"/>
            <w:gridSpan w:val="7"/>
            <w:vMerge w:val="restart"/>
            <w:shd w:val="clear" w:color="auto" w:fill="D0CECE"/>
          </w:tcPr>
          <w:p w:rsidR="000E752E" w:rsidRPr="006B4FA2" w:rsidRDefault="000E752E" w:rsidP="000E752E">
            <w:pPr>
              <w:suppressAutoHyphens/>
              <w:spacing w:after="0" w:line="240" w:lineRule="auto"/>
              <w:jc w:val="center"/>
              <w:rPr>
                <w:rFonts w:ascii="Times New Roman" w:hAnsi="Times New Roman"/>
              </w:rPr>
            </w:pPr>
          </w:p>
        </w:tc>
        <w:tc>
          <w:tcPr>
            <w:tcW w:w="468" w:type="pct"/>
            <w:vAlign w:val="center"/>
          </w:tcPr>
          <w:p w:rsidR="000E752E" w:rsidRPr="006B4FA2" w:rsidRDefault="000E752E" w:rsidP="000E752E">
            <w:pPr>
              <w:suppressAutoHyphens/>
              <w:spacing w:after="0" w:line="240" w:lineRule="auto"/>
              <w:jc w:val="center"/>
              <w:rPr>
                <w:rFonts w:ascii="Times New Roman" w:hAnsi="Times New Roman"/>
                <w:b/>
              </w:rPr>
            </w:pPr>
            <w:r w:rsidRPr="006B4FA2">
              <w:rPr>
                <w:rFonts w:ascii="Times New Roman" w:hAnsi="Times New Roman"/>
                <w:b/>
              </w:rPr>
              <w:t>144</w:t>
            </w:r>
          </w:p>
        </w:tc>
        <w:tc>
          <w:tcPr>
            <w:tcW w:w="618" w:type="pct"/>
            <w:vAlign w:val="center"/>
          </w:tcPr>
          <w:p w:rsidR="000E752E" w:rsidRPr="006B4FA2" w:rsidRDefault="000E752E" w:rsidP="000E752E">
            <w:pPr>
              <w:suppressAutoHyphens/>
              <w:spacing w:after="0" w:line="240" w:lineRule="auto"/>
              <w:jc w:val="center"/>
              <w:rPr>
                <w:rFonts w:ascii="Times New Roman" w:hAnsi="Times New Roman"/>
                <w:b/>
              </w:rPr>
            </w:pPr>
            <w:r w:rsidRPr="006B4FA2">
              <w:rPr>
                <w:rFonts w:ascii="Times New Roman" w:hAnsi="Times New Roman"/>
                <w:b/>
              </w:rPr>
              <w:t>-</w:t>
            </w:r>
          </w:p>
        </w:tc>
        <w:tc>
          <w:tcPr>
            <w:tcW w:w="385" w:type="pct"/>
            <w:vAlign w:val="center"/>
          </w:tcPr>
          <w:p w:rsidR="000E752E" w:rsidRPr="006B4FA2" w:rsidRDefault="000E752E" w:rsidP="000E752E">
            <w:pPr>
              <w:suppressAutoHyphens/>
              <w:spacing w:after="0" w:line="240" w:lineRule="auto"/>
              <w:jc w:val="center"/>
              <w:rPr>
                <w:rFonts w:ascii="Times New Roman" w:hAnsi="Times New Roman"/>
                <w:b/>
              </w:rPr>
            </w:pPr>
            <w:r w:rsidRPr="006B4FA2">
              <w:rPr>
                <w:rFonts w:ascii="Times New Roman" w:hAnsi="Times New Roman"/>
                <w:b/>
              </w:rPr>
              <w:t>-</w:t>
            </w:r>
          </w:p>
        </w:tc>
      </w:tr>
      <w:tr w:rsidR="000E752E" w:rsidRPr="006B4FA2" w:rsidTr="00F85D46">
        <w:tc>
          <w:tcPr>
            <w:tcW w:w="488" w:type="pct"/>
          </w:tcPr>
          <w:p w:rsidR="000E752E" w:rsidRPr="006B4FA2" w:rsidRDefault="000E752E" w:rsidP="000E752E">
            <w:pPr>
              <w:suppressAutoHyphens/>
              <w:spacing w:after="0" w:line="240" w:lineRule="auto"/>
              <w:rPr>
                <w:rFonts w:ascii="Times New Roman" w:hAnsi="Times New Roman"/>
                <w:b/>
              </w:rPr>
            </w:pPr>
            <w:r w:rsidRPr="006B4FA2">
              <w:rPr>
                <w:rFonts w:ascii="Times New Roman" w:hAnsi="Times New Roman"/>
                <w:b/>
              </w:rPr>
              <w:t>ПК 1.1-1.5</w:t>
            </w:r>
          </w:p>
          <w:p w:rsidR="000E752E" w:rsidRPr="006B4FA2" w:rsidRDefault="000E752E" w:rsidP="000E752E">
            <w:pPr>
              <w:suppressAutoHyphens/>
              <w:spacing w:after="0" w:line="240" w:lineRule="auto"/>
              <w:rPr>
                <w:rFonts w:ascii="Times New Roman" w:hAnsi="Times New Roman"/>
              </w:rPr>
            </w:pPr>
            <w:r w:rsidRPr="006B4FA2">
              <w:rPr>
                <w:rFonts w:ascii="Times New Roman" w:hAnsi="Times New Roman"/>
                <w:b/>
              </w:rPr>
              <w:t>ОК1-ОК11</w:t>
            </w:r>
          </w:p>
        </w:tc>
        <w:tc>
          <w:tcPr>
            <w:tcW w:w="1118" w:type="pct"/>
          </w:tcPr>
          <w:p w:rsidR="000E752E" w:rsidRPr="006B4FA2" w:rsidRDefault="000E752E" w:rsidP="000E752E">
            <w:pPr>
              <w:suppressAutoHyphens/>
              <w:spacing w:after="0" w:line="240" w:lineRule="auto"/>
              <w:rPr>
                <w:rFonts w:ascii="Times New Roman" w:hAnsi="Times New Roman"/>
                <w:b/>
              </w:rPr>
            </w:pPr>
            <w:r w:rsidRPr="006B4FA2">
              <w:rPr>
                <w:rFonts w:ascii="Times New Roman" w:hAnsi="Times New Roman"/>
                <w:b/>
              </w:rPr>
              <w:t xml:space="preserve">ПП. 01 Производственная практика </w:t>
            </w:r>
          </w:p>
        </w:tc>
        <w:tc>
          <w:tcPr>
            <w:tcW w:w="420" w:type="pct"/>
          </w:tcPr>
          <w:p w:rsidR="000E752E" w:rsidRPr="006B4FA2" w:rsidRDefault="000E752E" w:rsidP="000E752E">
            <w:pPr>
              <w:suppressAutoHyphens/>
              <w:spacing w:after="0" w:line="240" w:lineRule="auto"/>
              <w:jc w:val="center"/>
              <w:rPr>
                <w:rFonts w:ascii="Times New Roman" w:hAnsi="Times New Roman"/>
                <w:b/>
              </w:rPr>
            </w:pPr>
            <w:r w:rsidRPr="006B4FA2">
              <w:rPr>
                <w:rFonts w:ascii="Times New Roman" w:hAnsi="Times New Roman"/>
                <w:b/>
              </w:rPr>
              <w:t>144</w:t>
            </w:r>
          </w:p>
        </w:tc>
        <w:tc>
          <w:tcPr>
            <w:tcW w:w="1503" w:type="pct"/>
            <w:gridSpan w:val="7"/>
            <w:vMerge/>
            <w:shd w:val="clear" w:color="auto" w:fill="D0CECE"/>
          </w:tcPr>
          <w:p w:rsidR="000E752E" w:rsidRPr="006B4FA2" w:rsidRDefault="000E752E" w:rsidP="000E752E">
            <w:pPr>
              <w:suppressAutoHyphens/>
              <w:spacing w:after="0" w:line="240" w:lineRule="auto"/>
              <w:jc w:val="center"/>
              <w:rPr>
                <w:rFonts w:ascii="Times New Roman" w:hAnsi="Times New Roman"/>
              </w:rPr>
            </w:pPr>
          </w:p>
        </w:tc>
        <w:tc>
          <w:tcPr>
            <w:tcW w:w="468" w:type="pct"/>
            <w:vAlign w:val="center"/>
          </w:tcPr>
          <w:p w:rsidR="000E752E" w:rsidRPr="006B4FA2" w:rsidRDefault="000E752E" w:rsidP="000E752E">
            <w:pPr>
              <w:suppressAutoHyphens/>
              <w:spacing w:after="0" w:line="240" w:lineRule="auto"/>
              <w:jc w:val="center"/>
              <w:rPr>
                <w:rFonts w:ascii="Times New Roman" w:hAnsi="Times New Roman"/>
                <w:b/>
              </w:rPr>
            </w:pPr>
            <w:r w:rsidRPr="006B4FA2">
              <w:rPr>
                <w:rFonts w:ascii="Times New Roman" w:hAnsi="Times New Roman"/>
                <w:b/>
              </w:rPr>
              <w:t>-</w:t>
            </w:r>
          </w:p>
        </w:tc>
        <w:tc>
          <w:tcPr>
            <w:tcW w:w="618" w:type="pct"/>
            <w:vAlign w:val="center"/>
          </w:tcPr>
          <w:p w:rsidR="000E752E" w:rsidRPr="006B4FA2" w:rsidRDefault="000E752E" w:rsidP="000E752E">
            <w:pPr>
              <w:suppressAutoHyphens/>
              <w:spacing w:after="0" w:line="240" w:lineRule="auto"/>
              <w:jc w:val="center"/>
              <w:rPr>
                <w:rFonts w:ascii="Times New Roman" w:hAnsi="Times New Roman"/>
                <w:b/>
              </w:rPr>
            </w:pPr>
            <w:r w:rsidRPr="006B4FA2">
              <w:rPr>
                <w:rFonts w:ascii="Times New Roman" w:hAnsi="Times New Roman"/>
                <w:b/>
              </w:rPr>
              <w:t>144</w:t>
            </w:r>
          </w:p>
        </w:tc>
        <w:tc>
          <w:tcPr>
            <w:tcW w:w="385" w:type="pct"/>
            <w:vAlign w:val="center"/>
          </w:tcPr>
          <w:p w:rsidR="000E752E" w:rsidRPr="006B4FA2" w:rsidRDefault="000E752E" w:rsidP="000E752E">
            <w:pPr>
              <w:suppressAutoHyphens/>
              <w:spacing w:after="0" w:line="240" w:lineRule="auto"/>
              <w:jc w:val="center"/>
              <w:rPr>
                <w:rFonts w:ascii="Times New Roman" w:hAnsi="Times New Roman"/>
                <w:b/>
              </w:rPr>
            </w:pPr>
            <w:r w:rsidRPr="006B4FA2">
              <w:rPr>
                <w:rFonts w:ascii="Times New Roman" w:hAnsi="Times New Roman"/>
                <w:b/>
              </w:rPr>
              <w:t>-</w:t>
            </w:r>
          </w:p>
        </w:tc>
      </w:tr>
      <w:tr w:rsidR="000E752E" w:rsidRPr="006B4FA2" w:rsidTr="00F85D46">
        <w:trPr>
          <w:trHeight w:val="231"/>
        </w:trPr>
        <w:tc>
          <w:tcPr>
            <w:tcW w:w="488" w:type="pct"/>
          </w:tcPr>
          <w:p w:rsidR="000E752E" w:rsidRPr="006B4FA2" w:rsidRDefault="000E752E" w:rsidP="000E752E">
            <w:pPr>
              <w:suppressAutoHyphens/>
              <w:spacing w:after="0" w:line="240" w:lineRule="auto"/>
              <w:rPr>
                <w:rFonts w:ascii="Times New Roman" w:hAnsi="Times New Roman"/>
                <w:b/>
                <w:i/>
              </w:rPr>
            </w:pPr>
          </w:p>
        </w:tc>
        <w:tc>
          <w:tcPr>
            <w:tcW w:w="1118" w:type="pct"/>
          </w:tcPr>
          <w:p w:rsidR="000E752E" w:rsidRPr="006B4FA2" w:rsidRDefault="000E752E" w:rsidP="000E752E">
            <w:pPr>
              <w:suppressAutoHyphens/>
              <w:spacing w:after="0" w:line="240" w:lineRule="auto"/>
              <w:rPr>
                <w:rFonts w:ascii="Times New Roman" w:hAnsi="Times New Roman"/>
                <w:b/>
              </w:rPr>
            </w:pPr>
            <w:r w:rsidRPr="006B4FA2">
              <w:rPr>
                <w:rFonts w:ascii="Times New Roman" w:hAnsi="Times New Roman"/>
                <w:b/>
              </w:rPr>
              <w:t>Всего:</w:t>
            </w:r>
          </w:p>
        </w:tc>
        <w:tc>
          <w:tcPr>
            <w:tcW w:w="420" w:type="pct"/>
          </w:tcPr>
          <w:p w:rsidR="000E752E" w:rsidRPr="006B4FA2" w:rsidRDefault="000E752E" w:rsidP="000E752E">
            <w:pPr>
              <w:suppressAutoHyphens/>
              <w:spacing w:after="0" w:line="240" w:lineRule="auto"/>
              <w:jc w:val="center"/>
              <w:rPr>
                <w:rFonts w:ascii="Times New Roman" w:hAnsi="Times New Roman"/>
                <w:b/>
              </w:rPr>
            </w:pPr>
            <w:r>
              <w:rPr>
                <w:rFonts w:ascii="Times New Roman" w:hAnsi="Times New Roman"/>
                <w:b/>
              </w:rPr>
              <w:t>588</w:t>
            </w:r>
          </w:p>
        </w:tc>
        <w:tc>
          <w:tcPr>
            <w:tcW w:w="271" w:type="pct"/>
          </w:tcPr>
          <w:p w:rsidR="000E752E" w:rsidRDefault="000E752E" w:rsidP="000E752E">
            <w:pPr>
              <w:suppressAutoHyphens/>
              <w:spacing w:after="0" w:line="240" w:lineRule="auto"/>
              <w:jc w:val="center"/>
              <w:rPr>
                <w:rFonts w:ascii="Times New Roman" w:hAnsi="Times New Roman"/>
                <w:b/>
              </w:rPr>
            </w:pPr>
            <w:r>
              <w:rPr>
                <w:rFonts w:ascii="Times New Roman" w:hAnsi="Times New Roman"/>
                <w:b/>
              </w:rPr>
              <w:t>284</w:t>
            </w:r>
          </w:p>
        </w:tc>
        <w:tc>
          <w:tcPr>
            <w:tcW w:w="392" w:type="pct"/>
            <w:gridSpan w:val="2"/>
          </w:tcPr>
          <w:p w:rsidR="000E752E" w:rsidRPr="006B4FA2" w:rsidRDefault="000E752E" w:rsidP="000E752E">
            <w:pPr>
              <w:suppressAutoHyphens/>
              <w:spacing w:after="0" w:line="240" w:lineRule="auto"/>
              <w:jc w:val="center"/>
              <w:rPr>
                <w:rFonts w:ascii="Times New Roman" w:hAnsi="Times New Roman"/>
                <w:b/>
              </w:rPr>
            </w:pPr>
            <w:r>
              <w:rPr>
                <w:rFonts w:ascii="Times New Roman" w:hAnsi="Times New Roman"/>
                <w:b/>
              </w:rPr>
              <w:t>2</w:t>
            </w:r>
          </w:p>
        </w:tc>
        <w:tc>
          <w:tcPr>
            <w:tcW w:w="491" w:type="pct"/>
            <w:gridSpan w:val="2"/>
          </w:tcPr>
          <w:p w:rsidR="000E752E" w:rsidRPr="006B4FA2" w:rsidRDefault="000E752E" w:rsidP="000E752E">
            <w:pPr>
              <w:suppressAutoHyphens/>
              <w:spacing w:after="0" w:line="240" w:lineRule="auto"/>
              <w:jc w:val="center"/>
              <w:rPr>
                <w:rFonts w:ascii="Times New Roman" w:hAnsi="Times New Roman"/>
                <w:b/>
              </w:rPr>
            </w:pPr>
            <w:r>
              <w:rPr>
                <w:rFonts w:ascii="Times New Roman" w:hAnsi="Times New Roman"/>
                <w:b/>
              </w:rPr>
              <w:t>118</w:t>
            </w:r>
          </w:p>
        </w:tc>
        <w:tc>
          <w:tcPr>
            <w:tcW w:w="337" w:type="pct"/>
          </w:tcPr>
          <w:p w:rsidR="000E752E" w:rsidRPr="006B4FA2" w:rsidRDefault="000E752E" w:rsidP="000E752E">
            <w:pPr>
              <w:suppressAutoHyphens/>
              <w:spacing w:after="0" w:line="240" w:lineRule="auto"/>
              <w:jc w:val="center"/>
              <w:rPr>
                <w:rFonts w:ascii="Times New Roman" w:hAnsi="Times New Roman"/>
                <w:b/>
              </w:rPr>
            </w:pPr>
            <w:r w:rsidRPr="006B4FA2">
              <w:rPr>
                <w:rFonts w:ascii="Times New Roman" w:hAnsi="Times New Roman"/>
                <w:b/>
              </w:rPr>
              <w:t>20</w:t>
            </w:r>
          </w:p>
        </w:tc>
        <w:tc>
          <w:tcPr>
            <w:tcW w:w="480" w:type="pct"/>
            <w:gridSpan w:val="2"/>
          </w:tcPr>
          <w:p w:rsidR="000E752E" w:rsidRPr="006B4FA2" w:rsidRDefault="000E752E" w:rsidP="000E752E">
            <w:pPr>
              <w:suppressAutoHyphens/>
              <w:spacing w:after="0" w:line="240" w:lineRule="auto"/>
              <w:jc w:val="center"/>
              <w:rPr>
                <w:rFonts w:ascii="Times New Roman" w:hAnsi="Times New Roman"/>
                <w:b/>
              </w:rPr>
            </w:pPr>
            <w:r w:rsidRPr="006B4FA2">
              <w:rPr>
                <w:rFonts w:ascii="Times New Roman" w:hAnsi="Times New Roman"/>
                <w:b/>
              </w:rPr>
              <w:t>144</w:t>
            </w:r>
          </w:p>
        </w:tc>
        <w:tc>
          <w:tcPr>
            <w:tcW w:w="618" w:type="pct"/>
          </w:tcPr>
          <w:p w:rsidR="000E752E" w:rsidRPr="006B4FA2" w:rsidRDefault="000E752E" w:rsidP="000E752E">
            <w:pPr>
              <w:suppressAutoHyphens/>
              <w:spacing w:after="0" w:line="240" w:lineRule="auto"/>
              <w:jc w:val="center"/>
              <w:rPr>
                <w:rFonts w:ascii="Times New Roman" w:hAnsi="Times New Roman"/>
                <w:b/>
              </w:rPr>
            </w:pPr>
            <w:r w:rsidRPr="006B4FA2">
              <w:rPr>
                <w:rFonts w:ascii="Times New Roman" w:hAnsi="Times New Roman"/>
                <w:b/>
              </w:rPr>
              <w:t>144</w:t>
            </w:r>
          </w:p>
        </w:tc>
        <w:tc>
          <w:tcPr>
            <w:tcW w:w="385" w:type="pct"/>
          </w:tcPr>
          <w:p w:rsidR="000E752E" w:rsidRPr="006B4FA2" w:rsidRDefault="000E752E" w:rsidP="000E752E">
            <w:pPr>
              <w:suppressAutoHyphens/>
              <w:spacing w:after="0" w:line="240" w:lineRule="auto"/>
              <w:jc w:val="center"/>
              <w:rPr>
                <w:rFonts w:ascii="Times New Roman" w:hAnsi="Times New Roman"/>
                <w:b/>
              </w:rPr>
            </w:pPr>
            <w:r>
              <w:rPr>
                <w:rFonts w:ascii="Times New Roman" w:hAnsi="Times New Roman"/>
                <w:b/>
              </w:rPr>
              <w:t>16</w:t>
            </w:r>
          </w:p>
        </w:tc>
      </w:tr>
    </w:tbl>
    <w:p w:rsidR="00D83054" w:rsidRDefault="00D83054" w:rsidP="006D4A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A476E5" w:rsidRPr="001401A6" w:rsidRDefault="001401A6" w:rsidP="001401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bCs/>
          <w:iCs/>
          <w:sz w:val="24"/>
          <w:szCs w:val="24"/>
        </w:rPr>
      </w:pPr>
      <w:r>
        <w:br w:type="page"/>
      </w:r>
      <w:r w:rsidR="00A476E5" w:rsidRPr="001401A6">
        <w:rPr>
          <w:rFonts w:ascii="Times New Roman" w:hAnsi="Times New Roman" w:cs="Times New Roman"/>
          <w:b/>
          <w:bCs/>
          <w:iCs/>
          <w:sz w:val="24"/>
          <w:szCs w:val="24"/>
        </w:rPr>
        <w:t>2.2. Тематический план и содержание профессионального модуля ПМ 01 «</w:t>
      </w:r>
      <w:r w:rsidR="00777700" w:rsidRPr="00CB1807">
        <w:rPr>
          <w:rFonts w:ascii="Times New Roman" w:hAnsi="Times New Roman"/>
          <w:b/>
          <w:sz w:val="24"/>
        </w:rPr>
        <w:t>Организация и контроль работ по монтажу систем водоснабжения и водоотведения, отопления, вентиляции и кондиционирования воздуха</w:t>
      </w:r>
      <w:r w:rsidR="00A476E5" w:rsidRPr="001401A6">
        <w:rPr>
          <w:rFonts w:ascii="Times New Roman" w:hAnsi="Times New Roman" w:cs="Times New Roman"/>
          <w:b/>
          <w:bCs/>
          <w:iCs/>
          <w:sz w:val="24"/>
          <w:szCs w:val="24"/>
        </w:rPr>
        <w:t>»</w:t>
      </w:r>
    </w:p>
    <w:p w:rsidR="00A476E5" w:rsidRDefault="00A476E5" w:rsidP="00A476E5">
      <w:pPr>
        <w:jc w:val="both"/>
        <w:rPr>
          <w:rFonts w:ascii="Times New Roman" w:hAnsi="Times New Roman" w:cs="Times New Roman"/>
          <w:b/>
          <w:bCs/>
          <w:i/>
          <w:iCs/>
        </w:rPr>
      </w:pPr>
    </w:p>
    <w:tbl>
      <w:tblPr>
        <w:tblW w:w="522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3"/>
        <w:gridCol w:w="8884"/>
        <w:gridCol w:w="1041"/>
        <w:gridCol w:w="1415"/>
        <w:gridCol w:w="1761"/>
      </w:tblGrid>
      <w:tr w:rsidR="00F85D46" w:rsidTr="00966638">
        <w:trPr>
          <w:trHeight w:val="1204"/>
        </w:trPr>
        <w:tc>
          <w:tcPr>
            <w:tcW w:w="805" w:type="pct"/>
            <w:tcBorders>
              <w:top w:val="single" w:sz="4" w:space="0" w:color="auto"/>
              <w:left w:val="single" w:sz="4" w:space="0" w:color="auto"/>
              <w:bottom w:val="single" w:sz="4" w:space="0" w:color="auto"/>
              <w:right w:val="single" w:sz="4" w:space="0" w:color="auto"/>
            </w:tcBorders>
            <w:hideMark/>
          </w:tcPr>
          <w:p w:rsidR="00F85D46" w:rsidRDefault="00F85D46" w:rsidP="00982BD2">
            <w:pPr>
              <w:suppressAutoHyphens/>
              <w:spacing w:after="0" w:line="240" w:lineRule="auto"/>
              <w:rPr>
                <w:rFonts w:ascii="Times New Roman" w:hAnsi="Times New Roman"/>
                <w:b/>
              </w:rPr>
            </w:pPr>
            <w:r>
              <w:rPr>
                <w:rFonts w:ascii="Times New Roman" w:hAnsi="Times New Roman"/>
                <w:b/>
                <w:bCs/>
              </w:rPr>
              <w:t>Наименование разделов и тем профессионального модуля (ПМ), междисциплинарных курсов (МДК)</w:t>
            </w:r>
          </w:p>
        </w:tc>
        <w:tc>
          <w:tcPr>
            <w:tcW w:w="3178" w:type="pct"/>
            <w:gridSpan w:val="2"/>
            <w:tcBorders>
              <w:top w:val="single" w:sz="4" w:space="0" w:color="auto"/>
              <w:left w:val="single" w:sz="4" w:space="0" w:color="auto"/>
              <w:bottom w:val="single" w:sz="4" w:space="0" w:color="auto"/>
              <w:right w:val="single" w:sz="4" w:space="0" w:color="auto"/>
            </w:tcBorders>
            <w:vAlign w:val="center"/>
            <w:hideMark/>
          </w:tcPr>
          <w:p w:rsidR="00F85D46" w:rsidRDefault="00F85D46" w:rsidP="00982BD2">
            <w:pPr>
              <w:suppressAutoHyphens/>
              <w:spacing w:after="0" w:line="240" w:lineRule="auto"/>
              <w:jc w:val="center"/>
              <w:rPr>
                <w:rFonts w:ascii="Times New Roman" w:hAnsi="Times New Roman"/>
                <w:b/>
                <w:bCs/>
              </w:rPr>
            </w:pPr>
            <w:r>
              <w:rPr>
                <w:rFonts w:ascii="Times New Roman" w:hAnsi="Times New Roman"/>
                <w:b/>
                <w:bCs/>
              </w:rPr>
              <w:t>Содержание учебного материала,  практические занятия, самостоятельная учебная работа обучающихся, курсовой проект</w:t>
            </w:r>
          </w:p>
        </w:tc>
        <w:tc>
          <w:tcPr>
            <w:tcW w:w="453" w:type="pct"/>
            <w:tcBorders>
              <w:top w:val="single" w:sz="4" w:space="0" w:color="auto"/>
              <w:left w:val="single" w:sz="4" w:space="0" w:color="auto"/>
              <w:bottom w:val="single" w:sz="4" w:space="0" w:color="auto"/>
              <w:right w:val="single" w:sz="4" w:space="0" w:color="auto"/>
            </w:tcBorders>
            <w:vAlign w:val="center"/>
            <w:hideMark/>
          </w:tcPr>
          <w:p w:rsidR="00F85D46" w:rsidRDefault="00F85D46" w:rsidP="00982BD2">
            <w:pPr>
              <w:suppressAutoHyphens/>
              <w:spacing w:after="0" w:line="240" w:lineRule="auto"/>
              <w:jc w:val="center"/>
              <w:rPr>
                <w:rFonts w:ascii="Times New Roman" w:hAnsi="Times New Roman"/>
                <w:b/>
                <w:bCs/>
              </w:rPr>
            </w:pPr>
            <w:r>
              <w:rPr>
                <w:rFonts w:ascii="Times New Roman" w:hAnsi="Times New Roman"/>
                <w:b/>
                <w:bCs/>
              </w:rPr>
              <w:t>Объем в часах</w:t>
            </w:r>
          </w:p>
        </w:tc>
        <w:tc>
          <w:tcPr>
            <w:tcW w:w="564" w:type="pct"/>
            <w:tcBorders>
              <w:top w:val="single" w:sz="4" w:space="0" w:color="auto"/>
              <w:left w:val="single" w:sz="4" w:space="0" w:color="auto"/>
              <w:bottom w:val="single" w:sz="4" w:space="0" w:color="auto"/>
              <w:right w:val="single" w:sz="4" w:space="0" w:color="auto"/>
            </w:tcBorders>
          </w:tcPr>
          <w:p w:rsidR="00F85D46" w:rsidRPr="00F85D46" w:rsidRDefault="00F85D46" w:rsidP="00982BD2">
            <w:pPr>
              <w:suppressAutoHyphens/>
              <w:spacing w:after="0" w:line="240" w:lineRule="auto"/>
              <w:jc w:val="center"/>
              <w:rPr>
                <w:rFonts w:ascii="Times New Roman" w:hAnsi="Times New Roman" w:cs="Times New Roman"/>
                <w:b/>
                <w:bCs/>
              </w:rPr>
            </w:pPr>
            <w:r w:rsidRPr="00F85D46">
              <w:rPr>
                <w:rFonts w:ascii="Times New Roman" w:hAnsi="Times New Roman" w:cs="Times New Roman"/>
                <w:b/>
                <w:bCs/>
              </w:rPr>
              <w:t>Коды компетенций, практического опыта, умений и знаний, формированию которых способствует элемент программы</w:t>
            </w:r>
          </w:p>
        </w:tc>
      </w:tr>
      <w:tr w:rsidR="00F85D46" w:rsidTr="00966638">
        <w:tc>
          <w:tcPr>
            <w:tcW w:w="805" w:type="pct"/>
            <w:tcBorders>
              <w:top w:val="single" w:sz="4" w:space="0" w:color="auto"/>
              <w:left w:val="single" w:sz="4" w:space="0" w:color="auto"/>
              <w:bottom w:val="single" w:sz="4" w:space="0" w:color="auto"/>
              <w:right w:val="single" w:sz="4" w:space="0" w:color="auto"/>
            </w:tcBorders>
            <w:hideMark/>
          </w:tcPr>
          <w:p w:rsidR="00F85D46" w:rsidRDefault="00F85D46" w:rsidP="00982BD2">
            <w:pPr>
              <w:suppressAutoHyphens/>
              <w:spacing w:after="0" w:line="240" w:lineRule="auto"/>
              <w:jc w:val="center"/>
              <w:rPr>
                <w:rFonts w:ascii="Times New Roman" w:hAnsi="Times New Roman"/>
                <w:b/>
              </w:rPr>
            </w:pPr>
            <w:r>
              <w:rPr>
                <w:rFonts w:ascii="Times New Roman" w:hAnsi="Times New Roman"/>
                <w:b/>
              </w:rPr>
              <w:t>1</w:t>
            </w:r>
          </w:p>
        </w:tc>
        <w:tc>
          <w:tcPr>
            <w:tcW w:w="3178" w:type="pct"/>
            <w:gridSpan w:val="2"/>
            <w:tcBorders>
              <w:top w:val="single" w:sz="4" w:space="0" w:color="auto"/>
              <w:left w:val="single" w:sz="4" w:space="0" w:color="auto"/>
              <w:bottom w:val="single" w:sz="4" w:space="0" w:color="auto"/>
              <w:right w:val="single" w:sz="4" w:space="0" w:color="auto"/>
            </w:tcBorders>
            <w:hideMark/>
          </w:tcPr>
          <w:p w:rsidR="00F85D46" w:rsidRDefault="00F85D46" w:rsidP="00982BD2">
            <w:pPr>
              <w:suppressAutoHyphens/>
              <w:spacing w:after="0" w:line="240" w:lineRule="auto"/>
              <w:jc w:val="center"/>
              <w:rPr>
                <w:rFonts w:ascii="Times New Roman" w:hAnsi="Times New Roman"/>
                <w:b/>
                <w:bCs/>
              </w:rPr>
            </w:pPr>
            <w:r>
              <w:rPr>
                <w:rFonts w:ascii="Times New Roman" w:hAnsi="Times New Roman"/>
                <w:b/>
                <w:bCs/>
              </w:rPr>
              <w:t>2</w:t>
            </w:r>
          </w:p>
        </w:tc>
        <w:tc>
          <w:tcPr>
            <w:tcW w:w="453" w:type="pct"/>
            <w:tcBorders>
              <w:top w:val="single" w:sz="4" w:space="0" w:color="auto"/>
              <w:left w:val="single" w:sz="4" w:space="0" w:color="auto"/>
              <w:bottom w:val="single" w:sz="4" w:space="0" w:color="auto"/>
              <w:right w:val="single" w:sz="4" w:space="0" w:color="auto"/>
            </w:tcBorders>
            <w:vAlign w:val="center"/>
            <w:hideMark/>
          </w:tcPr>
          <w:p w:rsidR="00F85D46" w:rsidRDefault="00F85D46" w:rsidP="00982BD2">
            <w:pPr>
              <w:suppressAutoHyphens/>
              <w:spacing w:after="0" w:line="240" w:lineRule="auto"/>
              <w:jc w:val="center"/>
              <w:rPr>
                <w:rFonts w:ascii="Times New Roman" w:hAnsi="Times New Roman"/>
                <w:b/>
                <w:bCs/>
              </w:rPr>
            </w:pPr>
            <w:r>
              <w:rPr>
                <w:rFonts w:ascii="Times New Roman" w:hAnsi="Times New Roman"/>
                <w:b/>
                <w:bCs/>
              </w:rPr>
              <w:t>3</w:t>
            </w:r>
          </w:p>
        </w:tc>
        <w:tc>
          <w:tcPr>
            <w:tcW w:w="564" w:type="pct"/>
            <w:tcBorders>
              <w:top w:val="single" w:sz="4" w:space="0" w:color="auto"/>
              <w:left w:val="single" w:sz="4" w:space="0" w:color="auto"/>
              <w:bottom w:val="single" w:sz="4" w:space="0" w:color="auto"/>
              <w:right w:val="single" w:sz="4" w:space="0" w:color="auto"/>
            </w:tcBorders>
          </w:tcPr>
          <w:p w:rsidR="00F85D46" w:rsidRDefault="00F85D46" w:rsidP="00982BD2">
            <w:pPr>
              <w:suppressAutoHyphens/>
              <w:spacing w:after="0" w:line="240" w:lineRule="auto"/>
              <w:jc w:val="center"/>
              <w:rPr>
                <w:rFonts w:ascii="Times New Roman" w:hAnsi="Times New Roman"/>
                <w:b/>
                <w:bCs/>
              </w:rPr>
            </w:pPr>
            <w:r>
              <w:rPr>
                <w:rFonts w:ascii="Times New Roman" w:hAnsi="Times New Roman"/>
                <w:b/>
                <w:bCs/>
              </w:rPr>
              <w:t>4</w:t>
            </w:r>
          </w:p>
        </w:tc>
      </w:tr>
      <w:tr w:rsidR="00F85D46" w:rsidTr="00966638">
        <w:trPr>
          <w:trHeight w:val="203"/>
        </w:trPr>
        <w:tc>
          <w:tcPr>
            <w:tcW w:w="3983" w:type="pct"/>
            <w:gridSpan w:val="3"/>
            <w:tcBorders>
              <w:top w:val="single" w:sz="4" w:space="0" w:color="auto"/>
              <w:left w:val="single" w:sz="4" w:space="0" w:color="auto"/>
              <w:bottom w:val="single" w:sz="4" w:space="0" w:color="auto"/>
              <w:right w:val="single" w:sz="4" w:space="0" w:color="auto"/>
            </w:tcBorders>
            <w:hideMark/>
          </w:tcPr>
          <w:p w:rsidR="00F85D46" w:rsidRDefault="00F85D46" w:rsidP="00982BD2">
            <w:pPr>
              <w:suppressAutoHyphens/>
              <w:spacing w:after="0" w:line="240" w:lineRule="auto"/>
              <w:jc w:val="center"/>
              <w:rPr>
                <w:rFonts w:ascii="Times New Roman" w:hAnsi="Times New Roman"/>
                <w:b/>
              </w:rPr>
            </w:pPr>
            <w:r>
              <w:rPr>
                <w:rFonts w:ascii="Times New Roman" w:hAnsi="Times New Roman"/>
                <w:b/>
              </w:rPr>
              <w:t xml:space="preserve">МДК 01.01 </w:t>
            </w:r>
            <w:r>
              <w:rPr>
                <w:rFonts w:ascii="Times New Roman" w:hAnsi="Times New Roman"/>
              </w:rPr>
              <w:t>Монтаж систем водоснабжения и водоотведения, отопления, вентиляции и кондиционирования воздуха</w:t>
            </w:r>
          </w:p>
        </w:tc>
        <w:tc>
          <w:tcPr>
            <w:tcW w:w="453" w:type="pct"/>
            <w:tcBorders>
              <w:top w:val="single" w:sz="4" w:space="0" w:color="auto"/>
              <w:left w:val="single" w:sz="4" w:space="0" w:color="auto"/>
              <w:bottom w:val="single" w:sz="4" w:space="0" w:color="auto"/>
              <w:right w:val="single" w:sz="4" w:space="0" w:color="auto"/>
            </w:tcBorders>
            <w:vAlign w:val="center"/>
            <w:hideMark/>
          </w:tcPr>
          <w:p w:rsidR="00F85D46" w:rsidRDefault="00F85D46" w:rsidP="00982BD2">
            <w:pPr>
              <w:suppressAutoHyphens/>
              <w:spacing w:after="0" w:line="240" w:lineRule="auto"/>
              <w:jc w:val="center"/>
              <w:rPr>
                <w:rFonts w:ascii="Times New Roman" w:hAnsi="Times New Roman"/>
                <w:b/>
              </w:rPr>
            </w:pPr>
            <w:r>
              <w:rPr>
                <w:rFonts w:ascii="Times New Roman" w:hAnsi="Times New Roman"/>
                <w:b/>
              </w:rPr>
              <w:t>216</w:t>
            </w:r>
          </w:p>
        </w:tc>
        <w:tc>
          <w:tcPr>
            <w:tcW w:w="564" w:type="pct"/>
            <w:tcBorders>
              <w:top w:val="single" w:sz="4" w:space="0" w:color="auto"/>
              <w:left w:val="single" w:sz="4" w:space="0" w:color="auto"/>
              <w:bottom w:val="single" w:sz="4" w:space="0" w:color="auto"/>
              <w:right w:val="single" w:sz="4" w:space="0" w:color="auto"/>
            </w:tcBorders>
          </w:tcPr>
          <w:p w:rsidR="00F85D46" w:rsidRDefault="00F85D46" w:rsidP="00982BD2">
            <w:pPr>
              <w:suppressAutoHyphens/>
              <w:spacing w:after="0" w:line="240" w:lineRule="auto"/>
              <w:jc w:val="center"/>
              <w:rPr>
                <w:rFonts w:ascii="Times New Roman" w:hAnsi="Times New Roman"/>
                <w:b/>
              </w:rPr>
            </w:pPr>
          </w:p>
        </w:tc>
      </w:tr>
      <w:tr w:rsidR="00C7546F" w:rsidTr="00982BD2">
        <w:trPr>
          <w:trHeight w:val="221"/>
        </w:trPr>
        <w:tc>
          <w:tcPr>
            <w:tcW w:w="805" w:type="pct"/>
            <w:tcBorders>
              <w:top w:val="single" w:sz="4" w:space="0" w:color="auto"/>
              <w:left w:val="single" w:sz="4" w:space="0" w:color="auto"/>
              <w:right w:val="single" w:sz="4" w:space="0" w:color="auto"/>
            </w:tcBorders>
          </w:tcPr>
          <w:p w:rsidR="00C7546F" w:rsidRDefault="00C7546F" w:rsidP="00982BD2">
            <w:pPr>
              <w:suppressAutoHyphens/>
              <w:spacing w:after="0" w:line="240" w:lineRule="auto"/>
              <w:rPr>
                <w:rFonts w:ascii="Times New Roman" w:hAnsi="Times New Roman"/>
                <w:b/>
                <w:bCs/>
              </w:rPr>
            </w:pPr>
            <w:r>
              <w:rPr>
                <w:rFonts w:ascii="Times New Roman" w:hAnsi="Times New Roman"/>
                <w:b/>
                <w:bCs/>
              </w:rPr>
              <w:t>Введение</w:t>
            </w:r>
          </w:p>
        </w:tc>
        <w:tc>
          <w:tcPr>
            <w:tcW w:w="2845" w:type="pct"/>
            <w:tcBorders>
              <w:top w:val="single" w:sz="4" w:space="0" w:color="auto"/>
              <w:left w:val="single" w:sz="4" w:space="0" w:color="auto"/>
              <w:bottom w:val="single" w:sz="4" w:space="0" w:color="auto"/>
              <w:right w:val="single" w:sz="4" w:space="0" w:color="auto"/>
            </w:tcBorders>
            <w:hideMark/>
          </w:tcPr>
          <w:p w:rsidR="00C7546F" w:rsidRDefault="00C7546F" w:rsidP="00982BD2">
            <w:pPr>
              <w:suppressAutoHyphens/>
              <w:spacing w:after="0" w:line="240" w:lineRule="auto"/>
              <w:rPr>
                <w:rFonts w:ascii="Times New Roman" w:hAnsi="Times New Roman"/>
                <w:b/>
                <w:bCs/>
              </w:rPr>
            </w:pPr>
            <w:r>
              <w:rPr>
                <w:rFonts w:ascii="Times New Roman" w:hAnsi="Times New Roman"/>
              </w:rPr>
              <w:t>1.Цели и задачи дисциплины «Монтаж систем водоснабжения и водоотведения, отопления, вентиляции и кондиционирования воздуха» Практическая значимость.</w:t>
            </w:r>
          </w:p>
        </w:tc>
        <w:tc>
          <w:tcPr>
            <w:tcW w:w="333" w:type="pct"/>
            <w:tcBorders>
              <w:top w:val="single" w:sz="4" w:space="0" w:color="auto"/>
              <w:left w:val="single" w:sz="4" w:space="0" w:color="auto"/>
              <w:bottom w:val="single" w:sz="4" w:space="0" w:color="auto"/>
              <w:right w:val="single" w:sz="4" w:space="0" w:color="auto"/>
            </w:tcBorders>
          </w:tcPr>
          <w:p w:rsidR="00C7546F" w:rsidRPr="00F85D46" w:rsidRDefault="00C7546F" w:rsidP="00982BD2">
            <w:pPr>
              <w:suppressAutoHyphens/>
              <w:spacing w:after="0" w:line="240" w:lineRule="auto"/>
              <w:jc w:val="center"/>
              <w:rPr>
                <w:rFonts w:ascii="Times New Roman" w:hAnsi="Times New Roman" w:cs="Times New Roman"/>
                <w:b/>
                <w:bCs/>
                <w:sz w:val="20"/>
                <w:szCs w:val="20"/>
              </w:rPr>
            </w:pPr>
          </w:p>
        </w:tc>
        <w:tc>
          <w:tcPr>
            <w:tcW w:w="453" w:type="pct"/>
            <w:tcBorders>
              <w:top w:val="single" w:sz="4" w:space="0" w:color="auto"/>
              <w:left w:val="single" w:sz="4" w:space="0" w:color="auto"/>
              <w:bottom w:val="single" w:sz="4" w:space="0" w:color="auto"/>
              <w:right w:val="single" w:sz="4" w:space="0" w:color="auto"/>
            </w:tcBorders>
            <w:hideMark/>
          </w:tcPr>
          <w:p w:rsidR="00C7546F" w:rsidRDefault="00C7546F" w:rsidP="00982BD2">
            <w:pPr>
              <w:suppressAutoHyphens/>
              <w:spacing w:after="0" w:line="240" w:lineRule="auto"/>
              <w:jc w:val="center"/>
              <w:rPr>
                <w:rFonts w:ascii="Times New Roman" w:hAnsi="Times New Roman"/>
                <w:b/>
              </w:rPr>
            </w:pPr>
            <w:r>
              <w:rPr>
                <w:rFonts w:ascii="Times New Roman" w:hAnsi="Times New Roman"/>
                <w:b/>
              </w:rPr>
              <w:t>2</w:t>
            </w:r>
          </w:p>
        </w:tc>
        <w:tc>
          <w:tcPr>
            <w:tcW w:w="564" w:type="pct"/>
            <w:tcBorders>
              <w:top w:val="single" w:sz="4" w:space="0" w:color="auto"/>
              <w:left w:val="single" w:sz="4" w:space="0" w:color="auto"/>
              <w:bottom w:val="single" w:sz="4" w:space="0" w:color="auto"/>
              <w:right w:val="single" w:sz="4" w:space="0" w:color="auto"/>
            </w:tcBorders>
          </w:tcPr>
          <w:p w:rsidR="00C7546F" w:rsidRDefault="00C7546F" w:rsidP="00982BD2">
            <w:pPr>
              <w:suppressAutoHyphens/>
              <w:spacing w:after="0" w:line="240" w:lineRule="auto"/>
              <w:jc w:val="center"/>
              <w:rPr>
                <w:rFonts w:ascii="Times New Roman" w:hAnsi="Times New Roman"/>
                <w:b/>
              </w:rPr>
            </w:pPr>
          </w:p>
        </w:tc>
      </w:tr>
      <w:tr w:rsidR="00AC7D66" w:rsidTr="00982BD2">
        <w:trPr>
          <w:trHeight w:val="221"/>
        </w:trPr>
        <w:tc>
          <w:tcPr>
            <w:tcW w:w="805" w:type="pct"/>
            <w:vMerge w:val="restart"/>
            <w:tcBorders>
              <w:top w:val="single" w:sz="4" w:space="0" w:color="auto"/>
              <w:left w:val="single" w:sz="4" w:space="0" w:color="auto"/>
              <w:right w:val="single" w:sz="4" w:space="0" w:color="auto"/>
            </w:tcBorders>
          </w:tcPr>
          <w:p w:rsidR="00AC7D66" w:rsidRPr="00F85D46" w:rsidRDefault="00AC7D66" w:rsidP="00982BD2">
            <w:pPr>
              <w:suppressAutoHyphens/>
              <w:spacing w:after="0" w:line="240" w:lineRule="auto"/>
              <w:rPr>
                <w:rFonts w:ascii="Times New Roman" w:hAnsi="Times New Roman"/>
                <w:bCs/>
                <w:color w:val="FF0000"/>
              </w:rPr>
            </w:pPr>
            <w:r>
              <w:rPr>
                <w:rFonts w:ascii="Times New Roman" w:hAnsi="Times New Roman"/>
                <w:b/>
                <w:bCs/>
              </w:rPr>
              <w:t xml:space="preserve">Тема 1.1.  </w:t>
            </w:r>
            <w:r>
              <w:rPr>
                <w:rFonts w:ascii="Times New Roman" w:hAnsi="Times New Roman"/>
              </w:rPr>
              <w:t>Заготовительные работы</w:t>
            </w:r>
            <w:r>
              <w:rPr>
                <w:rFonts w:ascii="Times New Roman" w:hAnsi="Times New Roman"/>
                <w:bCs/>
              </w:rPr>
              <w:t xml:space="preserve"> по производству деталей и узлов систем водоснабжения и водоотведения, отопления, вентиляции и кондиционирования воздуха.</w:t>
            </w:r>
            <w:r>
              <w:rPr>
                <w:rFonts w:ascii="Times New Roman" w:hAnsi="Times New Roman"/>
              </w:rPr>
              <w:t xml:space="preserve"> Понятие о монтажном проектировании.</w:t>
            </w:r>
          </w:p>
        </w:tc>
        <w:tc>
          <w:tcPr>
            <w:tcW w:w="2845" w:type="pct"/>
            <w:tcBorders>
              <w:top w:val="single" w:sz="4" w:space="0" w:color="auto"/>
              <w:left w:val="single" w:sz="4" w:space="0" w:color="auto"/>
              <w:bottom w:val="single" w:sz="4" w:space="0" w:color="auto"/>
              <w:right w:val="single" w:sz="4" w:space="0" w:color="auto"/>
            </w:tcBorders>
            <w:hideMark/>
          </w:tcPr>
          <w:p w:rsidR="00AC7D66" w:rsidRDefault="00AC7D66" w:rsidP="00982BD2">
            <w:pPr>
              <w:suppressAutoHyphens/>
              <w:spacing w:after="0" w:line="240" w:lineRule="auto"/>
              <w:rPr>
                <w:rFonts w:ascii="Times New Roman" w:hAnsi="Times New Roman"/>
                <w:b/>
              </w:rPr>
            </w:pPr>
            <w:r>
              <w:rPr>
                <w:rFonts w:ascii="Times New Roman" w:hAnsi="Times New Roman"/>
                <w:b/>
                <w:bCs/>
              </w:rPr>
              <w:t>Содержание</w:t>
            </w:r>
          </w:p>
        </w:tc>
        <w:tc>
          <w:tcPr>
            <w:tcW w:w="333" w:type="pct"/>
            <w:tcBorders>
              <w:top w:val="single" w:sz="4" w:space="0" w:color="auto"/>
              <w:left w:val="single" w:sz="4" w:space="0" w:color="auto"/>
              <w:bottom w:val="single" w:sz="4" w:space="0" w:color="auto"/>
              <w:right w:val="single" w:sz="4" w:space="0" w:color="auto"/>
            </w:tcBorders>
          </w:tcPr>
          <w:p w:rsidR="00AC7D66" w:rsidRPr="00F85D46" w:rsidRDefault="00AC7D66" w:rsidP="00982BD2">
            <w:pPr>
              <w:suppressAutoHyphens/>
              <w:spacing w:after="0" w:line="240" w:lineRule="auto"/>
              <w:jc w:val="center"/>
              <w:rPr>
                <w:rFonts w:ascii="Times New Roman" w:hAnsi="Times New Roman" w:cs="Times New Roman"/>
                <w:b/>
                <w:sz w:val="20"/>
                <w:szCs w:val="20"/>
              </w:rPr>
            </w:pPr>
            <w:r w:rsidRPr="00F85D46">
              <w:rPr>
                <w:rFonts w:ascii="Times New Roman" w:hAnsi="Times New Roman" w:cs="Times New Roman"/>
                <w:b/>
                <w:bCs/>
                <w:sz w:val="20"/>
                <w:szCs w:val="20"/>
              </w:rPr>
              <w:t>Уровень освоения</w:t>
            </w:r>
          </w:p>
        </w:tc>
        <w:tc>
          <w:tcPr>
            <w:tcW w:w="453" w:type="pct"/>
            <w:tcBorders>
              <w:top w:val="single" w:sz="4" w:space="0" w:color="auto"/>
              <w:left w:val="single" w:sz="4" w:space="0" w:color="auto"/>
              <w:bottom w:val="single" w:sz="4" w:space="0" w:color="auto"/>
              <w:right w:val="single" w:sz="4" w:space="0" w:color="auto"/>
            </w:tcBorders>
            <w:hideMark/>
          </w:tcPr>
          <w:p w:rsidR="00AC7D66" w:rsidRDefault="00AC7D66" w:rsidP="00982BD2">
            <w:pPr>
              <w:suppressAutoHyphens/>
              <w:spacing w:after="0" w:line="240" w:lineRule="auto"/>
              <w:jc w:val="center"/>
              <w:rPr>
                <w:rFonts w:ascii="Times New Roman" w:hAnsi="Times New Roman"/>
                <w:b/>
              </w:rPr>
            </w:pPr>
            <w:r>
              <w:rPr>
                <w:rFonts w:ascii="Times New Roman" w:hAnsi="Times New Roman"/>
                <w:b/>
              </w:rPr>
              <w:t>34</w:t>
            </w:r>
          </w:p>
        </w:tc>
        <w:tc>
          <w:tcPr>
            <w:tcW w:w="564" w:type="pct"/>
            <w:vMerge w:val="restart"/>
            <w:tcBorders>
              <w:top w:val="single" w:sz="4" w:space="0" w:color="auto"/>
              <w:left w:val="single" w:sz="4" w:space="0" w:color="auto"/>
              <w:right w:val="single" w:sz="4" w:space="0" w:color="auto"/>
            </w:tcBorders>
          </w:tcPr>
          <w:p w:rsidR="004C11F3" w:rsidRDefault="004C11F3" w:rsidP="004C11F3">
            <w:pPr>
              <w:pStyle w:val="afd"/>
              <w:jc w:val="center"/>
              <w:rPr>
                <w:rFonts w:ascii="Times New Roman" w:hAnsi="Times New Roman"/>
                <w:sz w:val="24"/>
                <w:szCs w:val="24"/>
              </w:rPr>
            </w:pPr>
            <w:r w:rsidRPr="00BB07B0">
              <w:rPr>
                <w:rFonts w:ascii="Times New Roman" w:hAnsi="Times New Roman"/>
                <w:sz w:val="24"/>
                <w:szCs w:val="24"/>
              </w:rPr>
              <w:t>ОК 1 -11</w:t>
            </w:r>
          </w:p>
          <w:p w:rsidR="004C11F3" w:rsidRDefault="004C11F3" w:rsidP="004C11F3">
            <w:pPr>
              <w:pStyle w:val="afd"/>
              <w:jc w:val="center"/>
              <w:rPr>
                <w:rFonts w:ascii="Times New Roman" w:hAnsi="Times New Roman"/>
                <w:sz w:val="24"/>
                <w:szCs w:val="24"/>
              </w:rPr>
            </w:pPr>
            <w:r w:rsidRPr="00BB07B0">
              <w:rPr>
                <w:rFonts w:ascii="Times New Roman" w:hAnsi="Times New Roman"/>
                <w:sz w:val="24"/>
                <w:szCs w:val="24"/>
              </w:rPr>
              <w:t xml:space="preserve">ПК </w:t>
            </w:r>
            <w:r>
              <w:rPr>
                <w:rFonts w:ascii="Times New Roman" w:hAnsi="Times New Roman"/>
                <w:sz w:val="24"/>
                <w:szCs w:val="24"/>
              </w:rPr>
              <w:t>1</w:t>
            </w:r>
            <w:r w:rsidRPr="00BB07B0">
              <w:rPr>
                <w:rFonts w:ascii="Times New Roman" w:hAnsi="Times New Roman"/>
                <w:sz w:val="24"/>
                <w:szCs w:val="24"/>
              </w:rPr>
              <w:t>.1.</w:t>
            </w:r>
            <w:r>
              <w:rPr>
                <w:rFonts w:ascii="Times New Roman" w:hAnsi="Times New Roman"/>
                <w:sz w:val="24"/>
                <w:szCs w:val="24"/>
              </w:rPr>
              <w:t>(ПО1-4, У 1-4, З 1-13)</w:t>
            </w:r>
          </w:p>
          <w:p w:rsidR="00AC7D66" w:rsidRDefault="00AC7D66" w:rsidP="004C11F3">
            <w:pPr>
              <w:pStyle w:val="afd"/>
              <w:jc w:val="center"/>
              <w:rPr>
                <w:rFonts w:ascii="Times New Roman" w:hAnsi="Times New Roman"/>
                <w:b/>
              </w:rPr>
            </w:pPr>
          </w:p>
        </w:tc>
      </w:tr>
      <w:tr w:rsidR="00AC7D66" w:rsidTr="00EE4BBB">
        <w:trPr>
          <w:trHeight w:val="279"/>
        </w:trPr>
        <w:tc>
          <w:tcPr>
            <w:tcW w:w="805" w:type="pct"/>
            <w:vMerge/>
            <w:tcBorders>
              <w:left w:val="single" w:sz="4" w:space="0" w:color="auto"/>
              <w:right w:val="single" w:sz="4" w:space="0" w:color="auto"/>
            </w:tcBorders>
            <w:vAlign w:val="center"/>
            <w:hideMark/>
          </w:tcPr>
          <w:p w:rsidR="00AC7D66" w:rsidRDefault="00AC7D66" w:rsidP="00982BD2">
            <w:pPr>
              <w:spacing w:after="0" w:line="240" w:lineRule="auto"/>
              <w:rPr>
                <w:rFonts w:ascii="Times New Roman" w:hAnsi="Times New Roman"/>
                <w:b/>
                <w:bCs/>
              </w:rPr>
            </w:pPr>
          </w:p>
        </w:tc>
        <w:tc>
          <w:tcPr>
            <w:tcW w:w="2845" w:type="pct"/>
            <w:tcBorders>
              <w:top w:val="single" w:sz="4" w:space="0" w:color="auto"/>
              <w:left w:val="single" w:sz="4" w:space="0" w:color="auto"/>
              <w:bottom w:val="single" w:sz="4" w:space="0" w:color="auto"/>
              <w:right w:val="single" w:sz="4" w:space="0" w:color="auto"/>
            </w:tcBorders>
            <w:hideMark/>
          </w:tcPr>
          <w:p w:rsidR="00AC7D66" w:rsidRDefault="00AC7D66" w:rsidP="00EE4BBB">
            <w:pPr>
              <w:spacing w:after="0" w:line="240" w:lineRule="auto"/>
              <w:rPr>
                <w:rFonts w:ascii="Times New Roman" w:hAnsi="Times New Roman"/>
              </w:rPr>
            </w:pPr>
            <w:r>
              <w:rPr>
                <w:rFonts w:ascii="Times New Roman" w:hAnsi="Times New Roman"/>
              </w:rPr>
              <w:t xml:space="preserve">1. Централизованное производство деталей и узлов. </w:t>
            </w:r>
          </w:p>
        </w:tc>
        <w:tc>
          <w:tcPr>
            <w:tcW w:w="333" w:type="pct"/>
            <w:vMerge w:val="restart"/>
            <w:tcBorders>
              <w:top w:val="single" w:sz="4" w:space="0" w:color="auto"/>
              <w:left w:val="single" w:sz="4" w:space="0" w:color="auto"/>
              <w:right w:val="single" w:sz="4" w:space="0" w:color="auto"/>
            </w:tcBorders>
            <w:vAlign w:val="center"/>
          </w:tcPr>
          <w:p w:rsidR="00AC7D66" w:rsidRDefault="00AC7D66" w:rsidP="00966638">
            <w:pPr>
              <w:suppressAutoHyphens/>
              <w:spacing w:after="0" w:line="240" w:lineRule="auto"/>
              <w:jc w:val="center"/>
              <w:rPr>
                <w:rFonts w:ascii="Times New Roman" w:hAnsi="Times New Roman"/>
              </w:rPr>
            </w:pPr>
            <w:r>
              <w:rPr>
                <w:rFonts w:ascii="Times New Roman" w:hAnsi="Times New Roman"/>
              </w:rPr>
              <w:t>1</w:t>
            </w:r>
          </w:p>
        </w:tc>
        <w:tc>
          <w:tcPr>
            <w:tcW w:w="453" w:type="pct"/>
            <w:tcBorders>
              <w:top w:val="single" w:sz="4" w:space="0" w:color="auto"/>
              <w:left w:val="single" w:sz="4" w:space="0" w:color="auto"/>
              <w:bottom w:val="single" w:sz="4" w:space="0" w:color="auto"/>
              <w:right w:val="single" w:sz="4" w:space="0" w:color="auto"/>
            </w:tcBorders>
            <w:vAlign w:val="center"/>
            <w:hideMark/>
          </w:tcPr>
          <w:p w:rsidR="00AC7D66" w:rsidRDefault="00EE4BBB" w:rsidP="00982BD2">
            <w:pPr>
              <w:suppressAutoHyphens/>
              <w:spacing w:after="0" w:line="240" w:lineRule="auto"/>
              <w:jc w:val="center"/>
              <w:rPr>
                <w:rFonts w:ascii="Times New Roman" w:hAnsi="Times New Roman"/>
              </w:rPr>
            </w:pPr>
            <w:r>
              <w:rPr>
                <w:rFonts w:ascii="Times New Roman" w:hAnsi="Times New Roman"/>
              </w:rPr>
              <w:t>2</w:t>
            </w:r>
          </w:p>
        </w:tc>
        <w:tc>
          <w:tcPr>
            <w:tcW w:w="564" w:type="pct"/>
            <w:vMerge/>
            <w:tcBorders>
              <w:left w:val="single" w:sz="4" w:space="0" w:color="auto"/>
              <w:right w:val="single" w:sz="4" w:space="0" w:color="auto"/>
            </w:tcBorders>
          </w:tcPr>
          <w:p w:rsidR="00AC7D66" w:rsidRDefault="00AC7D66" w:rsidP="00982BD2">
            <w:pPr>
              <w:suppressAutoHyphens/>
              <w:spacing w:after="0" w:line="240" w:lineRule="auto"/>
              <w:jc w:val="center"/>
              <w:rPr>
                <w:rFonts w:ascii="Times New Roman" w:hAnsi="Times New Roman"/>
              </w:rPr>
            </w:pPr>
          </w:p>
        </w:tc>
      </w:tr>
      <w:tr w:rsidR="00EE4BBB" w:rsidTr="00982BD2">
        <w:trPr>
          <w:trHeight w:val="746"/>
        </w:trPr>
        <w:tc>
          <w:tcPr>
            <w:tcW w:w="805" w:type="pct"/>
            <w:vMerge/>
            <w:tcBorders>
              <w:left w:val="single" w:sz="4" w:space="0" w:color="auto"/>
              <w:right w:val="single" w:sz="4" w:space="0" w:color="auto"/>
            </w:tcBorders>
            <w:vAlign w:val="center"/>
          </w:tcPr>
          <w:p w:rsidR="00EE4BBB" w:rsidRDefault="00EE4BBB" w:rsidP="00982BD2">
            <w:pPr>
              <w:spacing w:after="0" w:line="240" w:lineRule="auto"/>
              <w:rPr>
                <w:rFonts w:ascii="Times New Roman" w:hAnsi="Times New Roman"/>
                <w:b/>
                <w:bCs/>
              </w:rPr>
            </w:pPr>
          </w:p>
        </w:tc>
        <w:tc>
          <w:tcPr>
            <w:tcW w:w="2845" w:type="pct"/>
            <w:tcBorders>
              <w:top w:val="single" w:sz="4" w:space="0" w:color="auto"/>
              <w:left w:val="single" w:sz="4" w:space="0" w:color="auto"/>
              <w:bottom w:val="single" w:sz="4" w:space="0" w:color="auto"/>
              <w:right w:val="single" w:sz="4" w:space="0" w:color="auto"/>
            </w:tcBorders>
          </w:tcPr>
          <w:p w:rsidR="00EE4BBB" w:rsidRDefault="00EE4BBB" w:rsidP="00EE4BBB">
            <w:pPr>
              <w:spacing w:after="0" w:line="240" w:lineRule="auto"/>
              <w:rPr>
                <w:rFonts w:ascii="Times New Roman" w:hAnsi="Times New Roman"/>
              </w:rPr>
            </w:pPr>
            <w:r w:rsidRPr="00EE4BBB">
              <w:rPr>
                <w:rFonts w:ascii="Times New Roman" w:hAnsi="Times New Roman"/>
              </w:rPr>
              <w:t>2.</w:t>
            </w:r>
            <w:r>
              <w:rPr>
                <w:rFonts w:ascii="Times New Roman" w:hAnsi="Times New Roman"/>
              </w:rPr>
              <w:t xml:space="preserve"> Инструменты, станки и механизмы, используемые при изготовлении деталей и узлов</w:t>
            </w:r>
            <w:r>
              <w:rPr>
                <w:rFonts w:ascii="Times New Roman" w:hAnsi="Times New Roman"/>
                <w:b/>
                <w:bCs/>
              </w:rPr>
              <w:t xml:space="preserve"> </w:t>
            </w:r>
            <w:r>
              <w:rPr>
                <w:rFonts w:ascii="Times New Roman" w:hAnsi="Times New Roman"/>
                <w:bCs/>
              </w:rPr>
              <w:t>систем водоснабжения и водоотведения, отопления, вентиляции и кондиционирования воздуха.</w:t>
            </w:r>
          </w:p>
        </w:tc>
        <w:tc>
          <w:tcPr>
            <w:tcW w:w="333" w:type="pct"/>
            <w:vMerge/>
            <w:tcBorders>
              <w:top w:val="single" w:sz="4" w:space="0" w:color="auto"/>
              <w:left w:val="single" w:sz="4" w:space="0" w:color="auto"/>
              <w:right w:val="single" w:sz="4" w:space="0" w:color="auto"/>
            </w:tcBorders>
            <w:vAlign w:val="center"/>
          </w:tcPr>
          <w:p w:rsidR="00EE4BBB" w:rsidRDefault="00EE4BBB" w:rsidP="00966638">
            <w:pPr>
              <w:suppressAutoHyphens/>
              <w:spacing w:after="0" w:line="240" w:lineRule="auto"/>
              <w:jc w:val="center"/>
              <w:rPr>
                <w:rFonts w:ascii="Times New Roman" w:hAnsi="Times New Roman"/>
              </w:rPr>
            </w:pPr>
          </w:p>
        </w:tc>
        <w:tc>
          <w:tcPr>
            <w:tcW w:w="453" w:type="pct"/>
            <w:tcBorders>
              <w:top w:val="single" w:sz="4" w:space="0" w:color="auto"/>
              <w:left w:val="single" w:sz="4" w:space="0" w:color="auto"/>
              <w:bottom w:val="single" w:sz="4" w:space="0" w:color="auto"/>
              <w:right w:val="single" w:sz="4" w:space="0" w:color="auto"/>
            </w:tcBorders>
            <w:vAlign w:val="center"/>
          </w:tcPr>
          <w:p w:rsidR="00EE4BBB" w:rsidRDefault="00EE4BBB" w:rsidP="00982BD2">
            <w:pPr>
              <w:suppressAutoHyphens/>
              <w:spacing w:after="0" w:line="240" w:lineRule="auto"/>
              <w:jc w:val="center"/>
              <w:rPr>
                <w:rFonts w:ascii="Times New Roman" w:hAnsi="Times New Roman"/>
              </w:rPr>
            </w:pPr>
            <w:r>
              <w:rPr>
                <w:rFonts w:ascii="Times New Roman" w:hAnsi="Times New Roman"/>
              </w:rPr>
              <w:t>2</w:t>
            </w:r>
          </w:p>
        </w:tc>
        <w:tc>
          <w:tcPr>
            <w:tcW w:w="564" w:type="pct"/>
            <w:vMerge/>
            <w:tcBorders>
              <w:left w:val="single" w:sz="4" w:space="0" w:color="auto"/>
              <w:right w:val="single" w:sz="4" w:space="0" w:color="auto"/>
            </w:tcBorders>
          </w:tcPr>
          <w:p w:rsidR="00EE4BBB" w:rsidRDefault="00EE4BBB" w:rsidP="00982BD2">
            <w:pPr>
              <w:suppressAutoHyphens/>
              <w:spacing w:after="0" w:line="240" w:lineRule="auto"/>
              <w:jc w:val="center"/>
              <w:rPr>
                <w:rFonts w:ascii="Times New Roman" w:hAnsi="Times New Roman"/>
              </w:rPr>
            </w:pPr>
          </w:p>
        </w:tc>
      </w:tr>
      <w:tr w:rsidR="00AC7D66" w:rsidTr="00982BD2">
        <w:trPr>
          <w:trHeight w:val="405"/>
        </w:trPr>
        <w:tc>
          <w:tcPr>
            <w:tcW w:w="805" w:type="pct"/>
            <w:vMerge/>
            <w:tcBorders>
              <w:left w:val="single" w:sz="4" w:space="0" w:color="auto"/>
              <w:right w:val="single" w:sz="4" w:space="0" w:color="auto"/>
            </w:tcBorders>
            <w:vAlign w:val="center"/>
            <w:hideMark/>
          </w:tcPr>
          <w:p w:rsidR="00AC7D66" w:rsidRDefault="00AC7D66" w:rsidP="00982BD2">
            <w:pPr>
              <w:spacing w:after="0" w:line="240" w:lineRule="auto"/>
              <w:rPr>
                <w:rFonts w:ascii="Times New Roman" w:hAnsi="Times New Roman"/>
                <w:b/>
                <w:bCs/>
              </w:rPr>
            </w:pPr>
          </w:p>
        </w:tc>
        <w:tc>
          <w:tcPr>
            <w:tcW w:w="2845" w:type="pct"/>
            <w:tcBorders>
              <w:top w:val="single" w:sz="4" w:space="0" w:color="auto"/>
              <w:left w:val="single" w:sz="4" w:space="0" w:color="auto"/>
              <w:bottom w:val="single" w:sz="4" w:space="0" w:color="auto"/>
              <w:right w:val="single" w:sz="4" w:space="0" w:color="auto"/>
            </w:tcBorders>
            <w:hideMark/>
          </w:tcPr>
          <w:p w:rsidR="00AC7D66" w:rsidRDefault="00EE4BBB" w:rsidP="00EE4BBB">
            <w:pPr>
              <w:suppressAutoHyphens/>
              <w:spacing w:after="0" w:line="240" w:lineRule="auto"/>
              <w:jc w:val="both"/>
              <w:rPr>
                <w:rFonts w:ascii="Times New Roman" w:hAnsi="Times New Roman"/>
              </w:rPr>
            </w:pPr>
            <w:r>
              <w:rPr>
                <w:rFonts w:ascii="Times New Roman" w:hAnsi="Times New Roman"/>
              </w:rPr>
              <w:t>3</w:t>
            </w:r>
            <w:r w:rsidR="00AC7D66">
              <w:rPr>
                <w:rFonts w:ascii="Times New Roman" w:hAnsi="Times New Roman"/>
              </w:rPr>
              <w:t>.Технология изготовления деталей, узлов</w:t>
            </w:r>
            <w:r w:rsidR="00AC7D66">
              <w:rPr>
                <w:rFonts w:ascii="Times New Roman" w:hAnsi="Times New Roman"/>
                <w:b/>
                <w:bCs/>
              </w:rPr>
              <w:t xml:space="preserve"> </w:t>
            </w:r>
            <w:r w:rsidR="00AC7D66">
              <w:rPr>
                <w:rFonts w:ascii="Times New Roman" w:hAnsi="Times New Roman"/>
                <w:bCs/>
              </w:rPr>
              <w:t>систем</w:t>
            </w:r>
            <w:r>
              <w:rPr>
                <w:rFonts w:ascii="Times New Roman" w:hAnsi="Times New Roman"/>
                <w:bCs/>
              </w:rPr>
              <w:t>ы</w:t>
            </w:r>
            <w:r w:rsidR="00AC7D66">
              <w:rPr>
                <w:rFonts w:ascii="Times New Roman" w:hAnsi="Times New Roman"/>
                <w:bCs/>
              </w:rPr>
              <w:t xml:space="preserve"> водоснабжения,</w:t>
            </w:r>
            <w:r w:rsidR="00AC7D66">
              <w:rPr>
                <w:rFonts w:ascii="Times New Roman" w:hAnsi="Times New Roman"/>
              </w:rPr>
              <w:t xml:space="preserve"> используя различные современные материалы различных материалов. Стандартизация и контроль качества</w:t>
            </w:r>
          </w:p>
        </w:tc>
        <w:tc>
          <w:tcPr>
            <w:tcW w:w="333" w:type="pct"/>
            <w:vMerge/>
            <w:tcBorders>
              <w:left w:val="single" w:sz="4" w:space="0" w:color="auto"/>
              <w:right w:val="single" w:sz="4" w:space="0" w:color="auto"/>
            </w:tcBorders>
          </w:tcPr>
          <w:p w:rsidR="00AC7D66" w:rsidRDefault="00AC7D66" w:rsidP="00982BD2">
            <w:pPr>
              <w:suppressAutoHyphens/>
              <w:spacing w:after="0" w:line="240" w:lineRule="auto"/>
              <w:jc w:val="center"/>
              <w:rPr>
                <w:rFonts w:ascii="Times New Roman" w:hAnsi="Times New Roman"/>
              </w:rPr>
            </w:pPr>
          </w:p>
        </w:tc>
        <w:tc>
          <w:tcPr>
            <w:tcW w:w="453" w:type="pct"/>
            <w:tcBorders>
              <w:top w:val="single" w:sz="4" w:space="0" w:color="auto"/>
              <w:left w:val="single" w:sz="4" w:space="0" w:color="auto"/>
              <w:bottom w:val="single" w:sz="4" w:space="0" w:color="auto"/>
              <w:right w:val="single" w:sz="4" w:space="0" w:color="auto"/>
            </w:tcBorders>
            <w:vAlign w:val="center"/>
            <w:hideMark/>
          </w:tcPr>
          <w:p w:rsidR="00AC7D66" w:rsidRDefault="00EE4BBB" w:rsidP="00982BD2">
            <w:pPr>
              <w:suppressAutoHyphens/>
              <w:spacing w:after="0" w:line="240" w:lineRule="auto"/>
              <w:jc w:val="center"/>
              <w:rPr>
                <w:rFonts w:ascii="Times New Roman" w:hAnsi="Times New Roman"/>
              </w:rPr>
            </w:pPr>
            <w:r>
              <w:rPr>
                <w:rFonts w:ascii="Times New Roman" w:hAnsi="Times New Roman"/>
              </w:rPr>
              <w:t>2</w:t>
            </w:r>
          </w:p>
        </w:tc>
        <w:tc>
          <w:tcPr>
            <w:tcW w:w="564" w:type="pct"/>
            <w:vMerge/>
            <w:tcBorders>
              <w:left w:val="single" w:sz="4" w:space="0" w:color="auto"/>
              <w:right w:val="single" w:sz="4" w:space="0" w:color="auto"/>
            </w:tcBorders>
          </w:tcPr>
          <w:p w:rsidR="00AC7D66" w:rsidRDefault="00AC7D66" w:rsidP="00982BD2">
            <w:pPr>
              <w:suppressAutoHyphens/>
              <w:spacing w:after="0" w:line="240" w:lineRule="auto"/>
              <w:jc w:val="center"/>
              <w:rPr>
                <w:rFonts w:ascii="Times New Roman" w:hAnsi="Times New Roman"/>
              </w:rPr>
            </w:pPr>
          </w:p>
        </w:tc>
      </w:tr>
      <w:tr w:rsidR="00EE4BBB" w:rsidTr="00982BD2">
        <w:trPr>
          <w:trHeight w:val="405"/>
        </w:trPr>
        <w:tc>
          <w:tcPr>
            <w:tcW w:w="805" w:type="pct"/>
            <w:vMerge/>
            <w:tcBorders>
              <w:left w:val="single" w:sz="4" w:space="0" w:color="auto"/>
              <w:right w:val="single" w:sz="4" w:space="0" w:color="auto"/>
            </w:tcBorders>
            <w:vAlign w:val="center"/>
          </w:tcPr>
          <w:p w:rsidR="00EE4BBB" w:rsidRDefault="00EE4BBB" w:rsidP="00EE4BBB">
            <w:pPr>
              <w:spacing w:after="0" w:line="240" w:lineRule="auto"/>
              <w:rPr>
                <w:rFonts w:ascii="Times New Roman" w:hAnsi="Times New Roman"/>
                <w:b/>
                <w:bCs/>
              </w:rPr>
            </w:pPr>
          </w:p>
        </w:tc>
        <w:tc>
          <w:tcPr>
            <w:tcW w:w="2845" w:type="pct"/>
            <w:tcBorders>
              <w:top w:val="single" w:sz="4" w:space="0" w:color="auto"/>
              <w:left w:val="single" w:sz="4" w:space="0" w:color="auto"/>
              <w:bottom w:val="single" w:sz="4" w:space="0" w:color="auto"/>
              <w:right w:val="single" w:sz="4" w:space="0" w:color="auto"/>
            </w:tcBorders>
          </w:tcPr>
          <w:p w:rsidR="00EE4BBB" w:rsidRDefault="00EE4BBB" w:rsidP="00EE4BBB">
            <w:pPr>
              <w:suppressAutoHyphens/>
              <w:spacing w:after="0" w:line="240" w:lineRule="auto"/>
              <w:jc w:val="both"/>
              <w:rPr>
                <w:rFonts w:ascii="Times New Roman" w:hAnsi="Times New Roman"/>
              </w:rPr>
            </w:pPr>
            <w:r>
              <w:rPr>
                <w:rFonts w:ascii="Times New Roman" w:hAnsi="Times New Roman"/>
              </w:rPr>
              <w:t>4.Технология изготовления деталей, узлов</w:t>
            </w:r>
            <w:r>
              <w:rPr>
                <w:rFonts w:ascii="Times New Roman" w:hAnsi="Times New Roman"/>
                <w:b/>
                <w:bCs/>
              </w:rPr>
              <w:t xml:space="preserve"> </w:t>
            </w:r>
            <w:r>
              <w:rPr>
                <w:rFonts w:ascii="Times New Roman" w:hAnsi="Times New Roman"/>
                <w:bCs/>
              </w:rPr>
              <w:t>системы отопления,</w:t>
            </w:r>
            <w:r>
              <w:rPr>
                <w:rFonts w:ascii="Times New Roman" w:hAnsi="Times New Roman"/>
              </w:rPr>
              <w:t xml:space="preserve"> используя различные современные материалы различных материалов. Стандартизация и контроль качества</w:t>
            </w:r>
          </w:p>
        </w:tc>
        <w:tc>
          <w:tcPr>
            <w:tcW w:w="333" w:type="pct"/>
            <w:vMerge/>
            <w:tcBorders>
              <w:left w:val="single" w:sz="4" w:space="0" w:color="auto"/>
              <w:right w:val="single" w:sz="4" w:space="0" w:color="auto"/>
            </w:tcBorders>
          </w:tcPr>
          <w:p w:rsidR="00EE4BBB" w:rsidRDefault="00EE4BBB" w:rsidP="00EE4BBB">
            <w:pPr>
              <w:suppressAutoHyphens/>
              <w:spacing w:after="0" w:line="240" w:lineRule="auto"/>
              <w:jc w:val="center"/>
              <w:rPr>
                <w:rFonts w:ascii="Times New Roman" w:hAnsi="Times New Roman"/>
              </w:rPr>
            </w:pPr>
          </w:p>
        </w:tc>
        <w:tc>
          <w:tcPr>
            <w:tcW w:w="453" w:type="pct"/>
            <w:tcBorders>
              <w:top w:val="single" w:sz="4" w:space="0" w:color="auto"/>
              <w:left w:val="single" w:sz="4" w:space="0" w:color="auto"/>
              <w:bottom w:val="single" w:sz="4" w:space="0" w:color="auto"/>
              <w:right w:val="single" w:sz="4" w:space="0" w:color="auto"/>
            </w:tcBorders>
            <w:vAlign w:val="center"/>
          </w:tcPr>
          <w:p w:rsidR="00EE4BBB" w:rsidRDefault="00EE4BBB" w:rsidP="00EE4BBB">
            <w:pPr>
              <w:suppressAutoHyphens/>
              <w:spacing w:after="0" w:line="240" w:lineRule="auto"/>
              <w:jc w:val="center"/>
              <w:rPr>
                <w:rFonts w:ascii="Times New Roman" w:hAnsi="Times New Roman"/>
              </w:rPr>
            </w:pPr>
            <w:r>
              <w:rPr>
                <w:rFonts w:ascii="Times New Roman" w:hAnsi="Times New Roman"/>
              </w:rPr>
              <w:t>2</w:t>
            </w:r>
          </w:p>
        </w:tc>
        <w:tc>
          <w:tcPr>
            <w:tcW w:w="564" w:type="pct"/>
            <w:vMerge/>
            <w:tcBorders>
              <w:left w:val="single" w:sz="4" w:space="0" w:color="auto"/>
              <w:right w:val="single" w:sz="4" w:space="0" w:color="auto"/>
            </w:tcBorders>
          </w:tcPr>
          <w:p w:rsidR="00EE4BBB" w:rsidRDefault="00EE4BBB" w:rsidP="00EE4BBB">
            <w:pPr>
              <w:suppressAutoHyphens/>
              <w:spacing w:after="0" w:line="240" w:lineRule="auto"/>
              <w:jc w:val="center"/>
              <w:rPr>
                <w:rFonts w:ascii="Times New Roman" w:hAnsi="Times New Roman"/>
              </w:rPr>
            </w:pPr>
          </w:p>
        </w:tc>
      </w:tr>
      <w:tr w:rsidR="00EE4BBB" w:rsidTr="00982BD2">
        <w:trPr>
          <w:trHeight w:val="405"/>
        </w:trPr>
        <w:tc>
          <w:tcPr>
            <w:tcW w:w="805" w:type="pct"/>
            <w:vMerge/>
            <w:tcBorders>
              <w:left w:val="single" w:sz="4" w:space="0" w:color="auto"/>
              <w:right w:val="single" w:sz="4" w:space="0" w:color="auto"/>
            </w:tcBorders>
            <w:vAlign w:val="center"/>
            <w:hideMark/>
          </w:tcPr>
          <w:p w:rsidR="00EE4BBB" w:rsidRDefault="00EE4BBB" w:rsidP="00EE4BBB">
            <w:pPr>
              <w:spacing w:after="0" w:line="240" w:lineRule="auto"/>
              <w:rPr>
                <w:rFonts w:ascii="Times New Roman" w:hAnsi="Times New Roman"/>
                <w:b/>
                <w:bCs/>
              </w:rPr>
            </w:pPr>
          </w:p>
        </w:tc>
        <w:tc>
          <w:tcPr>
            <w:tcW w:w="2845" w:type="pct"/>
            <w:tcBorders>
              <w:top w:val="single" w:sz="4" w:space="0" w:color="auto"/>
              <w:left w:val="single" w:sz="4" w:space="0" w:color="auto"/>
              <w:bottom w:val="single" w:sz="4" w:space="0" w:color="auto"/>
              <w:right w:val="single" w:sz="4" w:space="0" w:color="auto"/>
            </w:tcBorders>
            <w:hideMark/>
          </w:tcPr>
          <w:p w:rsidR="00EE4BBB" w:rsidRDefault="00EE4BBB" w:rsidP="00EE4BBB">
            <w:pPr>
              <w:suppressAutoHyphens/>
              <w:spacing w:after="0" w:line="240" w:lineRule="auto"/>
              <w:jc w:val="both"/>
              <w:rPr>
                <w:rFonts w:ascii="Times New Roman" w:hAnsi="Times New Roman"/>
              </w:rPr>
            </w:pPr>
            <w:r>
              <w:rPr>
                <w:rFonts w:ascii="Times New Roman" w:hAnsi="Times New Roman"/>
              </w:rPr>
              <w:t>5. Технология изготовления деталей, узлов</w:t>
            </w:r>
            <w:r>
              <w:rPr>
                <w:rFonts w:ascii="Times New Roman" w:hAnsi="Times New Roman"/>
                <w:b/>
                <w:bCs/>
              </w:rPr>
              <w:t xml:space="preserve"> </w:t>
            </w:r>
            <w:r>
              <w:rPr>
                <w:rFonts w:ascii="Times New Roman" w:hAnsi="Times New Roman"/>
                <w:bCs/>
              </w:rPr>
              <w:t>систем водоотведения,</w:t>
            </w:r>
            <w:r>
              <w:rPr>
                <w:rFonts w:ascii="Times New Roman" w:hAnsi="Times New Roman"/>
              </w:rPr>
              <w:t xml:space="preserve"> используя различные современные материалы различных материалов. Стандартизация и контроль качества</w:t>
            </w:r>
          </w:p>
        </w:tc>
        <w:tc>
          <w:tcPr>
            <w:tcW w:w="333" w:type="pct"/>
            <w:vMerge/>
            <w:tcBorders>
              <w:left w:val="single" w:sz="4" w:space="0" w:color="auto"/>
              <w:right w:val="single" w:sz="4" w:space="0" w:color="auto"/>
            </w:tcBorders>
          </w:tcPr>
          <w:p w:rsidR="00EE4BBB" w:rsidRDefault="00EE4BBB" w:rsidP="00EE4BBB">
            <w:pPr>
              <w:suppressAutoHyphens/>
              <w:spacing w:after="0" w:line="240" w:lineRule="auto"/>
              <w:jc w:val="center"/>
              <w:rPr>
                <w:rFonts w:ascii="Times New Roman" w:hAnsi="Times New Roman"/>
              </w:rPr>
            </w:pPr>
          </w:p>
        </w:tc>
        <w:tc>
          <w:tcPr>
            <w:tcW w:w="453" w:type="pct"/>
            <w:tcBorders>
              <w:top w:val="single" w:sz="4" w:space="0" w:color="auto"/>
              <w:left w:val="single" w:sz="4" w:space="0" w:color="auto"/>
              <w:bottom w:val="single" w:sz="4" w:space="0" w:color="auto"/>
              <w:right w:val="single" w:sz="4" w:space="0" w:color="auto"/>
            </w:tcBorders>
            <w:vAlign w:val="center"/>
            <w:hideMark/>
          </w:tcPr>
          <w:p w:rsidR="00EE4BBB" w:rsidRDefault="00EE4BBB" w:rsidP="00EE4BBB">
            <w:pPr>
              <w:suppressAutoHyphens/>
              <w:spacing w:after="0" w:line="240" w:lineRule="auto"/>
              <w:jc w:val="center"/>
              <w:rPr>
                <w:rFonts w:ascii="Times New Roman" w:hAnsi="Times New Roman"/>
              </w:rPr>
            </w:pPr>
            <w:r>
              <w:rPr>
                <w:rFonts w:ascii="Times New Roman" w:hAnsi="Times New Roman"/>
              </w:rPr>
              <w:t>2</w:t>
            </w:r>
          </w:p>
        </w:tc>
        <w:tc>
          <w:tcPr>
            <w:tcW w:w="564" w:type="pct"/>
            <w:vMerge/>
            <w:tcBorders>
              <w:left w:val="single" w:sz="4" w:space="0" w:color="auto"/>
              <w:right w:val="single" w:sz="4" w:space="0" w:color="auto"/>
            </w:tcBorders>
          </w:tcPr>
          <w:p w:rsidR="00EE4BBB" w:rsidRDefault="00EE4BBB" w:rsidP="00EE4BBB">
            <w:pPr>
              <w:suppressAutoHyphens/>
              <w:spacing w:after="0" w:line="240" w:lineRule="auto"/>
              <w:jc w:val="center"/>
              <w:rPr>
                <w:rFonts w:ascii="Times New Roman" w:hAnsi="Times New Roman"/>
              </w:rPr>
            </w:pPr>
          </w:p>
        </w:tc>
      </w:tr>
      <w:tr w:rsidR="00EE4BBB" w:rsidTr="00982BD2">
        <w:trPr>
          <w:trHeight w:val="405"/>
        </w:trPr>
        <w:tc>
          <w:tcPr>
            <w:tcW w:w="805" w:type="pct"/>
            <w:vMerge/>
            <w:tcBorders>
              <w:left w:val="single" w:sz="4" w:space="0" w:color="auto"/>
              <w:right w:val="single" w:sz="4" w:space="0" w:color="auto"/>
            </w:tcBorders>
            <w:vAlign w:val="center"/>
          </w:tcPr>
          <w:p w:rsidR="00EE4BBB" w:rsidRDefault="00EE4BBB" w:rsidP="00EE4BBB">
            <w:pPr>
              <w:spacing w:after="0" w:line="240" w:lineRule="auto"/>
              <w:rPr>
                <w:rFonts w:ascii="Times New Roman" w:hAnsi="Times New Roman"/>
                <w:b/>
                <w:bCs/>
              </w:rPr>
            </w:pPr>
          </w:p>
        </w:tc>
        <w:tc>
          <w:tcPr>
            <w:tcW w:w="2845" w:type="pct"/>
            <w:tcBorders>
              <w:top w:val="single" w:sz="4" w:space="0" w:color="auto"/>
              <w:left w:val="single" w:sz="4" w:space="0" w:color="auto"/>
              <w:bottom w:val="single" w:sz="4" w:space="0" w:color="auto"/>
              <w:right w:val="single" w:sz="4" w:space="0" w:color="auto"/>
            </w:tcBorders>
          </w:tcPr>
          <w:p w:rsidR="00EE4BBB" w:rsidRDefault="00EE4BBB" w:rsidP="00EE4BBB">
            <w:pPr>
              <w:suppressAutoHyphens/>
              <w:spacing w:after="0" w:line="240" w:lineRule="auto"/>
              <w:jc w:val="both"/>
              <w:rPr>
                <w:rFonts w:ascii="Times New Roman" w:hAnsi="Times New Roman"/>
              </w:rPr>
            </w:pPr>
            <w:r>
              <w:rPr>
                <w:rFonts w:ascii="Times New Roman" w:hAnsi="Times New Roman"/>
              </w:rPr>
              <w:t>6. Технология изготовления деталей, узлов</w:t>
            </w:r>
            <w:r>
              <w:rPr>
                <w:rFonts w:ascii="Times New Roman" w:hAnsi="Times New Roman"/>
                <w:b/>
                <w:bCs/>
              </w:rPr>
              <w:t xml:space="preserve"> </w:t>
            </w:r>
            <w:r>
              <w:rPr>
                <w:rFonts w:ascii="Times New Roman" w:hAnsi="Times New Roman"/>
                <w:bCs/>
              </w:rPr>
              <w:t>систем водоотведения,</w:t>
            </w:r>
            <w:r>
              <w:rPr>
                <w:rFonts w:ascii="Times New Roman" w:hAnsi="Times New Roman"/>
              </w:rPr>
              <w:t xml:space="preserve"> используя различные современные материалы различных материалов. Стандартизация и контроль качества</w:t>
            </w:r>
          </w:p>
        </w:tc>
        <w:tc>
          <w:tcPr>
            <w:tcW w:w="333" w:type="pct"/>
            <w:vMerge/>
            <w:tcBorders>
              <w:left w:val="single" w:sz="4" w:space="0" w:color="auto"/>
              <w:right w:val="single" w:sz="4" w:space="0" w:color="auto"/>
            </w:tcBorders>
          </w:tcPr>
          <w:p w:rsidR="00EE4BBB" w:rsidRDefault="00EE4BBB" w:rsidP="00EE4BBB">
            <w:pPr>
              <w:suppressAutoHyphens/>
              <w:spacing w:after="0" w:line="240" w:lineRule="auto"/>
              <w:jc w:val="center"/>
              <w:rPr>
                <w:rFonts w:ascii="Times New Roman" w:hAnsi="Times New Roman"/>
              </w:rPr>
            </w:pPr>
          </w:p>
        </w:tc>
        <w:tc>
          <w:tcPr>
            <w:tcW w:w="453" w:type="pct"/>
            <w:tcBorders>
              <w:top w:val="single" w:sz="4" w:space="0" w:color="auto"/>
              <w:left w:val="single" w:sz="4" w:space="0" w:color="auto"/>
              <w:bottom w:val="single" w:sz="4" w:space="0" w:color="auto"/>
              <w:right w:val="single" w:sz="4" w:space="0" w:color="auto"/>
            </w:tcBorders>
            <w:vAlign w:val="center"/>
          </w:tcPr>
          <w:p w:rsidR="00EE4BBB" w:rsidRDefault="00EE4BBB" w:rsidP="00EE4BBB">
            <w:pPr>
              <w:suppressAutoHyphens/>
              <w:spacing w:after="0" w:line="240" w:lineRule="auto"/>
              <w:jc w:val="center"/>
              <w:rPr>
                <w:rFonts w:ascii="Times New Roman" w:hAnsi="Times New Roman"/>
              </w:rPr>
            </w:pPr>
            <w:r>
              <w:rPr>
                <w:rFonts w:ascii="Times New Roman" w:hAnsi="Times New Roman"/>
              </w:rPr>
              <w:t>2</w:t>
            </w:r>
          </w:p>
        </w:tc>
        <w:tc>
          <w:tcPr>
            <w:tcW w:w="564" w:type="pct"/>
            <w:vMerge/>
            <w:tcBorders>
              <w:left w:val="single" w:sz="4" w:space="0" w:color="auto"/>
              <w:right w:val="single" w:sz="4" w:space="0" w:color="auto"/>
            </w:tcBorders>
          </w:tcPr>
          <w:p w:rsidR="00EE4BBB" w:rsidRDefault="00EE4BBB" w:rsidP="00EE4BBB">
            <w:pPr>
              <w:suppressAutoHyphens/>
              <w:spacing w:after="0" w:line="240" w:lineRule="auto"/>
              <w:jc w:val="center"/>
              <w:rPr>
                <w:rFonts w:ascii="Times New Roman" w:hAnsi="Times New Roman"/>
              </w:rPr>
            </w:pPr>
          </w:p>
        </w:tc>
      </w:tr>
      <w:tr w:rsidR="00EE4BBB" w:rsidTr="00982BD2">
        <w:trPr>
          <w:trHeight w:val="405"/>
        </w:trPr>
        <w:tc>
          <w:tcPr>
            <w:tcW w:w="805" w:type="pct"/>
            <w:vMerge/>
            <w:tcBorders>
              <w:left w:val="single" w:sz="4" w:space="0" w:color="auto"/>
              <w:right w:val="single" w:sz="4" w:space="0" w:color="auto"/>
            </w:tcBorders>
            <w:vAlign w:val="center"/>
            <w:hideMark/>
          </w:tcPr>
          <w:p w:rsidR="00EE4BBB" w:rsidRDefault="00EE4BBB" w:rsidP="00EE4BBB">
            <w:pPr>
              <w:spacing w:after="0" w:line="240" w:lineRule="auto"/>
              <w:rPr>
                <w:rFonts w:ascii="Times New Roman" w:hAnsi="Times New Roman"/>
                <w:b/>
                <w:bCs/>
              </w:rPr>
            </w:pPr>
          </w:p>
        </w:tc>
        <w:tc>
          <w:tcPr>
            <w:tcW w:w="2845" w:type="pct"/>
            <w:tcBorders>
              <w:top w:val="single" w:sz="4" w:space="0" w:color="auto"/>
              <w:left w:val="single" w:sz="4" w:space="0" w:color="auto"/>
              <w:bottom w:val="single" w:sz="4" w:space="0" w:color="auto"/>
              <w:right w:val="single" w:sz="4" w:space="0" w:color="auto"/>
            </w:tcBorders>
            <w:hideMark/>
          </w:tcPr>
          <w:p w:rsidR="00EE4BBB" w:rsidRDefault="00EE4BBB" w:rsidP="00EE4BBB">
            <w:pPr>
              <w:suppressAutoHyphens/>
              <w:spacing w:after="0" w:line="240" w:lineRule="auto"/>
              <w:jc w:val="both"/>
              <w:rPr>
                <w:rFonts w:ascii="Times New Roman" w:hAnsi="Times New Roman"/>
              </w:rPr>
            </w:pPr>
            <w:r>
              <w:rPr>
                <w:rFonts w:ascii="Times New Roman" w:hAnsi="Times New Roman"/>
              </w:rPr>
              <w:t>7. Технология изготовления деталей, узлов</w:t>
            </w:r>
            <w:r>
              <w:rPr>
                <w:rFonts w:ascii="Times New Roman" w:hAnsi="Times New Roman"/>
                <w:b/>
                <w:bCs/>
              </w:rPr>
              <w:t xml:space="preserve"> </w:t>
            </w:r>
            <w:r>
              <w:rPr>
                <w:rFonts w:ascii="Times New Roman" w:hAnsi="Times New Roman"/>
                <w:bCs/>
              </w:rPr>
              <w:t>системы вентиляции,</w:t>
            </w:r>
            <w:r>
              <w:rPr>
                <w:rFonts w:ascii="Times New Roman" w:hAnsi="Times New Roman"/>
              </w:rPr>
              <w:t xml:space="preserve"> используя различные современные материалы различных материалов. Стандартизация и контроль качества</w:t>
            </w:r>
          </w:p>
        </w:tc>
        <w:tc>
          <w:tcPr>
            <w:tcW w:w="333" w:type="pct"/>
            <w:vMerge/>
            <w:tcBorders>
              <w:left w:val="single" w:sz="4" w:space="0" w:color="auto"/>
              <w:right w:val="single" w:sz="4" w:space="0" w:color="auto"/>
            </w:tcBorders>
          </w:tcPr>
          <w:p w:rsidR="00EE4BBB" w:rsidRDefault="00EE4BBB" w:rsidP="00EE4BBB">
            <w:pPr>
              <w:suppressAutoHyphens/>
              <w:spacing w:after="0" w:line="240" w:lineRule="auto"/>
              <w:jc w:val="center"/>
              <w:rPr>
                <w:rFonts w:ascii="Times New Roman" w:hAnsi="Times New Roman"/>
              </w:rPr>
            </w:pPr>
          </w:p>
        </w:tc>
        <w:tc>
          <w:tcPr>
            <w:tcW w:w="453" w:type="pct"/>
            <w:tcBorders>
              <w:top w:val="single" w:sz="4" w:space="0" w:color="auto"/>
              <w:left w:val="single" w:sz="4" w:space="0" w:color="auto"/>
              <w:bottom w:val="single" w:sz="4" w:space="0" w:color="auto"/>
              <w:right w:val="single" w:sz="4" w:space="0" w:color="auto"/>
            </w:tcBorders>
            <w:vAlign w:val="center"/>
            <w:hideMark/>
          </w:tcPr>
          <w:p w:rsidR="00EE4BBB" w:rsidRDefault="00EE4BBB" w:rsidP="00EE4BBB">
            <w:pPr>
              <w:suppressAutoHyphens/>
              <w:spacing w:after="0" w:line="240" w:lineRule="auto"/>
              <w:jc w:val="center"/>
              <w:rPr>
                <w:rFonts w:ascii="Times New Roman" w:hAnsi="Times New Roman"/>
              </w:rPr>
            </w:pPr>
            <w:r>
              <w:rPr>
                <w:rFonts w:ascii="Times New Roman" w:hAnsi="Times New Roman"/>
              </w:rPr>
              <w:t>2</w:t>
            </w:r>
          </w:p>
        </w:tc>
        <w:tc>
          <w:tcPr>
            <w:tcW w:w="564" w:type="pct"/>
            <w:vMerge/>
            <w:tcBorders>
              <w:left w:val="single" w:sz="4" w:space="0" w:color="auto"/>
              <w:right w:val="single" w:sz="4" w:space="0" w:color="auto"/>
            </w:tcBorders>
          </w:tcPr>
          <w:p w:rsidR="00EE4BBB" w:rsidRDefault="00EE4BBB" w:rsidP="00EE4BBB">
            <w:pPr>
              <w:suppressAutoHyphens/>
              <w:spacing w:after="0" w:line="240" w:lineRule="auto"/>
              <w:jc w:val="center"/>
              <w:rPr>
                <w:rFonts w:ascii="Times New Roman" w:hAnsi="Times New Roman"/>
              </w:rPr>
            </w:pPr>
          </w:p>
        </w:tc>
      </w:tr>
      <w:tr w:rsidR="00EE4BBB" w:rsidTr="00982BD2">
        <w:trPr>
          <w:trHeight w:val="405"/>
        </w:trPr>
        <w:tc>
          <w:tcPr>
            <w:tcW w:w="805" w:type="pct"/>
            <w:vMerge/>
            <w:tcBorders>
              <w:left w:val="single" w:sz="4" w:space="0" w:color="auto"/>
              <w:right w:val="single" w:sz="4" w:space="0" w:color="auto"/>
            </w:tcBorders>
            <w:vAlign w:val="center"/>
          </w:tcPr>
          <w:p w:rsidR="00EE4BBB" w:rsidRDefault="00EE4BBB" w:rsidP="00EE4BBB">
            <w:pPr>
              <w:spacing w:after="0" w:line="240" w:lineRule="auto"/>
              <w:rPr>
                <w:rFonts w:ascii="Times New Roman" w:hAnsi="Times New Roman"/>
                <w:b/>
                <w:bCs/>
              </w:rPr>
            </w:pPr>
          </w:p>
        </w:tc>
        <w:tc>
          <w:tcPr>
            <w:tcW w:w="2845" w:type="pct"/>
            <w:tcBorders>
              <w:top w:val="single" w:sz="4" w:space="0" w:color="auto"/>
              <w:left w:val="single" w:sz="4" w:space="0" w:color="auto"/>
              <w:bottom w:val="single" w:sz="4" w:space="0" w:color="auto"/>
              <w:right w:val="single" w:sz="4" w:space="0" w:color="auto"/>
            </w:tcBorders>
          </w:tcPr>
          <w:p w:rsidR="00EE4BBB" w:rsidRDefault="00EE4BBB" w:rsidP="00EE4BBB">
            <w:pPr>
              <w:suppressAutoHyphens/>
              <w:spacing w:after="0" w:line="240" w:lineRule="auto"/>
              <w:jc w:val="both"/>
              <w:rPr>
                <w:rFonts w:ascii="Times New Roman" w:hAnsi="Times New Roman"/>
              </w:rPr>
            </w:pPr>
            <w:r>
              <w:rPr>
                <w:rFonts w:ascii="Times New Roman" w:hAnsi="Times New Roman"/>
              </w:rPr>
              <w:t>8. Технология изготовления деталей, узлов</w:t>
            </w:r>
            <w:r>
              <w:rPr>
                <w:rFonts w:ascii="Times New Roman" w:hAnsi="Times New Roman"/>
                <w:b/>
                <w:bCs/>
              </w:rPr>
              <w:t xml:space="preserve"> </w:t>
            </w:r>
            <w:r>
              <w:rPr>
                <w:rFonts w:ascii="Times New Roman" w:hAnsi="Times New Roman"/>
                <w:bCs/>
              </w:rPr>
              <w:t>системы кондиционирования воздуха,</w:t>
            </w:r>
            <w:r>
              <w:rPr>
                <w:rFonts w:ascii="Times New Roman" w:hAnsi="Times New Roman"/>
              </w:rPr>
              <w:t xml:space="preserve"> используя различные современные материалы различных материалов. Стандартизация и контроль качества</w:t>
            </w:r>
          </w:p>
        </w:tc>
        <w:tc>
          <w:tcPr>
            <w:tcW w:w="333" w:type="pct"/>
            <w:vMerge/>
            <w:tcBorders>
              <w:left w:val="single" w:sz="4" w:space="0" w:color="auto"/>
              <w:right w:val="single" w:sz="4" w:space="0" w:color="auto"/>
            </w:tcBorders>
          </w:tcPr>
          <w:p w:rsidR="00EE4BBB" w:rsidRDefault="00EE4BBB" w:rsidP="00EE4BBB">
            <w:pPr>
              <w:suppressAutoHyphens/>
              <w:spacing w:after="0" w:line="240" w:lineRule="auto"/>
              <w:jc w:val="center"/>
              <w:rPr>
                <w:rFonts w:ascii="Times New Roman" w:hAnsi="Times New Roman"/>
              </w:rPr>
            </w:pPr>
          </w:p>
        </w:tc>
        <w:tc>
          <w:tcPr>
            <w:tcW w:w="453" w:type="pct"/>
            <w:tcBorders>
              <w:top w:val="single" w:sz="4" w:space="0" w:color="auto"/>
              <w:left w:val="single" w:sz="4" w:space="0" w:color="auto"/>
              <w:bottom w:val="single" w:sz="4" w:space="0" w:color="auto"/>
              <w:right w:val="single" w:sz="4" w:space="0" w:color="auto"/>
            </w:tcBorders>
            <w:vAlign w:val="center"/>
          </w:tcPr>
          <w:p w:rsidR="00EE4BBB" w:rsidRDefault="00EE4BBB" w:rsidP="00EE4BBB">
            <w:pPr>
              <w:suppressAutoHyphens/>
              <w:spacing w:after="0" w:line="240" w:lineRule="auto"/>
              <w:jc w:val="center"/>
              <w:rPr>
                <w:rFonts w:ascii="Times New Roman" w:hAnsi="Times New Roman"/>
              </w:rPr>
            </w:pPr>
            <w:r>
              <w:rPr>
                <w:rFonts w:ascii="Times New Roman" w:hAnsi="Times New Roman"/>
              </w:rPr>
              <w:t>2</w:t>
            </w:r>
          </w:p>
        </w:tc>
        <w:tc>
          <w:tcPr>
            <w:tcW w:w="564" w:type="pct"/>
            <w:vMerge/>
            <w:tcBorders>
              <w:left w:val="single" w:sz="4" w:space="0" w:color="auto"/>
              <w:right w:val="single" w:sz="4" w:space="0" w:color="auto"/>
            </w:tcBorders>
          </w:tcPr>
          <w:p w:rsidR="00EE4BBB" w:rsidRDefault="00EE4BBB" w:rsidP="00EE4BBB">
            <w:pPr>
              <w:suppressAutoHyphens/>
              <w:spacing w:after="0" w:line="240" w:lineRule="auto"/>
              <w:jc w:val="center"/>
              <w:rPr>
                <w:rFonts w:ascii="Times New Roman" w:hAnsi="Times New Roman"/>
              </w:rPr>
            </w:pPr>
          </w:p>
        </w:tc>
      </w:tr>
      <w:tr w:rsidR="00EE4BBB" w:rsidTr="00982BD2">
        <w:trPr>
          <w:trHeight w:val="275"/>
        </w:trPr>
        <w:tc>
          <w:tcPr>
            <w:tcW w:w="805" w:type="pct"/>
            <w:vMerge/>
            <w:tcBorders>
              <w:left w:val="single" w:sz="4" w:space="0" w:color="auto"/>
              <w:right w:val="single" w:sz="4" w:space="0" w:color="auto"/>
            </w:tcBorders>
            <w:vAlign w:val="center"/>
            <w:hideMark/>
          </w:tcPr>
          <w:p w:rsidR="00EE4BBB" w:rsidRDefault="00EE4BBB" w:rsidP="00EE4BBB">
            <w:pPr>
              <w:spacing w:after="0" w:line="240" w:lineRule="auto"/>
              <w:rPr>
                <w:rFonts w:ascii="Times New Roman" w:hAnsi="Times New Roman"/>
                <w:b/>
                <w:bCs/>
              </w:rPr>
            </w:pPr>
          </w:p>
        </w:tc>
        <w:tc>
          <w:tcPr>
            <w:tcW w:w="2845" w:type="pct"/>
            <w:tcBorders>
              <w:top w:val="single" w:sz="4" w:space="0" w:color="auto"/>
              <w:left w:val="single" w:sz="4" w:space="0" w:color="auto"/>
              <w:bottom w:val="single" w:sz="4" w:space="0" w:color="auto"/>
              <w:right w:val="single" w:sz="4" w:space="0" w:color="auto"/>
            </w:tcBorders>
            <w:hideMark/>
          </w:tcPr>
          <w:p w:rsidR="00EE4BBB" w:rsidRDefault="00EE4BBB" w:rsidP="00EE4BBB">
            <w:pPr>
              <w:suppressAutoHyphens/>
              <w:spacing w:after="0" w:line="240" w:lineRule="auto"/>
              <w:jc w:val="both"/>
              <w:rPr>
                <w:rFonts w:ascii="Times New Roman" w:hAnsi="Times New Roman"/>
              </w:rPr>
            </w:pPr>
            <w:r>
              <w:rPr>
                <w:rFonts w:ascii="Times New Roman" w:hAnsi="Times New Roman"/>
              </w:rPr>
              <w:t>9. Комплектация, маркировка и транспортировка  деталей и узлов. Способы доставки  заготовок на объект.</w:t>
            </w:r>
          </w:p>
        </w:tc>
        <w:tc>
          <w:tcPr>
            <w:tcW w:w="333" w:type="pct"/>
            <w:vMerge/>
            <w:tcBorders>
              <w:left w:val="single" w:sz="4" w:space="0" w:color="auto"/>
              <w:right w:val="single" w:sz="4" w:space="0" w:color="auto"/>
            </w:tcBorders>
          </w:tcPr>
          <w:p w:rsidR="00EE4BBB" w:rsidRDefault="00EE4BBB" w:rsidP="00EE4BBB">
            <w:pPr>
              <w:suppressAutoHyphens/>
              <w:spacing w:after="0" w:line="240" w:lineRule="auto"/>
              <w:jc w:val="center"/>
              <w:rPr>
                <w:rFonts w:ascii="Times New Roman" w:hAnsi="Times New Roman"/>
              </w:rPr>
            </w:pPr>
          </w:p>
        </w:tc>
        <w:tc>
          <w:tcPr>
            <w:tcW w:w="453" w:type="pct"/>
            <w:tcBorders>
              <w:top w:val="single" w:sz="4" w:space="0" w:color="auto"/>
              <w:left w:val="single" w:sz="4" w:space="0" w:color="auto"/>
              <w:bottom w:val="single" w:sz="4" w:space="0" w:color="auto"/>
              <w:right w:val="single" w:sz="4" w:space="0" w:color="auto"/>
            </w:tcBorders>
            <w:vAlign w:val="center"/>
            <w:hideMark/>
          </w:tcPr>
          <w:p w:rsidR="00EE4BBB" w:rsidRDefault="00EE4BBB" w:rsidP="00EE4BBB">
            <w:pPr>
              <w:suppressAutoHyphens/>
              <w:spacing w:after="0" w:line="240" w:lineRule="auto"/>
              <w:jc w:val="center"/>
              <w:rPr>
                <w:rFonts w:ascii="Times New Roman" w:hAnsi="Times New Roman"/>
              </w:rPr>
            </w:pPr>
            <w:r>
              <w:rPr>
                <w:rFonts w:ascii="Times New Roman" w:hAnsi="Times New Roman"/>
              </w:rPr>
              <w:t>2</w:t>
            </w:r>
          </w:p>
        </w:tc>
        <w:tc>
          <w:tcPr>
            <w:tcW w:w="564" w:type="pct"/>
            <w:vMerge/>
            <w:tcBorders>
              <w:left w:val="single" w:sz="4" w:space="0" w:color="auto"/>
              <w:right w:val="single" w:sz="4" w:space="0" w:color="auto"/>
            </w:tcBorders>
          </w:tcPr>
          <w:p w:rsidR="00EE4BBB" w:rsidRDefault="00EE4BBB" w:rsidP="00EE4BBB">
            <w:pPr>
              <w:suppressAutoHyphens/>
              <w:spacing w:after="0" w:line="240" w:lineRule="auto"/>
              <w:jc w:val="center"/>
              <w:rPr>
                <w:rFonts w:ascii="Times New Roman" w:hAnsi="Times New Roman"/>
              </w:rPr>
            </w:pPr>
          </w:p>
        </w:tc>
      </w:tr>
      <w:tr w:rsidR="00EE4BBB" w:rsidTr="00982BD2">
        <w:trPr>
          <w:trHeight w:val="266"/>
        </w:trPr>
        <w:tc>
          <w:tcPr>
            <w:tcW w:w="805" w:type="pct"/>
            <w:vMerge/>
            <w:tcBorders>
              <w:left w:val="single" w:sz="4" w:space="0" w:color="auto"/>
              <w:right w:val="single" w:sz="4" w:space="0" w:color="auto"/>
            </w:tcBorders>
            <w:vAlign w:val="center"/>
            <w:hideMark/>
          </w:tcPr>
          <w:p w:rsidR="00EE4BBB" w:rsidRDefault="00EE4BBB" w:rsidP="00EE4BBB">
            <w:pPr>
              <w:spacing w:after="0" w:line="240" w:lineRule="auto"/>
              <w:rPr>
                <w:rFonts w:ascii="Times New Roman" w:hAnsi="Times New Roman"/>
                <w:b/>
                <w:bCs/>
              </w:rPr>
            </w:pPr>
          </w:p>
        </w:tc>
        <w:tc>
          <w:tcPr>
            <w:tcW w:w="2845" w:type="pct"/>
            <w:tcBorders>
              <w:top w:val="single" w:sz="4" w:space="0" w:color="auto"/>
              <w:left w:val="single" w:sz="4" w:space="0" w:color="auto"/>
              <w:bottom w:val="single" w:sz="4" w:space="0" w:color="auto"/>
              <w:right w:val="single" w:sz="4" w:space="0" w:color="auto"/>
            </w:tcBorders>
            <w:hideMark/>
          </w:tcPr>
          <w:p w:rsidR="00EE4BBB" w:rsidRDefault="00EE4BBB" w:rsidP="00EE4BBB">
            <w:pPr>
              <w:suppressAutoHyphens/>
              <w:spacing w:after="0" w:line="240" w:lineRule="auto"/>
              <w:jc w:val="both"/>
              <w:rPr>
                <w:rFonts w:ascii="Times New Roman" w:hAnsi="Times New Roman"/>
              </w:rPr>
            </w:pPr>
            <w:r>
              <w:rPr>
                <w:rFonts w:ascii="Times New Roman" w:hAnsi="Times New Roman"/>
              </w:rPr>
              <w:t>10. Меры безопасности при производстве заготовительных работ.</w:t>
            </w:r>
          </w:p>
        </w:tc>
        <w:tc>
          <w:tcPr>
            <w:tcW w:w="333" w:type="pct"/>
            <w:vMerge/>
            <w:tcBorders>
              <w:left w:val="single" w:sz="4" w:space="0" w:color="auto"/>
              <w:right w:val="single" w:sz="4" w:space="0" w:color="auto"/>
            </w:tcBorders>
          </w:tcPr>
          <w:p w:rsidR="00EE4BBB" w:rsidRDefault="00EE4BBB" w:rsidP="00EE4BBB">
            <w:pPr>
              <w:suppressAutoHyphens/>
              <w:spacing w:after="0" w:line="240" w:lineRule="auto"/>
              <w:jc w:val="center"/>
              <w:rPr>
                <w:rFonts w:ascii="Times New Roman" w:hAnsi="Times New Roman"/>
              </w:rPr>
            </w:pPr>
          </w:p>
        </w:tc>
        <w:tc>
          <w:tcPr>
            <w:tcW w:w="453" w:type="pct"/>
            <w:tcBorders>
              <w:top w:val="single" w:sz="4" w:space="0" w:color="auto"/>
              <w:left w:val="single" w:sz="4" w:space="0" w:color="auto"/>
              <w:bottom w:val="single" w:sz="4" w:space="0" w:color="auto"/>
              <w:right w:val="single" w:sz="4" w:space="0" w:color="auto"/>
            </w:tcBorders>
            <w:vAlign w:val="center"/>
            <w:hideMark/>
          </w:tcPr>
          <w:p w:rsidR="00EE4BBB" w:rsidRDefault="00EE4BBB" w:rsidP="00EE4BBB">
            <w:pPr>
              <w:suppressAutoHyphens/>
              <w:spacing w:after="0" w:line="240" w:lineRule="auto"/>
              <w:jc w:val="center"/>
              <w:rPr>
                <w:rFonts w:ascii="Times New Roman" w:hAnsi="Times New Roman"/>
              </w:rPr>
            </w:pPr>
            <w:r>
              <w:rPr>
                <w:rFonts w:ascii="Times New Roman" w:hAnsi="Times New Roman"/>
              </w:rPr>
              <w:t xml:space="preserve">2 </w:t>
            </w:r>
          </w:p>
          <w:p w:rsidR="00EE4BBB" w:rsidRDefault="00EE4BBB" w:rsidP="00EE4BBB">
            <w:pPr>
              <w:suppressAutoHyphens/>
              <w:spacing w:after="0" w:line="240" w:lineRule="auto"/>
              <w:jc w:val="center"/>
              <w:rPr>
                <w:rFonts w:ascii="Times New Roman" w:hAnsi="Times New Roman"/>
              </w:rPr>
            </w:pPr>
            <w:r>
              <w:rPr>
                <w:rFonts w:ascii="Times New Roman" w:hAnsi="Times New Roman"/>
              </w:rPr>
              <w:t>в том числе 2 ч. с ДОТ</w:t>
            </w:r>
          </w:p>
        </w:tc>
        <w:tc>
          <w:tcPr>
            <w:tcW w:w="564" w:type="pct"/>
            <w:vMerge/>
            <w:tcBorders>
              <w:left w:val="single" w:sz="4" w:space="0" w:color="auto"/>
              <w:right w:val="single" w:sz="4" w:space="0" w:color="auto"/>
            </w:tcBorders>
          </w:tcPr>
          <w:p w:rsidR="00EE4BBB" w:rsidRDefault="00EE4BBB" w:rsidP="00EE4BBB">
            <w:pPr>
              <w:suppressAutoHyphens/>
              <w:spacing w:after="0" w:line="240" w:lineRule="auto"/>
              <w:jc w:val="center"/>
              <w:rPr>
                <w:rFonts w:ascii="Times New Roman" w:hAnsi="Times New Roman"/>
              </w:rPr>
            </w:pPr>
          </w:p>
        </w:tc>
      </w:tr>
      <w:tr w:rsidR="00EE4BBB" w:rsidTr="00982BD2">
        <w:tc>
          <w:tcPr>
            <w:tcW w:w="805" w:type="pct"/>
            <w:vMerge/>
            <w:tcBorders>
              <w:left w:val="single" w:sz="4" w:space="0" w:color="auto"/>
              <w:right w:val="single" w:sz="4" w:space="0" w:color="auto"/>
            </w:tcBorders>
            <w:vAlign w:val="center"/>
            <w:hideMark/>
          </w:tcPr>
          <w:p w:rsidR="00EE4BBB" w:rsidRDefault="00EE4BBB" w:rsidP="00EE4BBB">
            <w:pPr>
              <w:spacing w:after="0" w:line="240" w:lineRule="auto"/>
              <w:rPr>
                <w:rFonts w:ascii="Times New Roman" w:hAnsi="Times New Roman"/>
                <w:b/>
                <w:bCs/>
              </w:rPr>
            </w:pPr>
          </w:p>
        </w:tc>
        <w:tc>
          <w:tcPr>
            <w:tcW w:w="2845" w:type="pct"/>
            <w:tcBorders>
              <w:top w:val="single" w:sz="4" w:space="0" w:color="auto"/>
              <w:left w:val="single" w:sz="4" w:space="0" w:color="auto"/>
              <w:bottom w:val="single" w:sz="4" w:space="0" w:color="auto"/>
              <w:right w:val="single" w:sz="4" w:space="0" w:color="auto"/>
            </w:tcBorders>
            <w:hideMark/>
          </w:tcPr>
          <w:p w:rsidR="00EE4BBB" w:rsidRDefault="00722B30" w:rsidP="00EE4BBB">
            <w:pPr>
              <w:suppressAutoHyphens/>
              <w:spacing w:after="0" w:line="240" w:lineRule="auto"/>
              <w:jc w:val="both"/>
              <w:rPr>
                <w:rFonts w:ascii="Times New Roman" w:hAnsi="Times New Roman"/>
              </w:rPr>
            </w:pPr>
            <w:r>
              <w:rPr>
                <w:rFonts w:ascii="Times New Roman" w:hAnsi="Times New Roman"/>
              </w:rPr>
              <w:t>11</w:t>
            </w:r>
            <w:r w:rsidR="00EE4BBB">
              <w:rPr>
                <w:rFonts w:ascii="Times New Roman" w:hAnsi="Times New Roman"/>
              </w:rPr>
              <w:t>.</w:t>
            </w:r>
            <w:r>
              <w:rPr>
                <w:rFonts w:ascii="Times New Roman" w:hAnsi="Times New Roman"/>
              </w:rPr>
              <w:t xml:space="preserve"> </w:t>
            </w:r>
            <w:r w:rsidR="00EE4BBB">
              <w:rPr>
                <w:rFonts w:ascii="Times New Roman" w:hAnsi="Times New Roman"/>
              </w:rPr>
              <w:t>Основы монтажного проектирования</w:t>
            </w:r>
          </w:p>
        </w:tc>
        <w:tc>
          <w:tcPr>
            <w:tcW w:w="333" w:type="pct"/>
            <w:vMerge/>
            <w:tcBorders>
              <w:left w:val="single" w:sz="4" w:space="0" w:color="auto"/>
              <w:bottom w:val="single" w:sz="4" w:space="0" w:color="auto"/>
              <w:right w:val="single" w:sz="4" w:space="0" w:color="auto"/>
            </w:tcBorders>
          </w:tcPr>
          <w:p w:rsidR="00EE4BBB" w:rsidRDefault="00EE4BBB" w:rsidP="00EE4BBB">
            <w:pPr>
              <w:suppressAutoHyphens/>
              <w:spacing w:after="0" w:line="240" w:lineRule="auto"/>
              <w:jc w:val="center"/>
              <w:rPr>
                <w:rFonts w:ascii="Times New Roman" w:hAnsi="Times New Roman"/>
              </w:rPr>
            </w:pPr>
          </w:p>
        </w:tc>
        <w:tc>
          <w:tcPr>
            <w:tcW w:w="453" w:type="pct"/>
            <w:tcBorders>
              <w:top w:val="single" w:sz="4" w:space="0" w:color="auto"/>
              <w:left w:val="single" w:sz="4" w:space="0" w:color="auto"/>
              <w:bottom w:val="single" w:sz="4" w:space="0" w:color="auto"/>
              <w:right w:val="single" w:sz="4" w:space="0" w:color="auto"/>
            </w:tcBorders>
            <w:vAlign w:val="center"/>
            <w:hideMark/>
          </w:tcPr>
          <w:p w:rsidR="00EE4BBB" w:rsidRDefault="00EE4BBB" w:rsidP="00EE4BBB">
            <w:pPr>
              <w:suppressAutoHyphens/>
              <w:spacing w:after="0" w:line="240" w:lineRule="auto"/>
              <w:jc w:val="center"/>
              <w:rPr>
                <w:rFonts w:ascii="Times New Roman" w:hAnsi="Times New Roman"/>
              </w:rPr>
            </w:pPr>
            <w:r>
              <w:rPr>
                <w:rFonts w:ascii="Times New Roman" w:hAnsi="Times New Roman"/>
              </w:rPr>
              <w:t>2</w:t>
            </w:r>
          </w:p>
        </w:tc>
        <w:tc>
          <w:tcPr>
            <w:tcW w:w="564" w:type="pct"/>
            <w:vMerge/>
            <w:tcBorders>
              <w:left w:val="single" w:sz="4" w:space="0" w:color="auto"/>
              <w:right w:val="single" w:sz="4" w:space="0" w:color="auto"/>
            </w:tcBorders>
          </w:tcPr>
          <w:p w:rsidR="00EE4BBB" w:rsidRDefault="00EE4BBB" w:rsidP="00EE4BBB">
            <w:pPr>
              <w:suppressAutoHyphens/>
              <w:spacing w:after="0" w:line="240" w:lineRule="auto"/>
              <w:jc w:val="center"/>
              <w:rPr>
                <w:rFonts w:ascii="Times New Roman" w:hAnsi="Times New Roman"/>
              </w:rPr>
            </w:pPr>
          </w:p>
        </w:tc>
      </w:tr>
      <w:tr w:rsidR="00EE4BBB" w:rsidTr="00982BD2">
        <w:tc>
          <w:tcPr>
            <w:tcW w:w="805" w:type="pct"/>
            <w:vMerge/>
            <w:tcBorders>
              <w:left w:val="single" w:sz="4" w:space="0" w:color="auto"/>
              <w:right w:val="single" w:sz="4" w:space="0" w:color="auto"/>
            </w:tcBorders>
            <w:vAlign w:val="center"/>
          </w:tcPr>
          <w:p w:rsidR="00EE4BBB" w:rsidRDefault="00EE4BBB" w:rsidP="00EE4BBB">
            <w:pPr>
              <w:spacing w:after="0" w:line="240" w:lineRule="auto"/>
              <w:rPr>
                <w:rFonts w:ascii="Times New Roman" w:hAnsi="Times New Roman"/>
                <w:b/>
                <w:bCs/>
              </w:rPr>
            </w:pPr>
          </w:p>
        </w:tc>
        <w:tc>
          <w:tcPr>
            <w:tcW w:w="2845" w:type="pct"/>
            <w:tcBorders>
              <w:top w:val="single" w:sz="4" w:space="0" w:color="auto"/>
              <w:left w:val="single" w:sz="4" w:space="0" w:color="auto"/>
              <w:bottom w:val="single" w:sz="4" w:space="0" w:color="auto"/>
              <w:right w:val="single" w:sz="4" w:space="0" w:color="auto"/>
            </w:tcBorders>
          </w:tcPr>
          <w:p w:rsidR="00EE4BBB" w:rsidRDefault="00722B30" w:rsidP="00EE4BBB">
            <w:pPr>
              <w:suppressAutoHyphens/>
              <w:spacing w:after="0" w:line="240" w:lineRule="auto"/>
              <w:jc w:val="both"/>
              <w:rPr>
                <w:rFonts w:ascii="Times New Roman" w:hAnsi="Times New Roman"/>
              </w:rPr>
            </w:pPr>
            <w:r>
              <w:rPr>
                <w:rFonts w:ascii="Times New Roman" w:hAnsi="Times New Roman"/>
              </w:rPr>
              <w:t>12</w:t>
            </w:r>
            <w:r w:rsidR="00EE4BBB">
              <w:rPr>
                <w:rFonts w:ascii="Times New Roman" w:hAnsi="Times New Roman"/>
              </w:rPr>
              <w:t>.</w:t>
            </w:r>
            <w:r>
              <w:rPr>
                <w:rFonts w:ascii="Times New Roman" w:hAnsi="Times New Roman"/>
              </w:rPr>
              <w:t xml:space="preserve"> </w:t>
            </w:r>
            <w:r w:rsidR="00EE4BBB">
              <w:rPr>
                <w:rFonts w:ascii="Times New Roman" w:hAnsi="Times New Roman"/>
              </w:rPr>
              <w:t>Основы монтажного проектирования</w:t>
            </w:r>
          </w:p>
        </w:tc>
        <w:tc>
          <w:tcPr>
            <w:tcW w:w="333" w:type="pct"/>
            <w:tcBorders>
              <w:left w:val="single" w:sz="4" w:space="0" w:color="auto"/>
              <w:bottom w:val="single" w:sz="4" w:space="0" w:color="auto"/>
              <w:right w:val="single" w:sz="4" w:space="0" w:color="auto"/>
            </w:tcBorders>
          </w:tcPr>
          <w:p w:rsidR="00EE4BBB" w:rsidRDefault="00EE4BBB" w:rsidP="00EE4BBB">
            <w:pPr>
              <w:suppressAutoHyphens/>
              <w:spacing w:after="0" w:line="240" w:lineRule="auto"/>
              <w:jc w:val="center"/>
              <w:rPr>
                <w:rFonts w:ascii="Times New Roman" w:hAnsi="Times New Roman"/>
              </w:rPr>
            </w:pPr>
          </w:p>
        </w:tc>
        <w:tc>
          <w:tcPr>
            <w:tcW w:w="453" w:type="pct"/>
            <w:tcBorders>
              <w:top w:val="single" w:sz="4" w:space="0" w:color="auto"/>
              <w:left w:val="single" w:sz="4" w:space="0" w:color="auto"/>
              <w:bottom w:val="single" w:sz="4" w:space="0" w:color="auto"/>
              <w:right w:val="single" w:sz="4" w:space="0" w:color="auto"/>
            </w:tcBorders>
            <w:vAlign w:val="center"/>
          </w:tcPr>
          <w:p w:rsidR="00EE4BBB" w:rsidRDefault="00EE4BBB" w:rsidP="00EE4BBB">
            <w:pPr>
              <w:suppressAutoHyphens/>
              <w:spacing w:after="0" w:line="240" w:lineRule="auto"/>
              <w:jc w:val="center"/>
              <w:rPr>
                <w:rFonts w:ascii="Times New Roman" w:hAnsi="Times New Roman"/>
              </w:rPr>
            </w:pPr>
            <w:r>
              <w:rPr>
                <w:rFonts w:ascii="Times New Roman" w:hAnsi="Times New Roman"/>
              </w:rPr>
              <w:t>2</w:t>
            </w:r>
          </w:p>
        </w:tc>
        <w:tc>
          <w:tcPr>
            <w:tcW w:w="564" w:type="pct"/>
            <w:vMerge/>
            <w:tcBorders>
              <w:left w:val="single" w:sz="4" w:space="0" w:color="auto"/>
              <w:right w:val="single" w:sz="4" w:space="0" w:color="auto"/>
            </w:tcBorders>
          </w:tcPr>
          <w:p w:rsidR="00EE4BBB" w:rsidRDefault="00EE4BBB" w:rsidP="00EE4BBB">
            <w:pPr>
              <w:suppressAutoHyphens/>
              <w:spacing w:after="0" w:line="240" w:lineRule="auto"/>
              <w:jc w:val="center"/>
              <w:rPr>
                <w:rFonts w:ascii="Times New Roman" w:hAnsi="Times New Roman"/>
              </w:rPr>
            </w:pPr>
          </w:p>
        </w:tc>
      </w:tr>
      <w:tr w:rsidR="00EE4BBB" w:rsidTr="00982BD2">
        <w:trPr>
          <w:trHeight w:val="145"/>
        </w:trPr>
        <w:tc>
          <w:tcPr>
            <w:tcW w:w="805" w:type="pct"/>
            <w:vMerge/>
            <w:tcBorders>
              <w:left w:val="single" w:sz="4" w:space="0" w:color="auto"/>
              <w:right w:val="single" w:sz="4" w:space="0" w:color="auto"/>
            </w:tcBorders>
            <w:vAlign w:val="center"/>
            <w:hideMark/>
          </w:tcPr>
          <w:p w:rsidR="00EE4BBB" w:rsidRDefault="00EE4BBB" w:rsidP="00EE4BBB">
            <w:pPr>
              <w:spacing w:after="0" w:line="240" w:lineRule="auto"/>
              <w:rPr>
                <w:rFonts w:ascii="Times New Roman" w:hAnsi="Times New Roman"/>
                <w:b/>
                <w:bCs/>
              </w:rPr>
            </w:pPr>
          </w:p>
        </w:tc>
        <w:tc>
          <w:tcPr>
            <w:tcW w:w="2845" w:type="pct"/>
            <w:tcBorders>
              <w:top w:val="single" w:sz="4" w:space="0" w:color="auto"/>
              <w:left w:val="single" w:sz="4" w:space="0" w:color="auto"/>
              <w:bottom w:val="single" w:sz="4" w:space="0" w:color="auto"/>
              <w:right w:val="single" w:sz="4" w:space="0" w:color="auto"/>
            </w:tcBorders>
            <w:hideMark/>
          </w:tcPr>
          <w:p w:rsidR="00EE4BBB" w:rsidRDefault="00EE4BBB" w:rsidP="00EE4BBB">
            <w:pPr>
              <w:suppressAutoHyphens/>
              <w:spacing w:after="120" w:line="240" w:lineRule="auto"/>
              <w:rPr>
                <w:rFonts w:ascii="Times New Roman" w:hAnsi="Times New Roman"/>
                <w:b/>
              </w:rPr>
            </w:pPr>
            <w:r>
              <w:rPr>
                <w:rFonts w:ascii="Times New Roman" w:hAnsi="Times New Roman"/>
                <w:b/>
                <w:bCs/>
              </w:rPr>
              <w:t>В том числе, практических занятий и лабораторных работ</w:t>
            </w:r>
          </w:p>
        </w:tc>
        <w:tc>
          <w:tcPr>
            <w:tcW w:w="333" w:type="pct"/>
            <w:tcBorders>
              <w:top w:val="single" w:sz="4" w:space="0" w:color="auto"/>
              <w:left w:val="single" w:sz="4" w:space="0" w:color="auto"/>
              <w:bottom w:val="single" w:sz="4" w:space="0" w:color="auto"/>
              <w:right w:val="single" w:sz="4" w:space="0" w:color="auto"/>
            </w:tcBorders>
          </w:tcPr>
          <w:p w:rsidR="00EE4BBB" w:rsidRDefault="00EE4BBB" w:rsidP="00EE4BBB">
            <w:pPr>
              <w:suppressAutoHyphens/>
              <w:spacing w:after="0" w:line="240" w:lineRule="auto"/>
              <w:jc w:val="center"/>
              <w:rPr>
                <w:rFonts w:ascii="Times New Roman" w:hAnsi="Times New Roman"/>
                <w:b/>
              </w:rPr>
            </w:pPr>
          </w:p>
        </w:tc>
        <w:tc>
          <w:tcPr>
            <w:tcW w:w="453" w:type="pct"/>
            <w:tcBorders>
              <w:top w:val="single" w:sz="4" w:space="0" w:color="auto"/>
              <w:left w:val="single" w:sz="4" w:space="0" w:color="auto"/>
              <w:bottom w:val="single" w:sz="4" w:space="0" w:color="auto"/>
              <w:right w:val="single" w:sz="4" w:space="0" w:color="auto"/>
            </w:tcBorders>
            <w:vAlign w:val="center"/>
            <w:hideMark/>
          </w:tcPr>
          <w:p w:rsidR="00EE4BBB" w:rsidRDefault="00EE4BBB" w:rsidP="00EE4BBB">
            <w:pPr>
              <w:suppressAutoHyphens/>
              <w:spacing w:after="0" w:line="240" w:lineRule="auto"/>
              <w:jc w:val="center"/>
              <w:rPr>
                <w:rFonts w:ascii="Times New Roman" w:hAnsi="Times New Roman"/>
                <w:b/>
              </w:rPr>
            </w:pPr>
            <w:r>
              <w:rPr>
                <w:rFonts w:ascii="Times New Roman" w:hAnsi="Times New Roman"/>
                <w:b/>
              </w:rPr>
              <w:t>10</w:t>
            </w:r>
          </w:p>
        </w:tc>
        <w:tc>
          <w:tcPr>
            <w:tcW w:w="564" w:type="pct"/>
            <w:vMerge/>
            <w:tcBorders>
              <w:left w:val="single" w:sz="4" w:space="0" w:color="auto"/>
              <w:right w:val="single" w:sz="4" w:space="0" w:color="auto"/>
            </w:tcBorders>
          </w:tcPr>
          <w:p w:rsidR="00EE4BBB" w:rsidRDefault="00EE4BBB" w:rsidP="00EE4BBB">
            <w:pPr>
              <w:suppressAutoHyphens/>
              <w:spacing w:after="0" w:line="240" w:lineRule="auto"/>
              <w:jc w:val="center"/>
              <w:rPr>
                <w:rFonts w:ascii="Times New Roman" w:hAnsi="Times New Roman"/>
                <w:b/>
              </w:rPr>
            </w:pPr>
          </w:p>
        </w:tc>
      </w:tr>
      <w:tr w:rsidR="00EE4BBB" w:rsidTr="00982BD2">
        <w:trPr>
          <w:trHeight w:val="263"/>
        </w:trPr>
        <w:tc>
          <w:tcPr>
            <w:tcW w:w="805" w:type="pct"/>
            <w:vMerge/>
            <w:tcBorders>
              <w:left w:val="single" w:sz="4" w:space="0" w:color="auto"/>
              <w:right w:val="single" w:sz="4" w:space="0" w:color="auto"/>
            </w:tcBorders>
            <w:vAlign w:val="center"/>
            <w:hideMark/>
          </w:tcPr>
          <w:p w:rsidR="00EE4BBB" w:rsidRDefault="00EE4BBB" w:rsidP="00EE4BBB">
            <w:pPr>
              <w:spacing w:after="0" w:line="240" w:lineRule="auto"/>
              <w:rPr>
                <w:rFonts w:ascii="Times New Roman" w:hAnsi="Times New Roman"/>
                <w:b/>
                <w:bCs/>
              </w:rPr>
            </w:pPr>
          </w:p>
        </w:tc>
        <w:tc>
          <w:tcPr>
            <w:tcW w:w="2845" w:type="pct"/>
            <w:tcBorders>
              <w:top w:val="single" w:sz="4" w:space="0" w:color="auto"/>
              <w:left w:val="single" w:sz="4" w:space="0" w:color="auto"/>
              <w:bottom w:val="single" w:sz="4" w:space="0" w:color="auto"/>
              <w:right w:val="single" w:sz="4" w:space="0" w:color="auto"/>
            </w:tcBorders>
            <w:hideMark/>
          </w:tcPr>
          <w:p w:rsidR="00EE4BBB" w:rsidRDefault="00EE4BBB" w:rsidP="00EE4BBB">
            <w:pPr>
              <w:spacing w:after="0" w:line="240" w:lineRule="auto"/>
              <w:jc w:val="both"/>
              <w:rPr>
                <w:rFonts w:ascii="Times New Roman" w:hAnsi="Times New Roman"/>
              </w:rPr>
            </w:pPr>
            <w:r>
              <w:rPr>
                <w:rFonts w:ascii="Times New Roman" w:hAnsi="Times New Roman"/>
              </w:rPr>
              <w:t xml:space="preserve">1.Выполнение элементов монтажных чертежей санитарно-технических </w:t>
            </w:r>
            <w:r>
              <w:rPr>
                <w:rFonts w:ascii="Times New Roman" w:hAnsi="Times New Roman"/>
                <w:bCs/>
              </w:rPr>
              <w:t xml:space="preserve"> систем водоснабжения и водоотведения, отопления, вентиляции</w:t>
            </w:r>
            <w:r>
              <w:rPr>
                <w:rFonts w:ascii="Times New Roman" w:hAnsi="Times New Roman"/>
              </w:rPr>
              <w:t xml:space="preserve"> </w:t>
            </w:r>
          </w:p>
        </w:tc>
        <w:tc>
          <w:tcPr>
            <w:tcW w:w="333" w:type="pct"/>
            <w:tcBorders>
              <w:top w:val="single" w:sz="4" w:space="0" w:color="auto"/>
              <w:left w:val="single" w:sz="4" w:space="0" w:color="auto"/>
              <w:bottom w:val="single" w:sz="4" w:space="0" w:color="auto"/>
              <w:right w:val="single" w:sz="4" w:space="0" w:color="auto"/>
            </w:tcBorders>
          </w:tcPr>
          <w:p w:rsidR="00EE4BBB" w:rsidRDefault="00EE4BBB" w:rsidP="00EE4BBB">
            <w:pPr>
              <w:suppressAutoHyphens/>
              <w:spacing w:after="0" w:line="240" w:lineRule="auto"/>
              <w:jc w:val="center"/>
              <w:rPr>
                <w:rFonts w:ascii="Times New Roman" w:hAnsi="Times New Roman"/>
              </w:rPr>
            </w:pPr>
            <w:r>
              <w:rPr>
                <w:rFonts w:ascii="Times New Roman" w:hAnsi="Times New Roman"/>
              </w:rPr>
              <w:t>2</w:t>
            </w:r>
          </w:p>
        </w:tc>
        <w:tc>
          <w:tcPr>
            <w:tcW w:w="453" w:type="pct"/>
            <w:tcBorders>
              <w:top w:val="single" w:sz="4" w:space="0" w:color="auto"/>
              <w:left w:val="single" w:sz="4" w:space="0" w:color="auto"/>
              <w:bottom w:val="single" w:sz="4" w:space="0" w:color="auto"/>
              <w:right w:val="single" w:sz="4" w:space="0" w:color="auto"/>
            </w:tcBorders>
            <w:vAlign w:val="center"/>
            <w:hideMark/>
          </w:tcPr>
          <w:p w:rsidR="00EE4BBB" w:rsidRDefault="00EE4BBB" w:rsidP="00EE4BBB">
            <w:pPr>
              <w:suppressAutoHyphens/>
              <w:spacing w:after="0" w:line="240" w:lineRule="auto"/>
              <w:jc w:val="center"/>
              <w:rPr>
                <w:rFonts w:ascii="Times New Roman" w:hAnsi="Times New Roman"/>
              </w:rPr>
            </w:pPr>
            <w:r>
              <w:rPr>
                <w:rFonts w:ascii="Times New Roman" w:hAnsi="Times New Roman"/>
              </w:rPr>
              <w:t>2</w:t>
            </w:r>
          </w:p>
        </w:tc>
        <w:tc>
          <w:tcPr>
            <w:tcW w:w="564" w:type="pct"/>
            <w:vMerge/>
            <w:tcBorders>
              <w:left w:val="single" w:sz="4" w:space="0" w:color="auto"/>
              <w:right w:val="single" w:sz="4" w:space="0" w:color="auto"/>
            </w:tcBorders>
          </w:tcPr>
          <w:p w:rsidR="00EE4BBB" w:rsidRDefault="00EE4BBB" w:rsidP="00EE4BBB">
            <w:pPr>
              <w:suppressAutoHyphens/>
              <w:spacing w:after="0" w:line="240" w:lineRule="auto"/>
              <w:jc w:val="center"/>
              <w:rPr>
                <w:rFonts w:ascii="Times New Roman" w:hAnsi="Times New Roman"/>
              </w:rPr>
            </w:pPr>
          </w:p>
        </w:tc>
      </w:tr>
      <w:tr w:rsidR="00EE4BBB" w:rsidTr="00982BD2">
        <w:trPr>
          <w:trHeight w:val="263"/>
        </w:trPr>
        <w:tc>
          <w:tcPr>
            <w:tcW w:w="805" w:type="pct"/>
            <w:vMerge/>
            <w:tcBorders>
              <w:left w:val="single" w:sz="4" w:space="0" w:color="auto"/>
              <w:right w:val="single" w:sz="4" w:space="0" w:color="auto"/>
            </w:tcBorders>
            <w:vAlign w:val="center"/>
            <w:hideMark/>
          </w:tcPr>
          <w:p w:rsidR="00EE4BBB" w:rsidRDefault="00EE4BBB" w:rsidP="00EE4BBB">
            <w:pPr>
              <w:spacing w:after="0" w:line="240" w:lineRule="auto"/>
              <w:rPr>
                <w:rFonts w:ascii="Times New Roman" w:hAnsi="Times New Roman"/>
                <w:b/>
                <w:bCs/>
              </w:rPr>
            </w:pPr>
          </w:p>
        </w:tc>
        <w:tc>
          <w:tcPr>
            <w:tcW w:w="2845" w:type="pct"/>
            <w:tcBorders>
              <w:top w:val="single" w:sz="4" w:space="0" w:color="auto"/>
              <w:left w:val="single" w:sz="4" w:space="0" w:color="auto"/>
              <w:bottom w:val="single" w:sz="4" w:space="0" w:color="auto"/>
              <w:right w:val="single" w:sz="4" w:space="0" w:color="auto"/>
            </w:tcBorders>
            <w:hideMark/>
          </w:tcPr>
          <w:p w:rsidR="00EE4BBB" w:rsidRDefault="00EE4BBB" w:rsidP="00EE4BBB">
            <w:pPr>
              <w:spacing w:after="0" w:line="240" w:lineRule="auto"/>
              <w:jc w:val="both"/>
              <w:rPr>
                <w:rFonts w:ascii="Times New Roman" w:hAnsi="Times New Roman"/>
              </w:rPr>
            </w:pPr>
            <w:r>
              <w:rPr>
                <w:rFonts w:ascii="Times New Roman" w:hAnsi="Times New Roman"/>
              </w:rPr>
              <w:t xml:space="preserve">2.Выполнение элементов монтажных чертежей санитарно-технических </w:t>
            </w:r>
            <w:r>
              <w:rPr>
                <w:rFonts w:ascii="Times New Roman" w:hAnsi="Times New Roman"/>
                <w:bCs/>
              </w:rPr>
              <w:t xml:space="preserve"> систем водоснабжения и водоотведения, отопления, вентиляции</w:t>
            </w:r>
            <w:r>
              <w:rPr>
                <w:rFonts w:ascii="Times New Roman" w:hAnsi="Times New Roman"/>
              </w:rPr>
              <w:t xml:space="preserve"> </w:t>
            </w:r>
          </w:p>
        </w:tc>
        <w:tc>
          <w:tcPr>
            <w:tcW w:w="333" w:type="pct"/>
            <w:tcBorders>
              <w:top w:val="single" w:sz="4" w:space="0" w:color="auto"/>
              <w:left w:val="single" w:sz="4" w:space="0" w:color="auto"/>
              <w:bottom w:val="single" w:sz="4" w:space="0" w:color="auto"/>
              <w:right w:val="single" w:sz="4" w:space="0" w:color="auto"/>
            </w:tcBorders>
          </w:tcPr>
          <w:p w:rsidR="00EE4BBB" w:rsidRDefault="00EE4BBB" w:rsidP="00EE4BBB">
            <w:pPr>
              <w:suppressAutoHyphens/>
              <w:spacing w:after="0" w:line="240" w:lineRule="auto"/>
              <w:jc w:val="center"/>
              <w:rPr>
                <w:rFonts w:ascii="Times New Roman" w:hAnsi="Times New Roman"/>
              </w:rPr>
            </w:pPr>
            <w:r>
              <w:rPr>
                <w:rFonts w:ascii="Times New Roman" w:hAnsi="Times New Roman"/>
              </w:rPr>
              <w:t>2</w:t>
            </w:r>
          </w:p>
        </w:tc>
        <w:tc>
          <w:tcPr>
            <w:tcW w:w="453" w:type="pct"/>
            <w:tcBorders>
              <w:top w:val="single" w:sz="4" w:space="0" w:color="auto"/>
              <w:left w:val="single" w:sz="4" w:space="0" w:color="auto"/>
              <w:bottom w:val="single" w:sz="4" w:space="0" w:color="auto"/>
              <w:right w:val="single" w:sz="4" w:space="0" w:color="auto"/>
            </w:tcBorders>
            <w:vAlign w:val="center"/>
            <w:hideMark/>
          </w:tcPr>
          <w:p w:rsidR="00EE4BBB" w:rsidRDefault="00EE4BBB" w:rsidP="00EE4BBB">
            <w:pPr>
              <w:suppressAutoHyphens/>
              <w:spacing w:after="0" w:line="240" w:lineRule="auto"/>
              <w:jc w:val="center"/>
              <w:rPr>
                <w:rFonts w:ascii="Times New Roman" w:hAnsi="Times New Roman"/>
              </w:rPr>
            </w:pPr>
            <w:r>
              <w:rPr>
                <w:rFonts w:ascii="Times New Roman" w:hAnsi="Times New Roman"/>
              </w:rPr>
              <w:t>2</w:t>
            </w:r>
          </w:p>
        </w:tc>
        <w:tc>
          <w:tcPr>
            <w:tcW w:w="564" w:type="pct"/>
            <w:vMerge/>
            <w:tcBorders>
              <w:left w:val="single" w:sz="4" w:space="0" w:color="auto"/>
              <w:right w:val="single" w:sz="4" w:space="0" w:color="auto"/>
            </w:tcBorders>
          </w:tcPr>
          <w:p w:rsidR="00EE4BBB" w:rsidRDefault="00EE4BBB" w:rsidP="00EE4BBB">
            <w:pPr>
              <w:suppressAutoHyphens/>
              <w:spacing w:after="0" w:line="240" w:lineRule="auto"/>
              <w:jc w:val="center"/>
              <w:rPr>
                <w:rFonts w:ascii="Times New Roman" w:hAnsi="Times New Roman"/>
              </w:rPr>
            </w:pPr>
          </w:p>
        </w:tc>
      </w:tr>
      <w:tr w:rsidR="00EE4BBB" w:rsidTr="00982BD2">
        <w:trPr>
          <w:trHeight w:val="471"/>
        </w:trPr>
        <w:tc>
          <w:tcPr>
            <w:tcW w:w="805" w:type="pct"/>
            <w:vMerge/>
            <w:tcBorders>
              <w:left w:val="single" w:sz="4" w:space="0" w:color="auto"/>
              <w:right w:val="single" w:sz="4" w:space="0" w:color="auto"/>
            </w:tcBorders>
            <w:vAlign w:val="center"/>
            <w:hideMark/>
          </w:tcPr>
          <w:p w:rsidR="00EE4BBB" w:rsidRDefault="00EE4BBB" w:rsidP="00EE4BBB">
            <w:pPr>
              <w:spacing w:after="0" w:line="240" w:lineRule="auto"/>
              <w:rPr>
                <w:rFonts w:ascii="Times New Roman" w:hAnsi="Times New Roman"/>
                <w:b/>
                <w:bCs/>
              </w:rPr>
            </w:pPr>
          </w:p>
        </w:tc>
        <w:tc>
          <w:tcPr>
            <w:tcW w:w="2845" w:type="pct"/>
            <w:tcBorders>
              <w:top w:val="single" w:sz="4" w:space="0" w:color="auto"/>
              <w:left w:val="single" w:sz="4" w:space="0" w:color="auto"/>
              <w:bottom w:val="single" w:sz="4" w:space="0" w:color="auto"/>
              <w:right w:val="single" w:sz="4" w:space="0" w:color="auto"/>
            </w:tcBorders>
            <w:hideMark/>
          </w:tcPr>
          <w:p w:rsidR="00EE4BBB" w:rsidRDefault="00EE4BBB" w:rsidP="00EE4BBB">
            <w:pPr>
              <w:spacing w:after="0" w:line="240" w:lineRule="auto"/>
              <w:jc w:val="both"/>
              <w:rPr>
                <w:rFonts w:ascii="Times New Roman" w:hAnsi="Times New Roman"/>
              </w:rPr>
            </w:pPr>
            <w:r>
              <w:rPr>
                <w:rFonts w:ascii="Times New Roman" w:hAnsi="Times New Roman"/>
              </w:rPr>
              <w:t>3.Расчет монтажных длин (заготовительных длин) трубопроводов</w:t>
            </w:r>
            <w:r>
              <w:rPr>
                <w:rFonts w:ascii="Times New Roman" w:hAnsi="Times New Roman"/>
                <w:bCs/>
              </w:rPr>
              <w:t xml:space="preserve"> систем водоснабжения и водоотведения, отопления, вентиляции</w:t>
            </w:r>
            <w:r>
              <w:rPr>
                <w:rFonts w:ascii="Times New Roman" w:hAnsi="Times New Roman"/>
              </w:rPr>
              <w:t xml:space="preserve"> используя различные материалы. </w:t>
            </w:r>
          </w:p>
        </w:tc>
        <w:tc>
          <w:tcPr>
            <w:tcW w:w="333" w:type="pct"/>
            <w:tcBorders>
              <w:top w:val="single" w:sz="4" w:space="0" w:color="auto"/>
              <w:left w:val="single" w:sz="4" w:space="0" w:color="auto"/>
              <w:bottom w:val="single" w:sz="4" w:space="0" w:color="auto"/>
              <w:right w:val="single" w:sz="4" w:space="0" w:color="auto"/>
            </w:tcBorders>
          </w:tcPr>
          <w:p w:rsidR="00EE4BBB" w:rsidRDefault="00EE4BBB" w:rsidP="00EE4BBB">
            <w:pPr>
              <w:suppressAutoHyphens/>
              <w:spacing w:after="0" w:line="240" w:lineRule="auto"/>
              <w:jc w:val="center"/>
              <w:rPr>
                <w:rFonts w:ascii="Times New Roman" w:hAnsi="Times New Roman"/>
              </w:rPr>
            </w:pPr>
            <w:r>
              <w:rPr>
                <w:rFonts w:ascii="Times New Roman" w:hAnsi="Times New Roman"/>
              </w:rPr>
              <w:t>2</w:t>
            </w:r>
          </w:p>
        </w:tc>
        <w:tc>
          <w:tcPr>
            <w:tcW w:w="453" w:type="pct"/>
            <w:tcBorders>
              <w:top w:val="single" w:sz="4" w:space="0" w:color="auto"/>
              <w:left w:val="single" w:sz="4" w:space="0" w:color="auto"/>
              <w:bottom w:val="single" w:sz="4" w:space="0" w:color="auto"/>
              <w:right w:val="single" w:sz="4" w:space="0" w:color="auto"/>
            </w:tcBorders>
          </w:tcPr>
          <w:p w:rsidR="00EE4BBB" w:rsidRDefault="00EE4BBB" w:rsidP="00EE4BBB">
            <w:pPr>
              <w:suppressAutoHyphens/>
              <w:spacing w:after="0" w:line="240" w:lineRule="auto"/>
              <w:jc w:val="center"/>
              <w:rPr>
                <w:rFonts w:ascii="Times New Roman" w:hAnsi="Times New Roman"/>
              </w:rPr>
            </w:pPr>
            <w:r>
              <w:rPr>
                <w:rFonts w:ascii="Times New Roman" w:hAnsi="Times New Roman"/>
              </w:rPr>
              <w:t>2</w:t>
            </w:r>
          </w:p>
        </w:tc>
        <w:tc>
          <w:tcPr>
            <w:tcW w:w="564" w:type="pct"/>
            <w:vMerge/>
            <w:tcBorders>
              <w:left w:val="single" w:sz="4" w:space="0" w:color="auto"/>
              <w:right w:val="single" w:sz="4" w:space="0" w:color="auto"/>
            </w:tcBorders>
          </w:tcPr>
          <w:p w:rsidR="00EE4BBB" w:rsidRDefault="00EE4BBB" w:rsidP="00EE4BBB">
            <w:pPr>
              <w:suppressAutoHyphens/>
              <w:spacing w:after="0" w:line="240" w:lineRule="auto"/>
              <w:jc w:val="center"/>
              <w:rPr>
                <w:rFonts w:ascii="Times New Roman" w:hAnsi="Times New Roman"/>
              </w:rPr>
            </w:pPr>
          </w:p>
        </w:tc>
      </w:tr>
      <w:tr w:rsidR="00EE4BBB" w:rsidTr="00982BD2">
        <w:trPr>
          <w:trHeight w:val="225"/>
        </w:trPr>
        <w:tc>
          <w:tcPr>
            <w:tcW w:w="805" w:type="pct"/>
            <w:vMerge/>
            <w:tcBorders>
              <w:left w:val="single" w:sz="4" w:space="0" w:color="auto"/>
              <w:right w:val="single" w:sz="4" w:space="0" w:color="auto"/>
            </w:tcBorders>
            <w:vAlign w:val="center"/>
            <w:hideMark/>
          </w:tcPr>
          <w:p w:rsidR="00EE4BBB" w:rsidRDefault="00EE4BBB" w:rsidP="00EE4BBB">
            <w:pPr>
              <w:spacing w:after="0" w:line="240" w:lineRule="auto"/>
              <w:rPr>
                <w:rFonts w:ascii="Times New Roman" w:hAnsi="Times New Roman"/>
                <w:b/>
                <w:bCs/>
              </w:rPr>
            </w:pPr>
          </w:p>
        </w:tc>
        <w:tc>
          <w:tcPr>
            <w:tcW w:w="2845" w:type="pct"/>
            <w:tcBorders>
              <w:top w:val="single" w:sz="4" w:space="0" w:color="auto"/>
              <w:left w:val="single" w:sz="4" w:space="0" w:color="auto"/>
              <w:bottom w:val="single" w:sz="4" w:space="0" w:color="auto"/>
              <w:right w:val="single" w:sz="4" w:space="0" w:color="auto"/>
            </w:tcBorders>
            <w:hideMark/>
          </w:tcPr>
          <w:p w:rsidR="00EE4BBB" w:rsidRDefault="00EE4BBB" w:rsidP="00EE4BBB">
            <w:pPr>
              <w:spacing w:after="0" w:line="240" w:lineRule="auto"/>
              <w:jc w:val="both"/>
              <w:rPr>
                <w:rFonts w:ascii="Times New Roman" w:hAnsi="Times New Roman"/>
              </w:rPr>
            </w:pPr>
            <w:r>
              <w:rPr>
                <w:rFonts w:ascii="Times New Roman" w:hAnsi="Times New Roman"/>
              </w:rPr>
              <w:t xml:space="preserve">4.Составление </w:t>
            </w:r>
            <w:proofErr w:type="spellStart"/>
            <w:r>
              <w:rPr>
                <w:rFonts w:ascii="Times New Roman" w:hAnsi="Times New Roman"/>
              </w:rPr>
              <w:t>деталировочных</w:t>
            </w:r>
            <w:proofErr w:type="spellEnd"/>
            <w:r>
              <w:rPr>
                <w:rFonts w:ascii="Times New Roman" w:hAnsi="Times New Roman"/>
              </w:rPr>
              <w:t xml:space="preserve">  ведомостей и спецификаций на трубные заготовки</w:t>
            </w:r>
          </w:p>
        </w:tc>
        <w:tc>
          <w:tcPr>
            <w:tcW w:w="333" w:type="pct"/>
            <w:tcBorders>
              <w:top w:val="single" w:sz="4" w:space="0" w:color="auto"/>
              <w:left w:val="single" w:sz="4" w:space="0" w:color="auto"/>
              <w:bottom w:val="single" w:sz="4" w:space="0" w:color="auto"/>
              <w:right w:val="single" w:sz="4" w:space="0" w:color="auto"/>
            </w:tcBorders>
          </w:tcPr>
          <w:p w:rsidR="00EE4BBB" w:rsidRDefault="00EE4BBB" w:rsidP="00EE4BBB">
            <w:pPr>
              <w:suppressAutoHyphens/>
              <w:spacing w:after="0" w:line="240" w:lineRule="auto"/>
              <w:jc w:val="center"/>
              <w:rPr>
                <w:rFonts w:ascii="Times New Roman" w:hAnsi="Times New Roman"/>
              </w:rPr>
            </w:pPr>
            <w:r>
              <w:rPr>
                <w:rFonts w:ascii="Times New Roman" w:hAnsi="Times New Roman"/>
              </w:rPr>
              <w:t>2</w:t>
            </w:r>
          </w:p>
        </w:tc>
        <w:tc>
          <w:tcPr>
            <w:tcW w:w="453" w:type="pct"/>
            <w:tcBorders>
              <w:top w:val="single" w:sz="4" w:space="0" w:color="auto"/>
              <w:left w:val="single" w:sz="4" w:space="0" w:color="auto"/>
              <w:bottom w:val="single" w:sz="4" w:space="0" w:color="auto"/>
              <w:right w:val="single" w:sz="4" w:space="0" w:color="auto"/>
            </w:tcBorders>
          </w:tcPr>
          <w:p w:rsidR="00EE4BBB" w:rsidRDefault="00EE4BBB" w:rsidP="00EE4BBB">
            <w:pPr>
              <w:suppressAutoHyphens/>
              <w:spacing w:after="0" w:line="240" w:lineRule="auto"/>
              <w:jc w:val="center"/>
              <w:rPr>
                <w:rFonts w:ascii="Times New Roman" w:hAnsi="Times New Roman"/>
              </w:rPr>
            </w:pPr>
            <w:r>
              <w:rPr>
                <w:rFonts w:ascii="Times New Roman" w:hAnsi="Times New Roman"/>
              </w:rPr>
              <w:t>2</w:t>
            </w:r>
          </w:p>
        </w:tc>
        <w:tc>
          <w:tcPr>
            <w:tcW w:w="564" w:type="pct"/>
            <w:vMerge/>
            <w:tcBorders>
              <w:left w:val="single" w:sz="4" w:space="0" w:color="auto"/>
              <w:right w:val="single" w:sz="4" w:space="0" w:color="auto"/>
            </w:tcBorders>
          </w:tcPr>
          <w:p w:rsidR="00EE4BBB" w:rsidRDefault="00EE4BBB" w:rsidP="00EE4BBB">
            <w:pPr>
              <w:suppressAutoHyphens/>
              <w:spacing w:after="0" w:line="240" w:lineRule="auto"/>
              <w:jc w:val="center"/>
              <w:rPr>
                <w:rFonts w:ascii="Times New Roman" w:hAnsi="Times New Roman"/>
              </w:rPr>
            </w:pPr>
          </w:p>
        </w:tc>
      </w:tr>
      <w:tr w:rsidR="00EE4BBB" w:rsidTr="00982BD2">
        <w:trPr>
          <w:trHeight w:val="243"/>
        </w:trPr>
        <w:tc>
          <w:tcPr>
            <w:tcW w:w="805" w:type="pct"/>
            <w:vMerge/>
            <w:tcBorders>
              <w:left w:val="single" w:sz="4" w:space="0" w:color="auto"/>
              <w:bottom w:val="single" w:sz="4" w:space="0" w:color="auto"/>
              <w:right w:val="single" w:sz="4" w:space="0" w:color="auto"/>
            </w:tcBorders>
            <w:vAlign w:val="center"/>
            <w:hideMark/>
          </w:tcPr>
          <w:p w:rsidR="00EE4BBB" w:rsidRDefault="00EE4BBB" w:rsidP="00EE4BBB">
            <w:pPr>
              <w:spacing w:after="0" w:line="240" w:lineRule="auto"/>
              <w:rPr>
                <w:rFonts w:ascii="Times New Roman" w:hAnsi="Times New Roman"/>
                <w:b/>
                <w:bCs/>
              </w:rPr>
            </w:pPr>
          </w:p>
        </w:tc>
        <w:tc>
          <w:tcPr>
            <w:tcW w:w="2845" w:type="pct"/>
            <w:tcBorders>
              <w:top w:val="single" w:sz="4" w:space="0" w:color="auto"/>
              <w:left w:val="single" w:sz="4" w:space="0" w:color="auto"/>
              <w:bottom w:val="single" w:sz="4" w:space="0" w:color="auto"/>
              <w:right w:val="single" w:sz="4" w:space="0" w:color="auto"/>
            </w:tcBorders>
            <w:hideMark/>
          </w:tcPr>
          <w:p w:rsidR="00EE4BBB" w:rsidRDefault="00EE4BBB" w:rsidP="00EE4BBB">
            <w:pPr>
              <w:spacing w:after="0" w:line="240" w:lineRule="auto"/>
              <w:jc w:val="both"/>
              <w:rPr>
                <w:rFonts w:ascii="Times New Roman" w:hAnsi="Times New Roman"/>
              </w:rPr>
            </w:pPr>
            <w:r>
              <w:rPr>
                <w:rFonts w:ascii="Times New Roman" w:hAnsi="Times New Roman"/>
              </w:rPr>
              <w:t xml:space="preserve">5.Составление </w:t>
            </w:r>
            <w:proofErr w:type="spellStart"/>
            <w:r>
              <w:rPr>
                <w:rFonts w:ascii="Times New Roman" w:hAnsi="Times New Roman"/>
              </w:rPr>
              <w:t>деталировочных</w:t>
            </w:r>
            <w:proofErr w:type="spellEnd"/>
            <w:r>
              <w:rPr>
                <w:rFonts w:ascii="Times New Roman" w:hAnsi="Times New Roman"/>
              </w:rPr>
              <w:t xml:space="preserve">  ведомостей и спецификаций на трубные заготовки</w:t>
            </w:r>
          </w:p>
        </w:tc>
        <w:tc>
          <w:tcPr>
            <w:tcW w:w="333" w:type="pct"/>
            <w:tcBorders>
              <w:top w:val="single" w:sz="4" w:space="0" w:color="auto"/>
              <w:left w:val="single" w:sz="4" w:space="0" w:color="auto"/>
              <w:bottom w:val="single" w:sz="4" w:space="0" w:color="auto"/>
              <w:right w:val="single" w:sz="4" w:space="0" w:color="auto"/>
            </w:tcBorders>
          </w:tcPr>
          <w:p w:rsidR="00EE4BBB" w:rsidRDefault="00EE4BBB" w:rsidP="00EE4BBB">
            <w:pPr>
              <w:suppressAutoHyphens/>
              <w:spacing w:after="0" w:line="240" w:lineRule="auto"/>
              <w:jc w:val="center"/>
              <w:rPr>
                <w:rFonts w:ascii="Times New Roman" w:hAnsi="Times New Roman"/>
              </w:rPr>
            </w:pPr>
            <w:r>
              <w:rPr>
                <w:rFonts w:ascii="Times New Roman" w:hAnsi="Times New Roman"/>
              </w:rPr>
              <w:t>2</w:t>
            </w:r>
          </w:p>
        </w:tc>
        <w:tc>
          <w:tcPr>
            <w:tcW w:w="453" w:type="pct"/>
            <w:tcBorders>
              <w:top w:val="single" w:sz="4" w:space="0" w:color="auto"/>
              <w:left w:val="single" w:sz="4" w:space="0" w:color="auto"/>
              <w:bottom w:val="single" w:sz="4" w:space="0" w:color="auto"/>
              <w:right w:val="single" w:sz="4" w:space="0" w:color="auto"/>
            </w:tcBorders>
          </w:tcPr>
          <w:p w:rsidR="00EE4BBB" w:rsidRDefault="00EE4BBB" w:rsidP="00EE4BBB">
            <w:pPr>
              <w:suppressAutoHyphens/>
              <w:spacing w:after="0" w:line="240" w:lineRule="auto"/>
              <w:jc w:val="center"/>
              <w:rPr>
                <w:rFonts w:ascii="Times New Roman" w:hAnsi="Times New Roman"/>
              </w:rPr>
            </w:pPr>
            <w:r>
              <w:rPr>
                <w:rFonts w:ascii="Times New Roman" w:hAnsi="Times New Roman"/>
              </w:rPr>
              <w:t>2</w:t>
            </w:r>
          </w:p>
        </w:tc>
        <w:tc>
          <w:tcPr>
            <w:tcW w:w="564" w:type="pct"/>
            <w:vMerge/>
            <w:tcBorders>
              <w:left w:val="single" w:sz="4" w:space="0" w:color="auto"/>
              <w:bottom w:val="single" w:sz="4" w:space="0" w:color="auto"/>
              <w:right w:val="single" w:sz="4" w:space="0" w:color="auto"/>
            </w:tcBorders>
          </w:tcPr>
          <w:p w:rsidR="00EE4BBB" w:rsidRDefault="00EE4BBB" w:rsidP="00EE4BBB">
            <w:pPr>
              <w:suppressAutoHyphens/>
              <w:spacing w:after="0" w:line="240" w:lineRule="auto"/>
              <w:jc w:val="center"/>
              <w:rPr>
                <w:rFonts w:ascii="Times New Roman" w:hAnsi="Times New Roman"/>
              </w:rPr>
            </w:pPr>
          </w:p>
        </w:tc>
      </w:tr>
      <w:tr w:rsidR="00EE4BBB" w:rsidTr="00982BD2">
        <w:trPr>
          <w:trHeight w:val="70"/>
        </w:trPr>
        <w:tc>
          <w:tcPr>
            <w:tcW w:w="805" w:type="pct"/>
            <w:vMerge w:val="restart"/>
            <w:tcBorders>
              <w:top w:val="single" w:sz="4" w:space="0" w:color="auto"/>
              <w:left w:val="single" w:sz="4" w:space="0" w:color="auto"/>
              <w:right w:val="single" w:sz="4" w:space="0" w:color="auto"/>
            </w:tcBorders>
          </w:tcPr>
          <w:p w:rsidR="00EE4BBB" w:rsidRPr="00F85D46" w:rsidRDefault="00EE4BBB" w:rsidP="00EE4BBB">
            <w:pPr>
              <w:pStyle w:val="afd"/>
              <w:suppressAutoHyphens/>
              <w:rPr>
                <w:rFonts w:ascii="Times New Roman" w:hAnsi="Times New Roman"/>
              </w:rPr>
            </w:pPr>
            <w:r>
              <w:rPr>
                <w:rFonts w:ascii="Times New Roman" w:hAnsi="Times New Roman"/>
                <w:b/>
              </w:rPr>
              <w:t xml:space="preserve">Тема 1.2. </w:t>
            </w:r>
            <w:r>
              <w:rPr>
                <w:rFonts w:ascii="Times New Roman" w:hAnsi="Times New Roman"/>
              </w:rPr>
              <w:t>Технология монтажа систем   водоснабжения и водоотведения</w:t>
            </w:r>
          </w:p>
        </w:tc>
        <w:tc>
          <w:tcPr>
            <w:tcW w:w="2845" w:type="pct"/>
            <w:tcBorders>
              <w:top w:val="single" w:sz="4" w:space="0" w:color="auto"/>
              <w:left w:val="single" w:sz="4" w:space="0" w:color="auto"/>
              <w:bottom w:val="single" w:sz="4" w:space="0" w:color="auto"/>
              <w:right w:val="single" w:sz="4" w:space="0" w:color="auto"/>
            </w:tcBorders>
            <w:hideMark/>
          </w:tcPr>
          <w:p w:rsidR="00EE4BBB" w:rsidRDefault="00EE4BBB" w:rsidP="00EE4BBB">
            <w:pPr>
              <w:shd w:val="clear" w:color="auto" w:fill="FFFFFF"/>
              <w:suppressAutoHyphens/>
              <w:spacing w:after="0" w:line="240" w:lineRule="auto"/>
              <w:rPr>
                <w:rFonts w:ascii="Times New Roman" w:hAnsi="Times New Roman"/>
              </w:rPr>
            </w:pPr>
            <w:r>
              <w:rPr>
                <w:rFonts w:ascii="Times New Roman" w:hAnsi="Times New Roman"/>
                <w:b/>
                <w:bCs/>
              </w:rPr>
              <w:t>Содержание</w:t>
            </w:r>
          </w:p>
        </w:tc>
        <w:tc>
          <w:tcPr>
            <w:tcW w:w="333" w:type="pct"/>
            <w:tcBorders>
              <w:top w:val="single" w:sz="4" w:space="0" w:color="auto"/>
              <w:left w:val="single" w:sz="4" w:space="0" w:color="auto"/>
              <w:bottom w:val="single" w:sz="4" w:space="0" w:color="auto"/>
              <w:right w:val="single" w:sz="4" w:space="0" w:color="auto"/>
            </w:tcBorders>
          </w:tcPr>
          <w:p w:rsidR="00EE4BBB" w:rsidRDefault="00EE4BBB" w:rsidP="00EE4BBB">
            <w:pPr>
              <w:suppressAutoHyphens/>
              <w:spacing w:after="0" w:line="240" w:lineRule="auto"/>
              <w:jc w:val="center"/>
              <w:rPr>
                <w:rFonts w:ascii="Times New Roman" w:hAnsi="Times New Roman"/>
                <w:b/>
              </w:rPr>
            </w:pPr>
            <w:r w:rsidRPr="00F85D46">
              <w:rPr>
                <w:rFonts w:ascii="Times New Roman" w:hAnsi="Times New Roman" w:cs="Times New Roman"/>
                <w:b/>
                <w:bCs/>
                <w:sz w:val="20"/>
                <w:szCs w:val="20"/>
              </w:rPr>
              <w:t>Уровень освоения</w:t>
            </w:r>
          </w:p>
        </w:tc>
        <w:tc>
          <w:tcPr>
            <w:tcW w:w="453" w:type="pct"/>
            <w:tcBorders>
              <w:top w:val="single" w:sz="4" w:space="0" w:color="auto"/>
              <w:left w:val="single" w:sz="4" w:space="0" w:color="auto"/>
              <w:bottom w:val="single" w:sz="4" w:space="0" w:color="auto"/>
              <w:right w:val="single" w:sz="4" w:space="0" w:color="auto"/>
            </w:tcBorders>
            <w:hideMark/>
          </w:tcPr>
          <w:p w:rsidR="00EE4BBB" w:rsidRDefault="00EE4BBB" w:rsidP="00EE4BBB">
            <w:pPr>
              <w:suppressAutoHyphens/>
              <w:spacing w:after="0" w:line="240" w:lineRule="auto"/>
              <w:jc w:val="center"/>
              <w:rPr>
                <w:rFonts w:ascii="Times New Roman" w:hAnsi="Times New Roman"/>
                <w:b/>
              </w:rPr>
            </w:pPr>
            <w:r>
              <w:rPr>
                <w:rFonts w:ascii="Times New Roman" w:hAnsi="Times New Roman"/>
                <w:b/>
              </w:rPr>
              <w:t>32</w:t>
            </w:r>
          </w:p>
        </w:tc>
        <w:tc>
          <w:tcPr>
            <w:tcW w:w="564" w:type="pct"/>
            <w:tcBorders>
              <w:top w:val="single" w:sz="4" w:space="0" w:color="auto"/>
              <w:left w:val="single" w:sz="4" w:space="0" w:color="auto"/>
              <w:bottom w:val="single" w:sz="4" w:space="0" w:color="auto"/>
              <w:right w:val="single" w:sz="4" w:space="0" w:color="auto"/>
            </w:tcBorders>
          </w:tcPr>
          <w:p w:rsidR="00EE4BBB" w:rsidRDefault="00EE4BBB" w:rsidP="00EE4BBB">
            <w:pPr>
              <w:suppressAutoHyphens/>
              <w:spacing w:after="0" w:line="240" w:lineRule="auto"/>
              <w:jc w:val="center"/>
              <w:rPr>
                <w:rFonts w:ascii="Times New Roman" w:hAnsi="Times New Roman"/>
                <w:b/>
              </w:rPr>
            </w:pPr>
          </w:p>
        </w:tc>
      </w:tr>
      <w:tr w:rsidR="00EE4BBB" w:rsidTr="00495CA4">
        <w:trPr>
          <w:trHeight w:val="205"/>
        </w:trPr>
        <w:tc>
          <w:tcPr>
            <w:tcW w:w="805" w:type="pct"/>
            <w:vMerge/>
            <w:tcBorders>
              <w:left w:val="single" w:sz="4" w:space="0" w:color="auto"/>
              <w:right w:val="single" w:sz="4" w:space="0" w:color="auto"/>
            </w:tcBorders>
            <w:vAlign w:val="center"/>
            <w:hideMark/>
          </w:tcPr>
          <w:p w:rsidR="00EE4BBB" w:rsidRDefault="00EE4BBB" w:rsidP="00EE4BBB">
            <w:pPr>
              <w:spacing w:after="0" w:line="240" w:lineRule="auto"/>
              <w:rPr>
                <w:rFonts w:ascii="Times New Roman" w:hAnsi="Times New Roman"/>
                <w:b/>
                <w:bCs/>
              </w:rPr>
            </w:pPr>
          </w:p>
        </w:tc>
        <w:tc>
          <w:tcPr>
            <w:tcW w:w="2845" w:type="pct"/>
            <w:tcBorders>
              <w:top w:val="single" w:sz="4" w:space="0" w:color="auto"/>
              <w:left w:val="single" w:sz="4" w:space="0" w:color="auto"/>
              <w:bottom w:val="single" w:sz="4" w:space="0" w:color="auto"/>
              <w:right w:val="single" w:sz="4" w:space="0" w:color="auto"/>
            </w:tcBorders>
            <w:hideMark/>
          </w:tcPr>
          <w:p w:rsidR="00EE4BBB" w:rsidRDefault="00EE4BBB" w:rsidP="00EE4BBB">
            <w:pPr>
              <w:pStyle w:val="afd"/>
              <w:rPr>
                <w:rFonts w:ascii="Times New Roman" w:hAnsi="Times New Roman"/>
              </w:rPr>
            </w:pPr>
            <w:r>
              <w:rPr>
                <w:rFonts w:ascii="Times New Roman" w:hAnsi="Times New Roman"/>
              </w:rPr>
              <w:t>1. Последовательность выполнения технологии монтажа, трубопроводов системы  водоснабжения здания-холодного и горячего водоснабжения, противопожарного водопровода</w:t>
            </w:r>
          </w:p>
        </w:tc>
        <w:tc>
          <w:tcPr>
            <w:tcW w:w="333" w:type="pct"/>
            <w:vMerge w:val="restart"/>
            <w:tcBorders>
              <w:top w:val="single" w:sz="4" w:space="0" w:color="auto"/>
              <w:left w:val="single" w:sz="4" w:space="0" w:color="auto"/>
              <w:right w:val="single" w:sz="4" w:space="0" w:color="auto"/>
            </w:tcBorders>
          </w:tcPr>
          <w:p w:rsidR="00EE4BBB" w:rsidRDefault="00EE4BBB" w:rsidP="00EE4BBB">
            <w:pPr>
              <w:suppressAutoHyphens/>
              <w:spacing w:after="0" w:line="240" w:lineRule="auto"/>
              <w:jc w:val="center"/>
              <w:rPr>
                <w:rFonts w:ascii="Times New Roman" w:hAnsi="Times New Roman"/>
              </w:rPr>
            </w:pPr>
            <w:r>
              <w:rPr>
                <w:rFonts w:ascii="Times New Roman" w:hAnsi="Times New Roman"/>
              </w:rPr>
              <w:t>1</w:t>
            </w:r>
          </w:p>
        </w:tc>
        <w:tc>
          <w:tcPr>
            <w:tcW w:w="453" w:type="pct"/>
            <w:tcBorders>
              <w:top w:val="single" w:sz="4" w:space="0" w:color="auto"/>
              <w:left w:val="single" w:sz="4" w:space="0" w:color="auto"/>
              <w:bottom w:val="single" w:sz="4" w:space="0" w:color="auto"/>
              <w:right w:val="single" w:sz="4" w:space="0" w:color="auto"/>
            </w:tcBorders>
            <w:vAlign w:val="center"/>
            <w:hideMark/>
          </w:tcPr>
          <w:p w:rsidR="00EE4BBB" w:rsidRDefault="00EE4BBB" w:rsidP="00EE4BBB">
            <w:pPr>
              <w:suppressAutoHyphens/>
              <w:spacing w:after="0" w:line="240" w:lineRule="auto"/>
              <w:jc w:val="center"/>
              <w:rPr>
                <w:rFonts w:ascii="Times New Roman" w:hAnsi="Times New Roman"/>
              </w:rPr>
            </w:pPr>
            <w:r>
              <w:rPr>
                <w:rFonts w:ascii="Times New Roman" w:hAnsi="Times New Roman"/>
              </w:rPr>
              <w:t>2</w:t>
            </w:r>
          </w:p>
        </w:tc>
        <w:tc>
          <w:tcPr>
            <w:tcW w:w="564" w:type="pct"/>
            <w:vMerge w:val="restart"/>
            <w:tcBorders>
              <w:top w:val="single" w:sz="4" w:space="0" w:color="auto"/>
              <w:left w:val="single" w:sz="4" w:space="0" w:color="auto"/>
              <w:right w:val="single" w:sz="4" w:space="0" w:color="auto"/>
            </w:tcBorders>
          </w:tcPr>
          <w:p w:rsidR="00EE4BBB" w:rsidRDefault="00EE4BBB" w:rsidP="00EE4BBB">
            <w:pPr>
              <w:pStyle w:val="afd"/>
              <w:jc w:val="center"/>
              <w:rPr>
                <w:rFonts w:ascii="Times New Roman" w:hAnsi="Times New Roman"/>
                <w:sz w:val="24"/>
                <w:szCs w:val="24"/>
              </w:rPr>
            </w:pPr>
            <w:r w:rsidRPr="00BB07B0">
              <w:rPr>
                <w:rFonts w:ascii="Times New Roman" w:hAnsi="Times New Roman"/>
                <w:sz w:val="24"/>
                <w:szCs w:val="24"/>
              </w:rPr>
              <w:t>ОК 1 -11</w:t>
            </w:r>
          </w:p>
          <w:p w:rsidR="00EE4BBB" w:rsidRDefault="00EE4BBB" w:rsidP="00EE4BBB">
            <w:pPr>
              <w:pStyle w:val="afd"/>
              <w:jc w:val="center"/>
              <w:rPr>
                <w:rFonts w:ascii="Times New Roman" w:hAnsi="Times New Roman"/>
                <w:sz w:val="24"/>
                <w:szCs w:val="24"/>
              </w:rPr>
            </w:pPr>
            <w:r w:rsidRPr="00BB07B0">
              <w:rPr>
                <w:rFonts w:ascii="Times New Roman" w:hAnsi="Times New Roman"/>
                <w:sz w:val="24"/>
                <w:szCs w:val="24"/>
              </w:rPr>
              <w:t xml:space="preserve">ПК </w:t>
            </w:r>
            <w:r>
              <w:rPr>
                <w:rFonts w:ascii="Times New Roman" w:hAnsi="Times New Roman"/>
                <w:sz w:val="24"/>
                <w:szCs w:val="24"/>
              </w:rPr>
              <w:t>1</w:t>
            </w:r>
            <w:r w:rsidRPr="00BB07B0">
              <w:rPr>
                <w:rFonts w:ascii="Times New Roman" w:hAnsi="Times New Roman"/>
                <w:sz w:val="24"/>
                <w:szCs w:val="24"/>
              </w:rPr>
              <w:t>.</w:t>
            </w:r>
            <w:r>
              <w:rPr>
                <w:rFonts w:ascii="Times New Roman" w:hAnsi="Times New Roman"/>
                <w:sz w:val="24"/>
                <w:szCs w:val="24"/>
              </w:rPr>
              <w:t>2</w:t>
            </w:r>
            <w:r w:rsidRPr="00BB07B0">
              <w:rPr>
                <w:rFonts w:ascii="Times New Roman" w:hAnsi="Times New Roman"/>
                <w:sz w:val="24"/>
                <w:szCs w:val="24"/>
              </w:rPr>
              <w:t>.</w:t>
            </w:r>
            <w:r>
              <w:rPr>
                <w:rFonts w:ascii="Times New Roman" w:hAnsi="Times New Roman"/>
                <w:sz w:val="24"/>
                <w:szCs w:val="24"/>
              </w:rPr>
              <w:t xml:space="preserve"> 1.4. (ПО1-4, У 5-17, З 14-35)</w:t>
            </w:r>
          </w:p>
          <w:p w:rsidR="00EE4BBB" w:rsidRDefault="00EE4BBB" w:rsidP="00EE4BBB">
            <w:pPr>
              <w:suppressAutoHyphens/>
              <w:spacing w:after="0" w:line="240" w:lineRule="auto"/>
              <w:jc w:val="center"/>
              <w:rPr>
                <w:rFonts w:ascii="Times New Roman" w:hAnsi="Times New Roman"/>
              </w:rPr>
            </w:pPr>
          </w:p>
        </w:tc>
      </w:tr>
      <w:tr w:rsidR="00EE4BBB" w:rsidTr="00495CA4">
        <w:trPr>
          <w:trHeight w:val="475"/>
        </w:trPr>
        <w:tc>
          <w:tcPr>
            <w:tcW w:w="805" w:type="pct"/>
            <w:vMerge/>
            <w:tcBorders>
              <w:left w:val="single" w:sz="4" w:space="0" w:color="auto"/>
              <w:right w:val="single" w:sz="4" w:space="0" w:color="auto"/>
            </w:tcBorders>
            <w:vAlign w:val="center"/>
            <w:hideMark/>
          </w:tcPr>
          <w:p w:rsidR="00EE4BBB" w:rsidRDefault="00EE4BBB" w:rsidP="00EE4BBB">
            <w:pPr>
              <w:spacing w:after="0" w:line="240" w:lineRule="auto"/>
              <w:rPr>
                <w:rFonts w:ascii="Times New Roman" w:hAnsi="Times New Roman"/>
                <w:b/>
                <w:bCs/>
              </w:rPr>
            </w:pPr>
          </w:p>
        </w:tc>
        <w:tc>
          <w:tcPr>
            <w:tcW w:w="2845" w:type="pct"/>
            <w:tcBorders>
              <w:top w:val="single" w:sz="4" w:space="0" w:color="auto"/>
              <w:left w:val="single" w:sz="4" w:space="0" w:color="auto"/>
              <w:bottom w:val="single" w:sz="4" w:space="0" w:color="auto"/>
              <w:right w:val="single" w:sz="4" w:space="0" w:color="auto"/>
            </w:tcBorders>
            <w:hideMark/>
          </w:tcPr>
          <w:p w:rsidR="00EE4BBB" w:rsidRDefault="00EE4BBB" w:rsidP="00EE4BBB">
            <w:pPr>
              <w:pStyle w:val="afd"/>
              <w:rPr>
                <w:rFonts w:ascii="Times New Roman" w:hAnsi="Times New Roman"/>
              </w:rPr>
            </w:pPr>
            <w:r>
              <w:rPr>
                <w:rFonts w:ascii="Times New Roman" w:hAnsi="Times New Roman"/>
              </w:rPr>
              <w:t>2. Выполнения монтажа:</w:t>
            </w:r>
          </w:p>
          <w:p w:rsidR="00EE4BBB" w:rsidRDefault="00EE4BBB" w:rsidP="00EE4BBB">
            <w:pPr>
              <w:pStyle w:val="afd"/>
              <w:rPr>
                <w:rFonts w:ascii="Times New Roman" w:hAnsi="Times New Roman"/>
              </w:rPr>
            </w:pPr>
            <w:r>
              <w:rPr>
                <w:rFonts w:ascii="Times New Roman" w:hAnsi="Times New Roman"/>
              </w:rPr>
              <w:t>- водопроводных вводов,</w:t>
            </w:r>
          </w:p>
          <w:p w:rsidR="00EE4BBB" w:rsidRDefault="00EE4BBB" w:rsidP="00EE4BBB">
            <w:pPr>
              <w:pStyle w:val="afd"/>
              <w:rPr>
                <w:rFonts w:ascii="Times New Roman" w:hAnsi="Times New Roman"/>
              </w:rPr>
            </w:pPr>
            <w:r>
              <w:rPr>
                <w:rFonts w:ascii="Times New Roman" w:hAnsi="Times New Roman"/>
              </w:rPr>
              <w:t xml:space="preserve"> -водомерных узлов,</w:t>
            </w:r>
          </w:p>
          <w:p w:rsidR="00EE4BBB" w:rsidRDefault="00EE4BBB" w:rsidP="00EE4BBB">
            <w:pPr>
              <w:pStyle w:val="afd"/>
              <w:rPr>
                <w:rFonts w:ascii="Times New Roman" w:hAnsi="Times New Roman"/>
              </w:rPr>
            </w:pPr>
            <w:r>
              <w:rPr>
                <w:rFonts w:ascii="Times New Roman" w:hAnsi="Times New Roman"/>
              </w:rPr>
              <w:t xml:space="preserve"> -насосных установок, </w:t>
            </w:r>
          </w:p>
        </w:tc>
        <w:tc>
          <w:tcPr>
            <w:tcW w:w="333" w:type="pct"/>
            <w:vMerge/>
            <w:tcBorders>
              <w:left w:val="single" w:sz="4" w:space="0" w:color="auto"/>
              <w:right w:val="single" w:sz="4" w:space="0" w:color="auto"/>
            </w:tcBorders>
          </w:tcPr>
          <w:p w:rsidR="00EE4BBB" w:rsidRDefault="00EE4BBB" w:rsidP="00EE4BBB">
            <w:pPr>
              <w:suppressAutoHyphens/>
              <w:spacing w:after="0" w:line="240" w:lineRule="auto"/>
              <w:jc w:val="center"/>
              <w:rPr>
                <w:rFonts w:ascii="Times New Roman" w:hAnsi="Times New Roman"/>
              </w:rPr>
            </w:pPr>
          </w:p>
        </w:tc>
        <w:tc>
          <w:tcPr>
            <w:tcW w:w="453" w:type="pct"/>
            <w:tcBorders>
              <w:top w:val="single" w:sz="4" w:space="0" w:color="auto"/>
              <w:left w:val="single" w:sz="4" w:space="0" w:color="auto"/>
              <w:bottom w:val="single" w:sz="4" w:space="0" w:color="auto"/>
              <w:right w:val="single" w:sz="4" w:space="0" w:color="auto"/>
            </w:tcBorders>
            <w:vAlign w:val="center"/>
            <w:hideMark/>
          </w:tcPr>
          <w:p w:rsidR="00EE4BBB" w:rsidRDefault="00EE4BBB" w:rsidP="00EE4BBB">
            <w:pPr>
              <w:suppressAutoHyphens/>
              <w:spacing w:after="0" w:line="240" w:lineRule="auto"/>
              <w:jc w:val="center"/>
              <w:rPr>
                <w:rFonts w:ascii="Times New Roman" w:hAnsi="Times New Roman"/>
              </w:rPr>
            </w:pPr>
            <w:r>
              <w:rPr>
                <w:rFonts w:ascii="Times New Roman" w:hAnsi="Times New Roman"/>
              </w:rPr>
              <w:t>2</w:t>
            </w:r>
          </w:p>
        </w:tc>
        <w:tc>
          <w:tcPr>
            <w:tcW w:w="564" w:type="pct"/>
            <w:vMerge/>
            <w:tcBorders>
              <w:left w:val="single" w:sz="4" w:space="0" w:color="auto"/>
              <w:right w:val="single" w:sz="4" w:space="0" w:color="auto"/>
            </w:tcBorders>
          </w:tcPr>
          <w:p w:rsidR="00EE4BBB" w:rsidRDefault="00EE4BBB" w:rsidP="00EE4BBB">
            <w:pPr>
              <w:suppressAutoHyphens/>
              <w:spacing w:after="0" w:line="240" w:lineRule="auto"/>
              <w:jc w:val="center"/>
              <w:rPr>
                <w:rFonts w:ascii="Times New Roman" w:hAnsi="Times New Roman"/>
              </w:rPr>
            </w:pPr>
          </w:p>
        </w:tc>
      </w:tr>
      <w:tr w:rsidR="00EE4BBB" w:rsidTr="00495CA4">
        <w:trPr>
          <w:trHeight w:val="475"/>
        </w:trPr>
        <w:tc>
          <w:tcPr>
            <w:tcW w:w="805" w:type="pct"/>
            <w:vMerge/>
            <w:tcBorders>
              <w:left w:val="single" w:sz="4" w:space="0" w:color="auto"/>
              <w:right w:val="single" w:sz="4" w:space="0" w:color="auto"/>
            </w:tcBorders>
            <w:vAlign w:val="center"/>
          </w:tcPr>
          <w:p w:rsidR="00EE4BBB" w:rsidRDefault="00EE4BBB" w:rsidP="00EE4BBB">
            <w:pPr>
              <w:spacing w:after="0" w:line="240" w:lineRule="auto"/>
              <w:rPr>
                <w:rFonts w:ascii="Times New Roman" w:hAnsi="Times New Roman"/>
                <w:b/>
                <w:bCs/>
              </w:rPr>
            </w:pPr>
          </w:p>
        </w:tc>
        <w:tc>
          <w:tcPr>
            <w:tcW w:w="2845" w:type="pct"/>
            <w:tcBorders>
              <w:top w:val="single" w:sz="4" w:space="0" w:color="auto"/>
              <w:left w:val="single" w:sz="4" w:space="0" w:color="auto"/>
              <w:bottom w:val="single" w:sz="4" w:space="0" w:color="auto"/>
              <w:right w:val="single" w:sz="4" w:space="0" w:color="auto"/>
            </w:tcBorders>
          </w:tcPr>
          <w:p w:rsidR="00EE4BBB" w:rsidRDefault="00EE4BBB" w:rsidP="00EE4BBB">
            <w:pPr>
              <w:pStyle w:val="afd"/>
              <w:rPr>
                <w:rFonts w:ascii="Times New Roman" w:hAnsi="Times New Roman"/>
              </w:rPr>
            </w:pPr>
            <w:r>
              <w:rPr>
                <w:rFonts w:ascii="Times New Roman" w:hAnsi="Times New Roman"/>
              </w:rPr>
              <w:t>3. Выполнения монтажа:</w:t>
            </w:r>
          </w:p>
          <w:p w:rsidR="00EE4BBB" w:rsidRDefault="00EE4BBB" w:rsidP="00EE4BBB">
            <w:pPr>
              <w:pStyle w:val="afd"/>
              <w:rPr>
                <w:rFonts w:ascii="Times New Roman" w:hAnsi="Times New Roman"/>
              </w:rPr>
            </w:pPr>
            <w:r>
              <w:rPr>
                <w:rFonts w:ascii="Times New Roman" w:hAnsi="Times New Roman"/>
              </w:rPr>
              <w:t>- водонагревателей</w:t>
            </w:r>
          </w:p>
          <w:p w:rsidR="00EE4BBB" w:rsidRDefault="00EE4BBB" w:rsidP="00EE4BBB">
            <w:pPr>
              <w:pStyle w:val="afd"/>
              <w:rPr>
                <w:rFonts w:ascii="Times New Roman" w:hAnsi="Times New Roman"/>
              </w:rPr>
            </w:pPr>
            <w:r>
              <w:rPr>
                <w:rFonts w:ascii="Times New Roman" w:hAnsi="Times New Roman"/>
              </w:rPr>
              <w:t xml:space="preserve"> водонапорных баков.</w:t>
            </w:r>
          </w:p>
        </w:tc>
        <w:tc>
          <w:tcPr>
            <w:tcW w:w="333" w:type="pct"/>
            <w:vMerge/>
            <w:tcBorders>
              <w:left w:val="single" w:sz="4" w:space="0" w:color="auto"/>
              <w:right w:val="single" w:sz="4" w:space="0" w:color="auto"/>
            </w:tcBorders>
          </w:tcPr>
          <w:p w:rsidR="00EE4BBB" w:rsidRDefault="00EE4BBB" w:rsidP="00EE4BBB">
            <w:pPr>
              <w:suppressAutoHyphens/>
              <w:spacing w:after="0" w:line="240" w:lineRule="auto"/>
              <w:jc w:val="center"/>
              <w:rPr>
                <w:rFonts w:ascii="Times New Roman" w:hAnsi="Times New Roman"/>
              </w:rPr>
            </w:pPr>
          </w:p>
        </w:tc>
        <w:tc>
          <w:tcPr>
            <w:tcW w:w="453" w:type="pct"/>
            <w:tcBorders>
              <w:top w:val="single" w:sz="4" w:space="0" w:color="auto"/>
              <w:left w:val="single" w:sz="4" w:space="0" w:color="auto"/>
              <w:bottom w:val="single" w:sz="4" w:space="0" w:color="auto"/>
              <w:right w:val="single" w:sz="4" w:space="0" w:color="auto"/>
            </w:tcBorders>
            <w:vAlign w:val="center"/>
          </w:tcPr>
          <w:p w:rsidR="00EE4BBB" w:rsidRDefault="00EE4BBB" w:rsidP="00EE4BBB">
            <w:pPr>
              <w:suppressAutoHyphens/>
              <w:spacing w:after="0" w:line="240" w:lineRule="auto"/>
              <w:jc w:val="center"/>
              <w:rPr>
                <w:rFonts w:ascii="Times New Roman" w:hAnsi="Times New Roman"/>
              </w:rPr>
            </w:pPr>
            <w:r>
              <w:rPr>
                <w:rFonts w:ascii="Times New Roman" w:hAnsi="Times New Roman"/>
              </w:rPr>
              <w:t>2</w:t>
            </w:r>
          </w:p>
        </w:tc>
        <w:tc>
          <w:tcPr>
            <w:tcW w:w="564" w:type="pct"/>
            <w:vMerge/>
            <w:tcBorders>
              <w:left w:val="single" w:sz="4" w:space="0" w:color="auto"/>
              <w:right w:val="single" w:sz="4" w:space="0" w:color="auto"/>
            </w:tcBorders>
          </w:tcPr>
          <w:p w:rsidR="00EE4BBB" w:rsidRDefault="00EE4BBB" w:rsidP="00EE4BBB">
            <w:pPr>
              <w:suppressAutoHyphens/>
              <w:spacing w:after="0" w:line="240" w:lineRule="auto"/>
              <w:jc w:val="center"/>
              <w:rPr>
                <w:rFonts w:ascii="Times New Roman" w:hAnsi="Times New Roman"/>
              </w:rPr>
            </w:pPr>
          </w:p>
        </w:tc>
      </w:tr>
      <w:tr w:rsidR="00EE4BBB" w:rsidTr="00495CA4">
        <w:trPr>
          <w:trHeight w:val="141"/>
        </w:trPr>
        <w:tc>
          <w:tcPr>
            <w:tcW w:w="805" w:type="pct"/>
            <w:vMerge/>
            <w:tcBorders>
              <w:left w:val="single" w:sz="4" w:space="0" w:color="auto"/>
              <w:right w:val="single" w:sz="4" w:space="0" w:color="auto"/>
            </w:tcBorders>
            <w:vAlign w:val="center"/>
            <w:hideMark/>
          </w:tcPr>
          <w:p w:rsidR="00EE4BBB" w:rsidRDefault="00EE4BBB" w:rsidP="00EE4BBB">
            <w:pPr>
              <w:spacing w:after="0" w:line="240" w:lineRule="auto"/>
              <w:rPr>
                <w:rFonts w:ascii="Times New Roman" w:hAnsi="Times New Roman"/>
                <w:b/>
                <w:bCs/>
              </w:rPr>
            </w:pPr>
          </w:p>
        </w:tc>
        <w:tc>
          <w:tcPr>
            <w:tcW w:w="2845" w:type="pct"/>
            <w:tcBorders>
              <w:top w:val="single" w:sz="4" w:space="0" w:color="auto"/>
              <w:left w:val="single" w:sz="4" w:space="0" w:color="auto"/>
              <w:bottom w:val="single" w:sz="4" w:space="0" w:color="auto"/>
              <w:right w:val="single" w:sz="4" w:space="0" w:color="auto"/>
            </w:tcBorders>
            <w:hideMark/>
          </w:tcPr>
          <w:p w:rsidR="00EE4BBB" w:rsidRDefault="00EE4BBB" w:rsidP="00EE4BBB">
            <w:pPr>
              <w:suppressAutoHyphens/>
              <w:spacing w:after="0" w:line="240" w:lineRule="auto"/>
              <w:rPr>
                <w:rFonts w:ascii="Times New Roman" w:hAnsi="Times New Roman"/>
              </w:rPr>
            </w:pPr>
            <w:r>
              <w:rPr>
                <w:rFonts w:ascii="Times New Roman" w:hAnsi="Times New Roman"/>
              </w:rPr>
              <w:t xml:space="preserve">4. Технология монтажа систем внутреннего бытового  водоотведения. </w:t>
            </w:r>
          </w:p>
        </w:tc>
        <w:tc>
          <w:tcPr>
            <w:tcW w:w="333" w:type="pct"/>
            <w:vMerge/>
            <w:tcBorders>
              <w:left w:val="single" w:sz="4" w:space="0" w:color="auto"/>
              <w:right w:val="single" w:sz="4" w:space="0" w:color="auto"/>
            </w:tcBorders>
          </w:tcPr>
          <w:p w:rsidR="00EE4BBB" w:rsidRDefault="00EE4BBB" w:rsidP="00EE4BBB">
            <w:pPr>
              <w:suppressAutoHyphens/>
              <w:spacing w:after="0" w:line="240" w:lineRule="auto"/>
              <w:jc w:val="center"/>
              <w:rPr>
                <w:rFonts w:ascii="Times New Roman" w:hAnsi="Times New Roman"/>
              </w:rPr>
            </w:pPr>
          </w:p>
        </w:tc>
        <w:tc>
          <w:tcPr>
            <w:tcW w:w="453" w:type="pct"/>
            <w:tcBorders>
              <w:top w:val="single" w:sz="4" w:space="0" w:color="auto"/>
              <w:left w:val="single" w:sz="4" w:space="0" w:color="auto"/>
              <w:bottom w:val="single" w:sz="4" w:space="0" w:color="auto"/>
              <w:right w:val="single" w:sz="4" w:space="0" w:color="auto"/>
            </w:tcBorders>
            <w:vAlign w:val="center"/>
            <w:hideMark/>
          </w:tcPr>
          <w:p w:rsidR="00EE4BBB" w:rsidRDefault="00EE4BBB" w:rsidP="00EE4BBB">
            <w:pPr>
              <w:suppressAutoHyphens/>
              <w:spacing w:after="0" w:line="240" w:lineRule="auto"/>
              <w:jc w:val="center"/>
              <w:rPr>
                <w:rFonts w:ascii="Times New Roman" w:hAnsi="Times New Roman"/>
              </w:rPr>
            </w:pPr>
            <w:r>
              <w:rPr>
                <w:rFonts w:ascii="Times New Roman" w:hAnsi="Times New Roman"/>
              </w:rPr>
              <w:t>2</w:t>
            </w:r>
          </w:p>
        </w:tc>
        <w:tc>
          <w:tcPr>
            <w:tcW w:w="564" w:type="pct"/>
            <w:vMerge/>
            <w:tcBorders>
              <w:left w:val="single" w:sz="4" w:space="0" w:color="auto"/>
              <w:right w:val="single" w:sz="4" w:space="0" w:color="auto"/>
            </w:tcBorders>
          </w:tcPr>
          <w:p w:rsidR="00EE4BBB" w:rsidRDefault="00EE4BBB" w:rsidP="00EE4BBB">
            <w:pPr>
              <w:suppressAutoHyphens/>
              <w:spacing w:after="0" w:line="240" w:lineRule="auto"/>
              <w:jc w:val="center"/>
              <w:rPr>
                <w:rFonts w:ascii="Times New Roman" w:hAnsi="Times New Roman"/>
              </w:rPr>
            </w:pPr>
          </w:p>
        </w:tc>
      </w:tr>
      <w:tr w:rsidR="00EE4BBB" w:rsidTr="00495CA4">
        <w:trPr>
          <w:trHeight w:val="141"/>
        </w:trPr>
        <w:tc>
          <w:tcPr>
            <w:tcW w:w="805" w:type="pct"/>
            <w:vMerge/>
            <w:tcBorders>
              <w:left w:val="single" w:sz="4" w:space="0" w:color="auto"/>
              <w:right w:val="single" w:sz="4" w:space="0" w:color="auto"/>
            </w:tcBorders>
            <w:vAlign w:val="center"/>
            <w:hideMark/>
          </w:tcPr>
          <w:p w:rsidR="00EE4BBB" w:rsidRDefault="00EE4BBB" w:rsidP="00EE4BBB">
            <w:pPr>
              <w:spacing w:after="0" w:line="240" w:lineRule="auto"/>
              <w:rPr>
                <w:rFonts w:ascii="Times New Roman" w:hAnsi="Times New Roman"/>
                <w:b/>
                <w:bCs/>
              </w:rPr>
            </w:pPr>
          </w:p>
        </w:tc>
        <w:tc>
          <w:tcPr>
            <w:tcW w:w="2845" w:type="pct"/>
            <w:tcBorders>
              <w:top w:val="single" w:sz="4" w:space="0" w:color="auto"/>
              <w:left w:val="single" w:sz="4" w:space="0" w:color="auto"/>
              <w:bottom w:val="single" w:sz="4" w:space="0" w:color="auto"/>
              <w:right w:val="single" w:sz="4" w:space="0" w:color="auto"/>
            </w:tcBorders>
            <w:hideMark/>
          </w:tcPr>
          <w:p w:rsidR="00EE4BBB" w:rsidRDefault="00EE4BBB" w:rsidP="00EE4BBB">
            <w:pPr>
              <w:suppressAutoHyphens/>
              <w:spacing w:after="0" w:line="240" w:lineRule="auto"/>
              <w:rPr>
                <w:rFonts w:ascii="Times New Roman" w:hAnsi="Times New Roman"/>
              </w:rPr>
            </w:pPr>
            <w:r>
              <w:rPr>
                <w:rFonts w:ascii="Times New Roman" w:hAnsi="Times New Roman"/>
              </w:rPr>
              <w:t>5 Технология монтажа систем внутренних водостоков</w:t>
            </w:r>
          </w:p>
        </w:tc>
        <w:tc>
          <w:tcPr>
            <w:tcW w:w="333" w:type="pct"/>
            <w:vMerge/>
            <w:tcBorders>
              <w:left w:val="single" w:sz="4" w:space="0" w:color="auto"/>
              <w:right w:val="single" w:sz="4" w:space="0" w:color="auto"/>
            </w:tcBorders>
          </w:tcPr>
          <w:p w:rsidR="00EE4BBB" w:rsidRDefault="00EE4BBB" w:rsidP="00EE4BBB">
            <w:pPr>
              <w:suppressAutoHyphens/>
              <w:spacing w:after="0" w:line="240" w:lineRule="auto"/>
              <w:jc w:val="center"/>
              <w:rPr>
                <w:rFonts w:ascii="Times New Roman" w:hAnsi="Times New Roman"/>
              </w:rPr>
            </w:pPr>
          </w:p>
        </w:tc>
        <w:tc>
          <w:tcPr>
            <w:tcW w:w="453" w:type="pct"/>
            <w:tcBorders>
              <w:top w:val="single" w:sz="4" w:space="0" w:color="auto"/>
              <w:left w:val="single" w:sz="4" w:space="0" w:color="auto"/>
              <w:bottom w:val="single" w:sz="4" w:space="0" w:color="auto"/>
              <w:right w:val="single" w:sz="4" w:space="0" w:color="auto"/>
            </w:tcBorders>
            <w:vAlign w:val="center"/>
            <w:hideMark/>
          </w:tcPr>
          <w:p w:rsidR="00EE4BBB" w:rsidRDefault="00EE4BBB" w:rsidP="00EE4BBB">
            <w:pPr>
              <w:suppressAutoHyphens/>
              <w:spacing w:after="0" w:line="240" w:lineRule="auto"/>
              <w:jc w:val="center"/>
              <w:rPr>
                <w:rFonts w:ascii="Times New Roman" w:hAnsi="Times New Roman"/>
              </w:rPr>
            </w:pPr>
            <w:r>
              <w:rPr>
                <w:rFonts w:ascii="Times New Roman" w:hAnsi="Times New Roman"/>
              </w:rPr>
              <w:t>2</w:t>
            </w:r>
          </w:p>
        </w:tc>
        <w:tc>
          <w:tcPr>
            <w:tcW w:w="564" w:type="pct"/>
            <w:vMerge/>
            <w:tcBorders>
              <w:left w:val="single" w:sz="4" w:space="0" w:color="auto"/>
              <w:right w:val="single" w:sz="4" w:space="0" w:color="auto"/>
            </w:tcBorders>
          </w:tcPr>
          <w:p w:rsidR="00EE4BBB" w:rsidRDefault="00EE4BBB" w:rsidP="00EE4BBB">
            <w:pPr>
              <w:suppressAutoHyphens/>
              <w:spacing w:after="0" w:line="240" w:lineRule="auto"/>
              <w:jc w:val="center"/>
              <w:rPr>
                <w:rFonts w:ascii="Times New Roman" w:hAnsi="Times New Roman"/>
              </w:rPr>
            </w:pPr>
          </w:p>
        </w:tc>
      </w:tr>
      <w:tr w:rsidR="00EE4BBB" w:rsidTr="00495CA4">
        <w:trPr>
          <w:trHeight w:val="141"/>
        </w:trPr>
        <w:tc>
          <w:tcPr>
            <w:tcW w:w="805" w:type="pct"/>
            <w:vMerge/>
            <w:tcBorders>
              <w:left w:val="single" w:sz="4" w:space="0" w:color="auto"/>
              <w:right w:val="single" w:sz="4" w:space="0" w:color="auto"/>
            </w:tcBorders>
            <w:vAlign w:val="center"/>
            <w:hideMark/>
          </w:tcPr>
          <w:p w:rsidR="00EE4BBB" w:rsidRDefault="00EE4BBB" w:rsidP="00EE4BBB">
            <w:pPr>
              <w:spacing w:after="0" w:line="240" w:lineRule="auto"/>
              <w:rPr>
                <w:rFonts w:ascii="Times New Roman" w:hAnsi="Times New Roman"/>
                <w:b/>
                <w:bCs/>
              </w:rPr>
            </w:pPr>
          </w:p>
        </w:tc>
        <w:tc>
          <w:tcPr>
            <w:tcW w:w="2845" w:type="pct"/>
            <w:tcBorders>
              <w:top w:val="single" w:sz="4" w:space="0" w:color="auto"/>
              <w:left w:val="single" w:sz="4" w:space="0" w:color="auto"/>
              <w:bottom w:val="single" w:sz="4" w:space="0" w:color="auto"/>
              <w:right w:val="single" w:sz="4" w:space="0" w:color="auto"/>
            </w:tcBorders>
            <w:hideMark/>
          </w:tcPr>
          <w:p w:rsidR="00EE4BBB" w:rsidRDefault="00EE4BBB" w:rsidP="00EE4BBB">
            <w:pPr>
              <w:suppressAutoHyphens/>
              <w:spacing w:after="0" w:line="240" w:lineRule="auto"/>
              <w:rPr>
                <w:rFonts w:ascii="Times New Roman" w:hAnsi="Times New Roman"/>
              </w:rPr>
            </w:pPr>
            <w:r>
              <w:rPr>
                <w:rFonts w:ascii="Times New Roman" w:hAnsi="Times New Roman"/>
              </w:rPr>
              <w:t xml:space="preserve">6. Технология монтажа санитарных приборов.  Монтажное положение санитарных приборов Использование метода инсталляции </w:t>
            </w:r>
          </w:p>
        </w:tc>
        <w:tc>
          <w:tcPr>
            <w:tcW w:w="333" w:type="pct"/>
            <w:vMerge/>
            <w:tcBorders>
              <w:left w:val="single" w:sz="4" w:space="0" w:color="auto"/>
              <w:right w:val="single" w:sz="4" w:space="0" w:color="auto"/>
            </w:tcBorders>
          </w:tcPr>
          <w:p w:rsidR="00EE4BBB" w:rsidRDefault="00EE4BBB" w:rsidP="00EE4BBB">
            <w:pPr>
              <w:suppressAutoHyphens/>
              <w:spacing w:after="0" w:line="240" w:lineRule="auto"/>
              <w:jc w:val="center"/>
              <w:rPr>
                <w:rFonts w:ascii="Times New Roman" w:hAnsi="Times New Roman"/>
              </w:rPr>
            </w:pPr>
          </w:p>
        </w:tc>
        <w:tc>
          <w:tcPr>
            <w:tcW w:w="453" w:type="pct"/>
            <w:tcBorders>
              <w:top w:val="single" w:sz="4" w:space="0" w:color="auto"/>
              <w:left w:val="single" w:sz="4" w:space="0" w:color="auto"/>
              <w:bottom w:val="single" w:sz="4" w:space="0" w:color="auto"/>
              <w:right w:val="single" w:sz="4" w:space="0" w:color="auto"/>
            </w:tcBorders>
            <w:vAlign w:val="center"/>
            <w:hideMark/>
          </w:tcPr>
          <w:p w:rsidR="00EE4BBB" w:rsidRDefault="00EE4BBB" w:rsidP="00EE4BBB">
            <w:pPr>
              <w:suppressAutoHyphens/>
              <w:spacing w:after="0" w:line="240" w:lineRule="auto"/>
              <w:jc w:val="center"/>
              <w:rPr>
                <w:rFonts w:ascii="Times New Roman" w:hAnsi="Times New Roman"/>
              </w:rPr>
            </w:pPr>
            <w:r>
              <w:rPr>
                <w:rFonts w:ascii="Times New Roman" w:hAnsi="Times New Roman"/>
              </w:rPr>
              <w:t>2</w:t>
            </w:r>
          </w:p>
        </w:tc>
        <w:tc>
          <w:tcPr>
            <w:tcW w:w="564" w:type="pct"/>
            <w:vMerge/>
            <w:tcBorders>
              <w:left w:val="single" w:sz="4" w:space="0" w:color="auto"/>
              <w:right w:val="single" w:sz="4" w:space="0" w:color="auto"/>
            </w:tcBorders>
          </w:tcPr>
          <w:p w:rsidR="00EE4BBB" w:rsidRDefault="00EE4BBB" w:rsidP="00EE4BBB">
            <w:pPr>
              <w:suppressAutoHyphens/>
              <w:spacing w:after="0" w:line="240" w:lineRule="auto"/>
              <w:jc w:val="center"/>
              <w:rPr>
                <w:rFonts w:ascii="Times New Roman" w:hAnsi="Times New Roman"/>
              </w:rPr>
            </w:pPr>
          </w:p>
        </w:tc>
      </w:tr>
      <w:tr w:rsidR="00EE4BBB" w:rsidTr="00495CA4">
        <w:trPr>
          <w:trHeight w:val="368"/>
        </w:trPr>
        <w:tc>
          <w:tcPr>
            <w:tcW w:w="805" w:type="pct"/>
            <w:vMerge/>
            <w:tcBorders>
              <w:left w:val="single" w:sz="4" w:space="0" w:color="auto"/>
              <w:right w:val="single" w:sz="4" w:space="0" w:color="auto"/>
            </w:tcBorders>
            <w:vAlign w:val="center"/>
            <w:hideMark/>
          </w:tcPr>
          <w:p w:rsidR="00EE4BBB" w:rsidRDefault="00EE4BBB" w:rsidP="00EE4BBB">
            <w:pPr>
              <w:spacing w:after="0" w:line="240" w:lineRule="auto"/>
              <w:rPr>
                <w:rFonts w:ascii="Times New Roman" w:hAnsi="Times New Roman"/>
                <w:b/>
                <w:bCs/>
              </w:rPr>
            </w:pPr>
          </w:p>
        </w:tc>
        <w:tc>
          <w:tcPr>
            <w:tcW w:w="2845" w:type="pct"/>
            <w:tcBorders>
              <w:top w:val="single" w:sz="4" w:space="0" w:color="auto"/>
              <w:left w:val="single" w:sz="4" w:space="0" w:color="auto"/>
              <w:bottom w:val="single" w:sz="4" w:space="0" w:color="auto"/>
              <w:right w:val="single" w:sz="4" w:space="0" w:color="auto"/>
            </w:tcBorders>
            <w:vAlign w:val="center"/>
            <w:hideMark/>
          </w:tcPr>
          <w:p w:rsidR="00EE4BBB" w:rsidRDefault="00EE4BBB" w:rsidP="00EE4BBB">
            <w:pPr>
              <w:suppressAutoHyphens/>
              <w:spacing w:after="0" w:line="240" w:lineRule="auto"/>
              <w:jc w:val="both"/>
              <w:rPr>
                <w:rFonts w:ascii="Times New Roman" w:hAnsi="Times New Roman"/>
              </w:rPr>
            </w:pPr>
            <w:r>
              <w:rPr>
                <w:rFonts w:ascii="Times New Roman" w:hAnsi="Times New Roman"/>
              </w:rPr>
              <w:t xml:space="preserve">7.Операционный и текущий контроль качества при выполнении работ </w:t>
            </w:r>
          </w:p>
        </w:tc>
        <w:tc>
          <w:tcPr>
            <w:tcW w:w="333" w:type="pct"/>
            <w:vMerge/>
            <w:tcBorders>
              <w:left w:val="single" w:sz="4" w:space="0" w:color="auto"/>
              <w:right w:val="single" w:sz="4" w:space="0" w:color="auto"/>
            </w:tcBorders>
          </w:tcPr>
          <w:p w:rsidR="00EE4BBB" w:rsidRDefault="00EE4BBB" w:rsidP="00EE4BBB">
            <w:pPr>
              <w:suppressAutoHyphens/>
              <w:spacing w:after="0" w:line="240" w:lineRule="auto"/>
              <w:jc w:val="center"/>
              <w:rPr>
                <w:rFonts w:ascii="Times New Roman" w:hAnsi="Times New Roman"/>
              </w:rPr>
            </w:pPr>
          </w:p>
        </w:tc>
        <w:tc>
          <w:tcPr>
            <w:tcW w:w="453" w:type="pct"/>
            <w:tcBorders>
              <w:top w:val="single" w:sz="4" w:space="0" w:color="auto"/>
              <w:left w:val="single" w:sz="4" w:space="0" w:color="auto"/>
              <w:bottom w:val="single" w:sz="4" w:space="0" w:color="auto"/>
              <w:right w:val="single" w:sz="4" w:space="0" w:color="auto"/>
            </w:tcBorders>
            <w:vAlign w:val="center"/>
            <w:hideMark/>
          </w:tcPr>
          <w:p w:rsidR="00EE4BBB" w:rsidRDefault="00EE4BBB" w:rsidP="00EE4BBB">
            <w:pPr>
              <w:suppressAutoHyphens/>
              <w:spacing w:after="0" w:line="240" w:lineRule="auto"/>
              <w:jc w:val="center"/>
              <w:rPr>
                <w:rFonts w:ascii="Times New Roman" w:hAnsi="Times New Roman"/>
              </w:rPr>
            </w:pPr>
            <w:r>
              <w:rPr>
                <w:rFonts w:ascii="Times New Roman" w:hAnsi="Times New Roman"/>
              </w:rPr>
              <w:t>2</w:t>
            </w:r>
          </w:p>
        </w:tc>
        <w:tc>
          <w:tcPr>
            <w:tcW w:w="564" w:type="pct"/>
            <w:vMerge/>
            <w:tcBorders>
              <w:left w:val="single" w:sz="4" w:space="0" w:color="auto"/>
              <w:right w:val="single" w:sz="4" w:space="0" w:color="auto"/>
            </w:tcBorders>
          </w:tcPr>
          <w:p w:rsidR="00EE4BBB" w:rsidRDefault="00EE4BBB" w:rsidP="00EE4BBB">
            <w:pPr>
              <w:suppressAutoHyphens/>
              <w:spacing w:after="0" w:line="240" w:lineRule="auto"/>
              <w:jc w:val="center"/>
              <w:rPr>
                <w:rFonts w:ascii="Times New Roman" w:hAnsi="Times New Roman"/>
              </w:rPr>
            </w:pPr>
          </w:p>
        </w:tc>
      </w:tr>
      <w:tr w:rsidR="00EE4BBB" w:rsidTr="00495CA4">
        <w:trPr>
          <w:trHeight w:val="368"/>
        </w:trPr>
        <w:tc>
          <w:tcPr>
            <w:tcW w:w="805" w:type="pct"/>
            <w:vMerge/>
            <w:tcBorders>
              <w:left w:val="single" w:sz="4" w:space="0" w:color="auto"/>
              <w:right w:val="single" w:sz="4" w:space="0" w:color="auto"/>
            </w:tcBorders>
            <w:vAlign w:val="center"/>
          </w:tcPr>
          <w:p w:rsidR="00EE4BBB" w:rsidRDefault="00EE4BBB" w:rsidP="00EE4BBB">
            <w:pPr>
              <w:spacing w:after="0" w:line="240" w:lineRule="auto"/>
              <w:rPr>
                <w:rFonts w:ascii="Times New Roman" w:hAnsi="Times New Roman"/>
                <w:b/>
                <w:bCs/>
              </w:rPr>
            </w:pPr>
          </w:p>
        </w:tc>
        <w:tc>
          <w:tcPr>
            <w:tcW w:w="2845" w:type="pct"/>
            <w:tcBorders>
              <w:top w:val="single" w:sz="4" w:space="0" w:color="auto"/>
              <w:left w:val="single" w:sz="4" w:space="0" w:color="auto"/>
              <w:bottom w:val="single" w:sz="4" w:space="0" w:color="auto"/>
              <w:right w:val="single" w:sz="4" w:space="0" w:color="auto"/>
            </w:tcBorders>
            <w:vAlign w:val="center"/>
          </w:tcPr>
          <w:p w:rsidR="00EE4BBB" w:rsidRDefault="00EE4BBB" w:rsidP="00EE4BBB">
            <w:pPr>
              <w:suppressAutoHyphens/>
              <w:spacing w:after="0" w:line="240" w:lineRule="auto"/>
              <w:jc w:val="both"/>
              <w:rPr>
                <w:rFonts w:ascii="Times New Roman" w:hAnsi="Times New Roman"/>
              </w:rPr>
            </w:pPr>
            <w:r>
              <w:rPr>
                <w:rFonts w:ascii="Times New Roman" w:hAnsi="Times New Roman"/>
              </w:rPr>
              <w:t xml:space="preserve">8. Выявление дефектов монтажа и способы их устранения, испытание узлов и деталей систем водоснабжения и водоотведения                               </w:t>
            </w:r>
          </w:p>
        </w:tc>
        <w:tc>
          <w:tcPr>
            <w:tcW w:w="333" w:type="pct"/>
            <w:vMerge/>
            <w:tcBorders>
              <w:left w:val="single" w:sz="4" w:space="0" w:color="auto"/>
              <w:bottom w:val="single" w:sz="4" w:space="0" w:color="auto"/>
              <w:right w:val="single" w:sz="4" w:space="0" w:color="auto"/>
            </w:tcBorders>
          </w:tcPr>
          <w:p w:rsidR="00EE4BBB" w:rsidRDefault="00EE4BBB" w:rsidP="00EE4BBB">
            <w:pPr>
              <w:suppressAutoHyphens/>
              <w:spacing w:after="0" w:line="240" w:lineRule="auto"/>
              <w:jc w:val="center"/>
              <w:rPr>
                <w:rFonts w:ascii="Times New Roman" w:hAnsi="Times New Roman"/>
              </w:rPr>
            </w:pPr>
          </w:p>
        </w:tc>
        <w:tc>
          <w:tcPr>
            <w:tcW w:w="453" w:type="pct"/>
            <w:tcBorders>
              <w:top w:val="single" w:sz="4" w:space="0" w:color="auto"/>
              <w:left w:val="single" w:sz="4" w:space="0" w:color="auto"/>
              <w:bottom w:val="single" w:sz="4" w:space="0" w:color="auto"/>
              <w:right w:val="single" w:sz="4" w:space="0" w:color="auto"/>
            </w:tcBorders>
            <w:vAlign w:val="center"/>
          </w:tcPr>
          <w:p w:rsidR="00EE4BBB" w:rsidRDefault="00EE4BBB" w:rsidP="00EE4BBB">
            <w:pPr>
              <w:suppressAutoHyphens/>
              <w:spacing w:after="0" w:line="240" w:lineRule="auto"/>
              <w:jc w:val="center"/>
              <w:rPr>
                <w:rFonts w:ascii="Times New Roman" w:hAnsi="Times New Roman"/>
              </w:rPr>
            </w:pPr>
            <w:r>
              <w:rPr>
                <w:rFonts w:ascii="Times New Roman" w:hAnsi="Times New Roman"/>
              </w:rPr>
              <w:t>2</w:t>
            </w:r>
          </w:p>
        </w:tc>
        <w:tc>
          <w:tcPr>
            <w:tcW w:w="564" w:type="pct"/>
            <w:vMerge/>
            <w:tcBorders>
              <w:left w:val="single" w:sz="4" w:space="0" w:color="auto"/>
              <w:right w:val="single" w:sz="4" w:space="0" w:color="auto"/>
            </w:tcBorders>
          </w:tcPr>
          <w:p w:rsidR="00EE4BBB" w:rsidRDefault="00EE4BBB" w:rsidP="00EE4BBB">
            <w:pPr>
              <w:suppressAutoHyphens/>
              <w:spacing w:after="0" w:line="240" w:lineRule="auto"/>
              <w:jc w:val="center"/>
              <w:rPr>
                <w:rFonts w:ascii="Times New Roman" w:hAnsi="Times New Roman"/>
              </w:rPr>
            </w:pPr>
          </w:p>
        </w:tc>
      </w:tr>
      <w:tr w:rsidR="00EE4BBB" w:rsidTr="00982BD2">
        <w:trPr>
          <w:trHeight w:val="239"/>
        </w:trPr>
        <w:tc>
          <w:tcPr>
            <w:tcW w:w="805" w:type="pct"/>
            <w:vMerge/>
            <w:tcBorders>
              <w:left w:val="single" w:sz="4" w:space="0" w:color="auto"/>
              <w:right w:val="single" w:sz="4" w:space="0" w:color="auto"/>
            </w:tcBorders>
            <w:vAlign w:val="center"/>
            <w:hideMark/>
          </w:tcPr>
          <w:p w:rsidR="00EE4BBB" w:rsidRDefault="00EE4BBB" w:rsidP="00EE4BBB">
            <w:pPr>
              <w:spacing w:after="0" w:line="240" w:lineRule="auto"/>
              <w:rPr>
                <w:rFonts w:ascii="Times New Roman" w:hAnsi="Times New Roman"/>
                <w:b/>
                <w:bCs/>
              </w:rPr>
            </w:pPr>
          </w:p>
        </w:tc>
        <w:tc>
          <w:tcPr>
            <w:tcW w:w="2845" w:type="pct"/>
            <w:tcBorders>
              <w:top w:val="single" w:sz="4" w:space="0" w:color="auto"/>
              <w:left w:val="single" w:sz="4" w:space="0" w:color="auto"/>
              <w:bottom w:val="single" w:sz="4" w:space="0" w:color="auto"/>
              <w:right w:val="single" w:sz="4" w:space="0" w:color="auto"/>
            </w:tcBorders>
            <w:hideMark/>
          </w:tcPr>
          <w:p w:rsidR="00EE4BBB" w:rsidRDefault="00EE4BBB" w:rsidP="00EE4BBB">
            <w:pPr>
              <w:suppressAutoHyphens/>
              <w:spacing w:after="0" w:line="240" w:lineRule="auto"/>
              <w:rPr>
                <w:rFonts w:ascii="Times New Roman" w:hAnsi="Times New Roman"/>
                <w:b/>
              </w:rPr>
            </w:pPr>
            <w:r>
              <w:rPr>
                <w:rFonts w:ascii="Times New Roman" w:hAnsi="Times New Roman"/>
                <w:b/>
                <w:bCs/>
              </w:rPr>
              <w:t>В том числе, практических занятий и лабораторных работ</w:t>
            </w:r>
          </w:p>
        </w:tc>
        <w:tc>
          <w:tcPr>
            <w:tcW w:w="333" w:type="pct"/>
            <w:tcBorders>
              <w:top w:val="single" w:sz="4" w:space="0" w:color="auto"/>
              <w:left w:val="single" w:sz="4" w:space="0" w:color="auto"/>
              <w:bottom w:val="single" w:sz="4" w:space="0" w:color="auto"/>
              <w:right w:val="single" w:sz="4" w:space="0" w:color="auto"/>
            </w:tcBorders>
          </w:tcPr>
          <w:p w:rsidR="00EE4BBB" w:rsidRDefault="00EE4BBB" w:rsidP="00EE4BBB">
            <w:pPr>
              <w:suppressAutoHyphens/>
              <w:spacing w:after="0" w:line="240" w:lineRule="auto"/>
              <w:jc w:val="center"/>
              <w:rPr>
                <w:rFonts w:ascii="Times New Roman" w:hAnsi="Times New Roman"/>
                <w:b/>
              </w:rPr>
            </w:pPr>
          </w:p>
        </w:tc>
        <w:tc>
          <w:tcPr>
            <w:tcW w:w="453" w:type="pct"/>
            <w:tcBorders>
              <w:top w:val="single" w:sz="4" w:space="0" w:color="auto"/>
              <w:left w:val="single" w:sz="4" w:space="0" w:color="auto"/>
              <w:bottom w:val="single" w:sz="4" w:space="0" w:color="auto"/>
              <w:right w:val="single" w:sz="4" w:space="0" w:color="auto"/>
            </w:tcBorders>
            <w:vAlign w:val="center"/>
            <w:hideMark/>
          </w:tcPr>
          <w:p w:rsidR="00EE4BBB" w:rsidRDefault="00EE4BBB" w:rsidP="00EE4BBB">
            <w:pPr>
              <w:suppressAutoHyphens/>
              <w:spacing w:after="0" w:line="240" w:lineRule="auto"/>
              <w:jc w:val="center"/>
              <w:rPr>
                <w:rFonts w:ascii="Times New Roman" w:hAnsi="Times New Roman"/>
                <w:b/>
              </w:rPr>
            </w:pPr>
            <w:r>
              <w:rPr>
                <w:rFonts w:ascii="Times New Roman" w:hAnsi="Times New Roman"/>
                <w:b/>
              </w:rPr>
              <w:t>16</w:t>
            </w:r>
          </w:p>
        </w:tc>
        <w:tc>
          <w:tcPr>
            <w:tcW w:w="564" w:type="pct"/>
            <w:vMerge/>
            <w:tcBorders>
              <w:left w:val="single" w:sz="4" w:space="0" w:color="auto"/>
              <w:right w:val="single" w:sz="4" w:space="0" w:color="auto"/>
            </w:tcBorders>
          </w:tcPr>
          <w:p w:rsidR="00EE4BBB" w:rsidRDefault="00EE4BBB" w:rsidP="00EE4BBB">
            <w:pPr>
              <w:suppressAutoHyphens/>
              <w:spacing w:after="0" w:line="240" w:lineRule="auto"/>
              <w:jc w:val="center"/>
              <w:rPr>
                <w:rFonts w:ascii="Times New Roman" w:hAnsi="Times New Roman"/>
                <w:b/>
              </w:rPr>
            </w:pPr>
          </w:p>
        </w:tc>
      </w:tr>
      <w:tr w:rsidR="00EE4BBB" w:rsidTr="00982BD2">
        <w:trPr>
          <w:trHeight w:val="383"/>
        </w:trPr>
        <w:tc>
          <w:tcPr>
            <w:tcW w:w="805" w:type="pct"/>
            <w:vMerge/>
            <w:tcBorders>
              <w:left w:val="single" w:sz="4" w:space="0" w:color="auto"/>
              <w:right w:val="single" w:sz="4" w:space="0" w:color="auto"/>
            </w:tcBorders>
            <w:vAlign w:val="center"/>
            <w:hideMark/>
          </w:tcPr>
          <w:p w:rsidR="00EE4BBB" w:rsidRDefault="00EE4BBB" w:rsidP="00EE4BBB">
            <w:pPr>
              <w:spacing w:after="0" w:line="240" w:lineRule="auto"/>
              <w:rPr>
                <w:rFonts w:ascii="Times New Roman" w:hAnsi="Times New Roman"/>
                <w:b/>
                <w:bCs/>
              </w:rPr>
            </w:pPr>
          </w:p>
        </w:tc>
        <w:tc>
          <w:tcPr>
            <w:tcW w:w="2845" w:type="pct"/>
            <w:tcBorders>
              <w:top w:val="single" w:sz="4" w:space="0" w:color="auto"/>
              <w:left w:val="single" w:sz="4" w:space="0" w:color="auto"/>
              <w:bottom w:val="single" w:sz="4" w:space="0" w:color="auto"/>
              <w:right w:val="single" w:sz="4" w:space="0" w:color="auto"/>
            </w:tcBorders>
            <w:vAlign w:val="center"/>
            <w:hideMark/>
          </w:tcPr>
          <w:p w:rsidR="00EE4BBB" w:rsidRDefault="00EE4BBB" w:rsidP="00EE4BBB">
            <w:pPr>
              <w:suppressAutoHyphens/>
              <w:spacing w:after="0" w:line="240" w:lineRule="auto"/>
              <w:rPr>
                <w:rFonts w:ascii="Times New Roman" w:hAnsi="Times New Roman"/>
              </w:rPr>
            </w:pPr>
            <w:r>
              <w:rPr>
                <w:rFonts w:ascii="Times New Roman" w:hAnsi="Times New Roman"/>
              </w:rPr>
              <w:t>1.Вычерчивание плана санитарно-технической кабины с монтажным положением стояков водоснабжения и канализации</w:t>
            </w:r>
          </w:p>
        </w:tc>
        <w:tc>
          <w:tcPr>
            <w:tcW w:w="333" w:type="pct"/>
            <w:tcBorders>
              <w:top w:val="single" w:sz="4" w:space="0" w:color="auto"/>
              <w:left w:val="single" w:sz="4" w:space="0" w:color="auto"/>
              <w:bottom w:val="single" w:sz="4" w:space="0" w:color="auto"/>
              <w:right w:val="single" w:sz="4" w:space="0" w:color="auto"/>
            </w:tcBorders>
          </w:tcPr>
          <w:p w:rsidR="00EE4BBB" w:rsidRDefault="00EE4BBB" w:rsidP="00EE4BBB">
            <w:pPr>
              <w:suppressAutoHyphens/>
              <w:spacing w:after="0" w:line="240" w:lineRule="auto"/>
              <w:jc w:val="center"/>
              <w:rPr>
                <w:rFonts w:ascii="Times New Roman" w:hAnsi="Times New Roman"/>
              </w:rPr>
            </w:pPr>
            <w:r>
              <w:rPr>
                <w:rFonts w:ascii="Times New Roman" w:hAnsi="Times New Roman"/>
              </w:rPr>
              <w:t>2</w:t>
            </w:r>
          </w:p>
        </w:tc>
        <w:tc>
          <w:tcPr>
            <w:tcW w:w="453" w:type="pct"/>
            <w:tcBorders>
              <w:top w:val="single" w:sz="4" w:space="0" w:color="auto"/>
              <w:left w:val="single" w:sz="4" w:space="0" w:color="auto"/>
              <w:bottom w:val="single" w:sz="4" w:space="0" w:color="auto"/>
              <w:right w:val="single" w:sz="4" w:space="0" w:color="auto"/>
            </w:tcBorders>
            <w:vAlign w:val="center"/>
            <w:hideMark/>
          </w:tcPr>
          <w:p w:rsidR="00EE4BBB" w:rsidRDefault="00EE4BBB" w:rsidP="00EE4BBB">
            <w:pPr>
              <w:suppressAutoHyphens/>
              <w:spacing w:after="0" w:line="240" w:lineRule="auto"/>
              <w:jc w:val="center"/>
              <w:rPr>
                <w:rFonts w:ascii="Times New Roman" w:hAnsi="Times New Roman"/>
              </w:rPr>
            </w:pPr>
            <w:r>
              <w:rPr>
                <w:rFonts w:ascii="Times New Roman" w:hAnsi="Times New Roman"/>
              </w:rPr>
              <w:t>2</w:t>
            </w:r>
          </w:p>
        </w:tc>
        <w:tc>
          <w:tcPr>
            <w:tcW w:w="564" w:type="pct"/>
            <w:vMerge/>
            <w:tcBorders>
              <w:left w:val="single" w:sz="4" w:space="0" w:color="auto"/>
              <w:right w:val="single" w:sz="4" w:space="0" w:color="auto"/>
            </w:tcBorders>
          </w:tcPr>
          <w:p w:rsidR="00EE4BBB" w:rsidRDefault="00EE4BBB" w:rsidP="00EE4BBB">
            <w:pPr>
              <w:suppressAutoHyphens/>
              <w:spacing w:after="0" w:line="240" w:lineRule="auto"/>
              <w:jc w:val="center"/>
              <w:rPr>
                <w:rFonts w:ascii="Times New Roman" w:hAnsi="Times New Roman"/>
              </w:rPr>
            </w:pPr>
          </w:p>
        </w:tc>
      </w:tr>
      <w:tr w:rsidR="00EE4BBB" w:rsidTr="00982BD2">
        <w:trPr>
          <w:trHeight w:val="165"/>
        </w:trPr>
        <w:tc>
          <w:tcPr>
            <w:tcW w:w="805" w:type="pct"/>
            <w:vMerge/>
            <w:tcBorders>
              <w:left w:val="single" w:sz="4" w:space="0" w:color="auto"/>
              <w:right w:val="single" w:sz="4" w:space="0" w:color="auto"/>
            </w:tcBorders>
            <w:vAlign w:val="center"/>
            <w:hideMark/>
          </w:tcPr>
          <w:p w:rsidR="00EE4BBB" w:rsidRDefault="00EE4BBB" w:rsidP="00EE4BBB">
            <w:pPr>
              <w:spacing w:after="0" w:line="240" w:lineRule="auto"/>
              <w:rPr>
                <w:rFonts w:ascii="Times New Roman" w:hAnsi="Times New Roman"/>
                <w:b/>
                <w:bCs/>
              </w:rPr>
            </w:pPr>
          </w:p>
        </w:tc>
        <w:tc>
          <w:tcPr>
            <w:tcW w:w="2845" w:type="pct"/>
            <w:tcBorders>
              <w:top w:val="single" w:sz="4" w:space="0" w:color="auto"/>
              <w:left w:val="single" w:sz="4" w:space="0" w:color="auto"/>
              <w:bottom w:val="single" w:sz="4" w:space="0" w:color="auto"/>
              <w:right w:val="single" w:sz="4" w:space="0" w:color="auto"/>
            </w:tcBorders>
            <w:hideMark/>
          </w:tcPr>
          <w:p w:rsidR="00EE4BBB" w:rsidRDefault="00EE4BBB" w:rsidP="00EE4BBB">
            <w:pPr>
              <w:spacing w:after="0" w:line="240" w:lineRule="auto"/>
              <w:jc w:val="both"/>
              <w:rPr>
                <w:rFonts w:ascii="Times New Roman" w:hAnsi="Times New Roman"/>
              </w:rPr>
            </w:pPr>
            <w:r>
              <w:rPr>
                <w:rFonts w:ascii="Times New Roman" w:hAnsi="Times New Roman"/>
              </w:rPr>
              <w:t>2.Составление замерочно-монтажного эскиза подводок и стояков. Расстановка креплений</w:t>
            </w:r>
          </w:p>
        </w:tc>
        <w:tc>
          <w:tcPr>
            <w:tcW w:w="333" w:type="pct"/>
            <w:tcBorders>
              <w:top w:val="single" w:sz="4" w:space="0" w:color="auto"/>
              <w:left w:val="single" w:sz="4" w:space="0" w:color="auto"/>
              <w:bottom w:val="single" w:sz="4" w:space="0" w:color="auto"/>
              <w:right w:val="single" w:sz="4" w:space="0" w:color="auto"/>
            </w:tcBorders>
          </w:tcPr>
          <w:p w:rsidR="00EE4BBB" w:rsidRDefault="00EE4BBB" w:rsidP="00EE4BBB">
            <w:pPr>
              <w:suppressAutoHyphens/>
              <w:spacing w:after="0" w:line="240" w:lineRule="auto"/>
              <w:jc w:val="center"/>
              <w:rPr>
                <w:rFonts w:ascii="Times New Roman" w:hAnsi="Times New Roman"/>
              </w:rPr>
            </w:pPr>
            <w:r>
              <w:rPr>
                <w:rFonts w:ascii="Times New Roman" w:hAnsi="Times New Roman"/>
              </w:rPr>
              <w:t>2</w:t>
            </w:r>
          </w:p>
        </w:tc>
        <w:tc>
          <w:tcPr>
            <w:tcW w:w="453" w:type="pct"/>
            <w:tcBorders>
              <w:top w:val="single" w:sz="4" w:space="0" w:color="auto"/>
              <w:left w:val="single" w:sz="4" w:space="0" w:color="auto"/>
              <w:bottom w:val="single" w:sz="4" w:space="0" w:color="auto"/>
              <w:right w:val="single" w:sz="4" w:space="0" w:color="auto"/>
            </w:tcBorders>
            <w:vAlign w:val="center"/>
            <w:hideMark/>
          </w:tcPr>
          <w:p w:rsidR="00EE4BBB" w:rsidRDefault="00EE4BBB" w:rsidP="00EE4BBB">
            <w:pPr>
              <w:suppressAutoHyphens/>
              <w:spacing w:after="0" w:line="240" w:lineRule="auto"/>
              <w:jc w:val="center"/>
              <w:rPr>
                <w:rFonts w:ascii="Times New Roman" w:hAnsi="Times New Roman"/>
              </w:rPr>
            </w:pPr>
            <w:r>
              <w:rPr>
                <w:rFonts w:ascii="Times New Roman" w:hAnsi="Times New Roman"/>
              </w:rPr>
              <w:t>2</w:t>
            </w:r>
          </w:p>
        </w:tc>
        <w:tc>
          <w:tcPr>
            <w:tcW w:w="564" w:type="pct"/>
            <w:vMerge/>
            <w:tcBorders>
              <w:left w:val="single" w:sz="4" w:space="0" w:color="auto"/>
              <w:right w:val="single" w:sz="4" w:space="0" w:color="auto"/>
            </w:tcBorders>
          </w:tcPr>
          <w:p w:rsidR="00EE4BBB" w:rsidRDefault="00EE4BBB" w:rsidP="00EE4BBB">
            <w:pPr>
              <w:suppressAutoHyphens/>
              <w:spacing w:after="0" w:line="240" w:lineRule="auto"/>
              <w:jc w:val="center"/>
              <w:rPr>
                <w:rFonts w:ascii="Times New Roman" w:hAnsi="Times New Roman"/>
              </w:rPr>
            </w:pPr>
          </w:p>
        </w:tc>
      </w:tr>
      <w:tr w:rsidR="00EE4BBB" w:rsidTr="00982BD2">
        <w:trPr>
          <w:trHeight w:val="157"/>
        </w:trPr>
        <w:tc>
          <w:tcPr>
            <w:tcW w:w="805" w:type="pct"/>
            <w:vMerge/>
            <w:tcBorders>
              <w:left w:val="single" w:sz="4" w:space="0" w:color="auto"/>
              <w:right w:val="single" w:sz="4" w:space="0" w:color="auto"/>
            </w:tcBorders>
            <w:vAlign w:val="center"/>
            <w:hideMark/>
          </w:tcPr>
          <w:p w:rsidR="00EE4BBB" w:rsidRDefault="00EE4BBB" w:rsidP="00EE4BBB">
            <w:pPr>
              <w:spacing w:after="0" w:line="240" w:lineRule="auto"/>
              <w:rPr>
                <w:rFonts w:ascii="Times New Roman" w:hAnsi="Times New Roman"/>
                <w:b/>
                <w:bCs/>
              </w:rPr>
            </w:pPr>
          </w:p>
        </w:tc>
        <w:tc>
          <w:tcPr>
            <w:tcW w:w="2845" w:type="pct"/>
            <w:tcBorders>
              <w:top w:val="single" w:sz="4" w:space="0" w:color="auto"/>
              <w:left w:val="single" w:sz="4" w:space="0" w:color="auto"/>
              <w:bottom w:val="single" w:sz="4" w:space="0" w:color="auto"/>
              <w:right w:val="single" w:sz="4" w:space="0" w:color="auto"/>
            </w:tcBorders>
            <w:hideMark/>
          </w:tcPr>
          <w:p w:rsidR="00EE4BBB" w:rsidRDefault="00EE4BBB" w:rsidP="00EE4BBB">
            <w:pPr>
              <w:spacing w:after="0" w:line="240" w:lineRule="auto"/>
              <w:jc w:val="both"/>
              <w:rPr>
                <w:rFonts w:ascii="Times New Roman" w:hAnsi="Times New Roman"/>
              </w:rPr>
            </w:pPr>
            <w:r>
              <w:rPr>
                <w:rFonts w:ascii="Times New Roman" w:hAnsi="Times New Roman"/>
              </w:rPr>
              <w:t xml:space="preserve">3.Выполнение </w:t>
            </w:r>
            <w:proofErr w:type="spellStart"/>
            <w:r>
              <w:rPr>
                <w:rFonts w:ascii="Times New Roman" w:hAnsi="Times New Roman"/>
              </w:rPr>
              <w:t>деталировочной</w:t>
            </w:r>
            <w:proofErr w:type="spellEnd"/>
            <w:r>
              <w:rPr>
                <w:rFonts w:ascii="Times New Roman" w:hAnsi="Times New Roman"/>
              </w:rPr>
              <w:t xml:space="preserve"> ведомости для разрабатываемых систем</w:t>
            </w:r>
          </w:p>
        </w:tc>
        <w:tc>
          <w:tcPr>
            <w:tcW w:w="333" w:type="pct"/>
            <w:tcBorders>
              <w:top w:val="single" w:sz="4" w:space="0" w:color="auto"/>
              <w:left w:val="single" w:sz="4" w:space="0" w:color="auto"/>
              <w:bottom w:val="single" w:sz="4" w:space="0" w:color="auto"/>
              <w:right w:val="single" w:sz="4" w:space="0" w:color="auto"/>
            </w:tcBorders>
          </w:tcPr>
          <w:p w:rsidR="00EE4BBB" w:rsidRDefault="00EE4BBB" w:rsidP="00EE4BBB">
            <w:pPr>
              <w:suppressAutoHyphens/>
              <w:spacing w:after="0" w:line="240" w:lineRule="auto"/>
              <w:jc w:val="center"/>
              <w:rPr>
                <w:rFonts w:ascii="Times New Roman" w:hAnsi="Times New Roman"/>
              </w:rPr>
            </w:pPr>
            <w:r>
              <w:rPr>
                <w:rFonts w:ascii="Times New Roman" w:hAnsi="Times New Roman"/>
              </w:rPr>
              <w:t>2</w:t>
            </w:r>
          </w:p>
        </w:tc>
        <w:tc>
          <w:tcPr>
            <w:tcW w:w="453" w:type="pct"/>
            <w:tcBorders>
              <w:top w:val="single" w:sz="4" w:space="0" w:color="auto"/>
              <w:left w:val="single" w:sz="4" w:space="0" w:color="auto"/>
              <w:bottom w:val="single" w:sz="4" w:space="0" w:color="auto"/>
              <w:right w:val="single" w:sz="4" w:space="0" w:color="auto"/>
            </w:tcBorders>
            <w:vAlign w:val="center"/>
            <w:hideMark/>
          </w:tcPr>
          <w:p w:rsidR="00EE4BBB" w:rsidRDefault="00EE4BBB" w:rsidP="00EE4BBB">
            <w:pPr>
              <w:suppressAutoHyphens/>
              <w:spacing w:after="0" w:line="240" w:lineRule="auto"/>
              <w:jc w:val="center"/>
              <w:rPr>
                <w:rFonts w:ascii="Times New Roman" w:hAnsi="Times New Roman"/>
              </w:rPr>
            </w:pPr>
            <w:r>
              <w:rPr>
                <w:rFonts w:ascii="Times New Roman" w:hAnsi="Times New Roman"/>
              </w:rPr>
              <w:t>2</w:t>
            </w:r>
          </w:p>
        </w:tc>
        <w:tc>
          <w:tcPr>
            <w:tcW w:w="564" w:type="pct"/>
            <w:vMerge/>
            <w:tcBorders>
              <w:left w:val="single" w:sz="4" w:space="0" w:color="auto"/>
              <w:right w:val="single" w:sz="4" w:space="0" w:color="auto"/>
            </w:tcBorders>
          </w:tcPr>
          <w:p w:rsidR="00EE4BBB" w:rsidRDefault="00EE4BBB" w:rsidP="00EE4BBB">
            <w:pPr>
              <w:suppressAutoHyphens/>
              <w:spacing w:after="0" w:line="240" w:lineRule="auto"/>
              <w:jc w:val="center"/>
              <w:rPr>
                <w:rFonts w:ascii="Times New Roman" w:hAnsi="Times New Roman"/>
              </w:rPr>
            </w:pPr>
          </w:p>
        </w:tc>
      </w:tr>
      <w:tr w:rsidR="00EE4BBB" w:rsidTr="00982BD2">
        <w:trPr>
          <w:trHeight w:val="305"/>
        </w:trPr>
        <w:tc>
          <w:tcPr>
            <w:tcW w:w="805" w:type="pct"/>
            <w:vMerge/>
            <w:tcBorders>
              <w:left w:val="single" w:sz="4" w:space="0" w:color="auto"/>
              <w:right w:val="single" w:sz="4" w:space="0" w:color="auto"/>
            </w:tcBorders>
            <w:vAlign w:val="center"/>
            <w:hideMark/>
          </w:tcPr>
          <w:p w:rsidR="00EE4BBB" w:rsidRDefault="00EE4BBB" w:rsidP="00EE4BBB">
            <w:pPr>
              <w:spacing w:after="0" w:line="240" w:lineRule="auto"/>
              <w:rPr>
                <w:rFonts w:ascii="Times New Roman" w:hAnsi="Times New Roman"/>
                <w:b/>
                <w:bCs/>
              </w:rPr>
            </w:pPr>
          </w:p>
        </w:tc>
        <w:tc>
          <w:tcPr>
            <w:tcW w:w="2845" w:type="pct"/>
            <w:tcBorders>
              <w:top w:val="single" w:sz="4" w:space="0" w:color="auto"/>
              <w:left w:val="single" w:sz="4" w:space="0" w:color="auto"/>
              <w:bottom w:val="single" w:sz="4" w:space="0" w:color="auto"/>
              <w:right w:val="single" w:sz="4" w:space="0" w:color="auto"/>
            </w:tcBorders>
            <w:hideMark/>
          </w:tcPr>
          <w:p w:rsidR="00EE4BBB" w:rsidRDefault="00EE4BBB" w:rsidP="00EE4BBB">
            <w:pPr>
              <w:spacing w:after="0" w:line="240" w:lineRule="auto"/>
              <w:rPr>
                <w:rFonts w:ascii="Times New Roman" w:hAnsi="Times New Roman"/>
              </w:rPr>
            </w:pPr>
            <w:r>
              <w:rPr>
                <w:rFonts w:ascii="Times New Roman" w:hAnsi="Times New Roman"/>
              </w:rPr>
              <w:t>4.Составление лимитной ведомости для определения потребности материала на монтаж</w:t>
            </w:r>
          </w:p>
        </w:tc>
        <w:tc>
          <w:tcPr>
            <w:tcW w:w="333" w:type="pct"/>
            <w:tcBorders>
              <w:top w:val="single" w:sz="4" w:space="0" w:color="auto"/>
              <w:left w:val="single" w:sz="4" w:space="0" w:color="auto"/>
              <w:bottom w:val="single" w:sz="4" w:space="0" w:color="auto"/>
              <w:right w:val="single" w:sz="4" w:space="0" w:color="auto"/>
            </w:tcBorders>
          </w:tcPr>
          <w:p w:rsidR="00EE4BBB" w:rsidRDefault="00EE4BBB" w:rsidP="00EE4BBB">
            <w:pPr>
              <w:suppressAutoHyphens/>
              <w:spacing w:after="0" w:line="240" w:lineRule="auto"/>
              <w:jc w:val="center"/>
              <w:rPr>
                <w:rFonts w:ascii="Times New Roman" w:hAnsi="Times New Roman"/>
              </w:rPr>
            </w:pPr>
            <w:r>
              <w:rPr>
                <w:rFonts w:ascii="Times New Roman" w:hAnsi="Times New Roman"/>
              </w:rPr>
              <w:t>2</w:t>
            </w:r>
          </w:p>
        </w:tc>
        <w:tc>
          <w:tcPr>
            <w:tcW w:w="453" w:type="pct"/>
            <w:tcBorders>
              <w:top w:val="single" w:sz="4" w:space="0" w:color="auto"/>
              <w:left w:val="single" w:sz="4" w:space="0" w:color="auto"/>
              <w:bottom w:val="single" w:sz="4" w:space="0" w:color="auto"/>
              <w:right w:val="single" w:sz="4" w:space="0" w:color="auto"/>
            </w:tcBorders>
            <w:vAlign w:val="center"/>
            <w:hideMark/>
          </w:tcPr>
          <w:p w:rsidR="00EE4BBB" w:rsidRDefault="00EE4BBB" w:rsidP="00EE4BBB">
            <w:pPr>
              <w:suppressAutoHyphens/>
              <w:spacing w:after="0" w:line="240" w:lineRule="auto"/>
              <w:jc w:val="center"/>
              <w:rPr>
                <w:rFonts w:ascii="Times New Roman" w:hAnsi="Times New Roman"/>
              </w:rPr>
            </w:pPr>
            <w:r>
              <w:rPr>
                <w:rFonts w:ascii="Times New Roman" w:hAnsi="Times New Roman"/>
              </w:rPr>
              <w:t>2</w:t>
            </w:r>
          </w:p>
        </w:tc>
        <w:tc>
          <w:tcPr>
            <w:tcW w:w="564" w:type="pct"/>
            <w:vMerge/>
            <w:tcBorders>
              <w:left w:val="single" w:sz="4" w:space="0" w:color="auto"/>
              <w:right w:val="single" w:sz="4" w:space="0" w:color="auto"/>
            </w:tcBorders>
          </w:tcPr>
          <w:p w:rsidR="00EE4BBB" w:rsidRDefault="00EE4BBB" w:rsidP="00EE4BBB">
            <w:pPr>
              <w:suppressAutoHyphens/>
              <w:spacing w:after="0" w:line="240" w:lineRule="auto"/>
              <w:jc w:val="center"/>
              <w:rPr>
                <w:rFonts w:ascii="Times New Roman" w:hAnsi="Times New Roman"/>
              </w:rPr>
            </w:pPr>
          </w:p>
        </w:tc>
      </w:tr>
      <w:tr w:rsidR="00EE4BBB" w:rsidTr="00982BD2">
        <w:trPr>
          <w:trHeight w:val="189"/>
        </w:trPr>
        <w:tc>
          <w:tcPr>
            <w:tcW w:w="805" w:type="pct"/>
            <w:vMerge/>
            <w:tcBorders>
              <w:left w:val="single" w:sz="4" w:space="0" w:color="auto"/>
              <w:right w:val="single" w:sz="4" w:space="0" w:color="auto"/>
            </w:tcBorders>
            <w:vAlign w:val="center"/>
            <w:hideMark/>
          </w:tcPr>
          <w:p w:rsidR="00EE4BBB" w:rsidRDefault="00EE4BBB" w:rsidP="00EE4BBB">
            <w:pPr>
              <w:spacing w:after="0" w:line="240" w:lineRule="auto"/>
              <w:rPr>
                <w:rFonts w:ascii="Times New Roman" w:hAnsi="Times New Roman"/>
                <w:b/>
                <w:bCs/>
              </w:rPr>
            </w:pPr>
          </w:p>
        </w:tc>
        <w:tc>
          <w:tcPr>
            <w:tcW w:w="2845" w:type="pct"/>
            <w:tcBorders>
              <w:top w:val="single" w:sz="4" w:space="0" w:color="auto"/>
              <w:left w:val="single" w:sz="4" w:space="0" w:color="auto"/>
              <w:bottom w:val="single" w:sz="4" w:space="0" w:color="auto"/>
              <w:right w:val="single" w:sz="4" w:space="0" w:color="auto"/>
            </w:tcBorders>
            <w:hideMark/>
          </w:tcPr>
          <w:p w:rsidR="00EE4BBB" w:rsidRDefault="00EE4BBB" w:rsidP="00EE4BBB">
            <w:pPr>
              <w:spacing w:after="0" w:line="240" w:lineRule="auto"/>
              <w:jc w:val="both"/>
              <w:rPr>
                <w:rFonts w:ascii="Times New Roman" w:hAnsi="Times New Roman"/>
              </w:rPr>
            </w:pPr>
            <w:r>
              <w:rPr>
                <w:rFonts w:ascii="Times New Roman" w:hAnsi="Times New Roman"/>
              </w:rPr>
              <w:t xml:space="preserve">5. Составление технологических карт на монтаж  оборудования и трубопроводов  систем водоснабжения </w:t>
            </w:r>
          </w:p>
        </w:tc>
        <w:tc>
          <w:tcPr>
            <w:tcW w:w="333" w:type="pct"/>
            <w:tcBorders>
              <w:top w:val="single" w:sz="4" w:space="0" w:color="auto"/>
              <w:left w:val="single" w:sz="4" w:space="0" w:color="auto"/>
              <w:bottom w:val="single" w:sz="4" w:space="0" w:color="auto"/>
              <w:right w:val="single" w:sz="4" w:space="0" w:color="auto"/>
            </w:tcBorders>
          </w:tcPr>
          <w:p w:rsidR="00EE4BBB" w:rsidRDefault="00EE4BBB" w:rsidP="00EE4BBB">
            <w:pPr>
              <w:suppressAutoHyphens/>
              <w:spacing w:after="0" w:line="240" w:lineRule="auto"/>
              <w:jc w:val="center"/>
              <w:rPr>
                <w:rFonts w:ascii="Times New Roman" w:hAnsi="Times New Roman"/>
              </w:rPr>
            </w:pPr>
            <w:r>
              <w:rPr>
                <w:rFonts w:ascii="Times New Roman" w:hAnsi="Times New Roman"/>
              </w:rPr>
              <w:t>2</w:t>
            </w:r>
          </w:p>
        </w:tc>
        <w:tc>
          <w:tcPr>
            <w:tcW w:w="453" w:type="pct"/>
            <w:tcBorders>
              <w:top w:val="single" w:sz="4" w:space="0" w:color="auto"/>
              <w:left w:val="single" w:sz="4" w:space="0" w:color="auto"/>
              <w:bottom w:val="single" w:sz="4" w:space="0" w:color="auto"/>
              <w:right w:val="single" w:sz="4" w:space="0" w:color="auto"/>
            </w:tcBorders>
            <w:hideMark/>
          </w:tcPr>
          <w:p w:rsidR="00EE4BBB" w:rsidRDefault="00EE4BBB" w:rsidP="00EE4BBB">
            <w:pPr>
              <w:suppressAutoHyphens/>
              <w:spacing w:after="0" w:line="240" w:lineRule="auto"/>
              <w:jc w:val="center"/>
              <w:rPr>
                <w:rFonts w:ascii="Times New Roman" w:hAnsi="Times New Roman"/>
              </w:rPr>
            </w:pPr>
            <w:r>
              <w:rPr>
                <w:rFonts w:ascii="Times New Roman" w:hAnsi="Times New Roman"/>
              </w:rPr>
              <w:t>2</w:t>
            </w:r>
          </w:p>
        </w:tc>
        <w:tc>
          <w:tcPr>
            <w:tcW w:w="564" w:type="pct"/>
            <w:vMerge/>
            <w:tcBorders>
              <w:left w:val="single" w:sz="4" w:space="0" w:color="auto"/>
              <w:right w:val="single" w:sz="4" w:space="0" w:color="auto"/>
            </w:tcBorders>
          </w:tcPr>
          <w:p w:rsidR="00EE4BBB" w:rsidRDefault="00EE4BBB" w:rsidP="00EE4BBB">
            <w:pPr>
              <w:suppressAutoHyphens/>
              <w:spacing w:after="0" w:line="240" w:lineRule="auto"/>
              <w:jc w:val="center"/>
              <w:rPr>
                <w:rFonts w:ascii="Times New Roman" w:hAnsi="Times New Roman"/>
              </w:rPr>
            </w:pPr>
          </w:p>
        </w:tc>
      </w:tr>
      <w:tr w:rsidR="00EE4BBB" w:rsidTr="00982BD2">
        <w:trPr>
          <w:trHeight w:val="189"/>
        </w:trPr>
        <w:tc>
          <w:tcPr>
            <w:tcW w:w="805" w:type="pct"/>
            <w:vMerge/>
            <w:tcBorders>
              <w:left w:val="single" w:sz="4" w:space="0" w:color="auto"/>
              <w:right w:val="single" w:sz="4" w:space="0" w:color="auto"/>
            </w:tcBorders>
            <w:vAlign w:val="center"/>
            <w:hideMark/>
          </w:tcPr>
          <w:p w:rsidR="00EE4BBB" w:rsidRDefault="00EE4BBB" w:rsidP="00EE4BBB">
            <w:pPr>
              <w:spacing w:after="0" w:line="240" w:lineRule="auto"/>
              <w:rPr>
                <w:rFonts w:ascii="Times New Roman" w:hAnsi="Times New Roman"/>
                <w:b/>
                <w:bCs/>
              </w:rPr>
            </w:pPr>
          </w:p>
        </w:tc>
        <w:tc>
          <w:tcPr>
            <w:tcW w:w="2845" w:type="pct"/>
            <w:tcBorders>
              <w:top w:val="single" w:sz="4" w:space="0" w:color="auto"/>
              <w:left w:val="single" w:sz="4" w:space="0" w:color="auto"/>
              <w:bottom w:val="single" w:sz="4" w:space="0" w:color="auto"/>
              <w:right w:val="single" w:sz="4" w:space="0" w:color="auto"/>
            </w:tcBorders>
            <w:hideMark/>
          </w:tcPr>
          <w:p w:rsidR="00EE4BBB" w:rsidRDefault="00EE4BBB" w:rsidP="00EE4BBB">
            <w:pPr>
              <w:spacing w:after="0" w:line="240" w:lineRule="auto"/>
              <w:jc w:val="both"/>
              <w:rPr>
                <w:rFonts w:ascii="Times New Roman" w:hAnsi="Times New Roman"/>
              </w:rPr>
            </w:pPr>
            <w:r>
              <w:rPr>
                <w:rFonts w:ascii="Times New Roman" w:hAnsi="Times New Roman"/>
              </w:rPr>
              <w:t xml:space="preserve">6. Составление технологических карт на монтаж  оборудования и трубопроводов  систем водоснабжения </w:t>
            </w:r>
          </w:p>
        </w:tc>
        <w:tc>
          <w:tcPr>
            <w:tcW w:w="333" w:type="pct"/>
            <w:tcBorders>
              <w:top w:val="single" w:sz="4" w:space="0" w:color="auto"/>
              <w:left w:val="single" w:sz="4" w:space="0" w:color="auto"/>
              <w:bottom w:val="single" w:sz="4" w:space="0" w:color="auto"/>
              <w:right w:val="single" w:sz="4" w:space="0" w:color="auto"/>
            </w:tcBorders>
          </w:tcPr>
          <w:p w:rsidR="00EE4BBB" w:rsidRDefault="00EE4BBB" w:rsidP="00EE4BBB">
            <w:pPr>
              <w:suppressAutoHyphens/>
              <w:spacing w:after="0" w:line="240" w:lineRule="auto"/>
              <w:jc w:val="center"/>
              <w:rPr>
                <w:rFonts w:ascii="Times New Roman" w:hAnsi="Times New Roman"/>
              </w:rPr>
            </w:pPr>
            <w:r>
              <w:rPr>
                <w:rFonts w:ascii="Times New Roman" w:hAnsi="Times New Roman"/>
              </w:rPr>
              <w:t>2</w:t>
            </w:r>
          </w:p>
        </w:tc>
        <w:tc>
          <w:tcPr>
            <w:tcW w:w="453" w:type="pct"/>
            <w:tcBorders>
              <w:top w:val="single" w:sz="4" w:space="0" w:color="auto"/>
              <w:left w:val="single" w:sz="4" w:space="0" w:color="auto"/>
              <w:bottom w:val="single" w:sz="4" w:space="0" w:color="auto"/>
              <w:right w:val="single" w:sz="4" w:space="0" w:color="auto"/>
            </w:tcBorders>
            <w:hideMark/>
          </w:tcPr>
          <w:p w:rsidR="00EE4BBB" w:rsidRDefault="00EE4BBB" w:rsidP="00EE4BBB">
            <w:pPr>
              <w:suppressAutoHyphens/>
              <w:spacing w:after="0" w:line="240" w:lineRule="auto"/>
              <w:jc w:val="center"/>
              <w:rPr>
                <w:rFonts w:ascii="Times New Roman" w:hAnsi="Times New Roman"/>
              </w:rPr>
            </w:pPr>
            <w:r>
              <w:rPr>
                <w:rFonts w:ascii="Times New Roman" w:hAnsi="Times New Roman"/>
              </w:rPr>
              <w:t>2</w:t>
            </w:r>
          </w:p>
        </w:tc>
        <w:tc>
          <w:tcPr>
            <w:tcW w:w="564" w:type="pct"/>
            <w:vMerge/>
            <w:tcBorders>
              <w:left w:val="single" w:sz="4" w:space="0" w:color="auto"/>
              <w:right w:val="single" w:sz="4" w:space="0" w:color="auto"/>
            </w:tcBorders>
          </w:tcPr>
          <w:p w:rsidR="00EE4BBB" w:rsidRDefault="00EE4BBB" w:rsidP="00EE4BBB">
            <w:pPr>
              <w:suppressAutoHyphens/>
              <w:spacing w:after="0" w:line="240" w:lineRule="auto"/>
              <w:jc w:val="center"/>
              <w:rPr>
                <w:rFonts w:ascii="Times New Roman" w:hAnsi="Times New Roman"/>
              </w:rPr>
            </w:pPr>
          </w:p>
        </w:tc>
      </w:tr>
      <w:tr w:rsidR="00EE4BBB" w:rsidTr="00982BD2">
        <w:trPr>
          <w:trHeight w:val="207"/>
        </w:trPr>
        <w:tc>
          <w:tcPr>
            <w:tcW w:w="805" w:type="pct"/>
            <w:vMerge/>
            <w:tcBorders>
              <w:left w:val="single" w:sz="4" w:space="0" w:color="auto"/>
              <w:right w:val="single" w:sz="4" w:space="0" w:color="auto"/>
            </w:tcBorders>
            <w:vAlign w:val="center"/>
            <w:hideMark/>
          </w:tcPr>
          <w:p w:rsidR="00EE4BBB" w:rsidRDefault="00EE4BBB" w:rsidP="00EE4BBB">
            <w:pPr>
              <w:spacing w:after="0" w:line="240" w:lineRule="auto"/>
              <w:rPr>
                <w:rFonts w:ascii="Times New Roman" w:hAnsi="Times New Roman"/>
                <w:b/>
                <w:bCs/>
              </w:rPr>
            </w:pPr>
          </w:p>
        </w:tc>
        <w:tc>
          <w:tcPr>
            <w:tcW w:w="2845" w:type="pct"/>
            <w:tcBorders>
              <w:top w:val="single" w:sz="4" w:space="0" w:color="auto"/>
              <w:left w:val="single" w:sz="4" w:space="0" w:color="auto"/>
              <w:bottom w:val="single" w:sz="4" w:space="0" w:color="auto"/>
              <w:right w:val="single" w:sz="4" w:space="0" w:color="auto"/>
            </w:tcBorders>
            <w:hideMark/>
          </w:tcPr>
          <w:p w:rsidR="00EE4BBB" w:rsidRDefault="00EE4BBB" w:rsidP="00EE4BBB">
            <w:pPr>
              <w:spacing w:after="0" w:line="240" w:lineRule="auto"/>
              <w:jc w:val="both"/>
              <w:rPr>
                <w:rFonts w:ascii="Times New Roman" w:hAnsi="Times New Roman"/>
              </w:rPr>
            </w:pPr>
            <w:r>
              <w:rPr>
                <w:rFonts w:ascii="Times New Roman" w:hAnsi="Times New Roman"/>
              </w:rPr>
              <w:t>7.Составление технологических карт на монтаж  оборудования и трубопроводов  систем водоотведения</w:t>
            </w:r>
          </w:p>
        </w:tc>
        <w:tc>
          <w:tcPr>
            <w:tcW w:w="333" w:type="pct"/>
            <w:tcBorders>
              <w:top w:val="single" w:sz="4" w:space="0" w:color="auto"/>
              <w:left w:val="single" w:sz="4" w:space="0" w:color="auto"/>
              <w:bottom w:val="single" w:sz="4" w:space="0" w:color="auto"/>
              <w:right w:val="single" w:sz="4" w:space="0" w:color="auto"/>
            </w:tcBorders>
          </w:tcPr>
          <w:p w:rsidR="00EE4BBB" w:rsidRDefault="00EE4BBB" w:rsidP="00EE4BBB">
            <w:pPr>
              <w:suppressAutoHyphens/>
              <w:spacing w:after="0" w:line="240" w:lineRule="auto"/>
              <w:jc w:val="center"/>
              <w:rPr>
                <w:rFonts w:ascii="Times New Roman" w:hAnsi="Times New Roman"/>
              </w:rPr>
            </w:pPr>
            <w:r>
              <w:rPr>
                <w:rFonts w:ascii="Times New Roman" w:hAnsi="Times New Roman"/>
              </w:rPr>
              <w:t>2</w:t>
            </w:r>
          </w:p>
        </w:tc>
        <w:tc>
          <w:tcPr>
            <w:tcW w:w="453" w:type="pct"/>
            <w:tcBorders>
              <w:top w:val="single" w:sz="4" w:space="0" w:color="auto"/>
              <w:left w:val="single" w:sz="4" w:space="0" w:color="auto"/>
              <w:bottom w:val="single" w:sz="4" w:space="0" w:color="auto"/>
              <w:right w:val="single" w:sz="4" w:space="0" w:color="auto"/>
            </w:tcBorders>
            <w:hideMark/>
          </w:tcPr>
          <w:p w:rsidR="00EE4BBB" w:rsidRDefault="00EE4BBB" w:rsidP="00EE4BBB">
            <w:pPr>
              <w:suppressAutoHyphens/>
              <w:spacing w:after="0" w:line="240" w:lineRule="auto"/>
              <w:jc w:val="center"/>
              <w:rPr>
                <w:rFonts w:ascii="Times New Roman" w:hAnsi="Times New Roman"/>
              </w:rPr>
            </w:pPr>
            <w:r>
              <w:rPr>
                <w:rFonts w:ascii="Times New Roman" w:hAnsi="Times New Roman"/>
              </w:rPr>
              <w:t>2</w:t>
            </w:r>
          </w:p>
        </w:tc>
        <w:tc>
          <w:tcPr>
            <w:tcW w:w="564" w:type="pct"/>
            <w:vMerge/>
            <w:tcBorders>
              <w:left w:val="single" w:sz="4" w:space="0" w:color="auto"/>
              <w:right w:val="single" w:sz="4" w:space="0" w:color="auto"/>
            </w:tcBorders>
          </w:tcPr>
          <w:p w:rsidR="00EE4BBB" w:rsidRDefault="00EE4BBB" w:rsidP="00EE4BBB">
            <w:pPr>
              <w:suppressAutoHyphens/>
              <w:spacing w:after="0" w:line="240" w:lineRule="auto"/>
              <w:jc w:val="center"/>
              <w:rPr>
                <w:rFonts w:ascii="Times New Roman" w:hAnsi="Times New Roman"/>
              </w:rPr>
            </w:pPr>
          </w:p>
        </w:tc>
      </w:tr>
      <w:tr w:rsidR="00EE4BBB" w:rsidTr="00982BD2">
        <w:trPr>
          <w:trHeight w:val="207"/>
        </w:trPr>
        <w:tc>
          <w:tcPr>
            <w:tcW w:w="805" w:type="pct"/>
            <w:vMerge/>
            <w:tcBorders>
              <w:left w:val="single" w:sz="4" w:space="0" w:color="auto"/>
              <w:bottom w:val="single" w:sz="4" w:space="0" w:color="auto"/>
              <w:right w:val="single" w:sz="4" w:space="0" w:color="auto"/>
            </w:tcBorders>
            <w:vAlign w:val="center"/>
            <w:hideMark/>
          </w:tcPr>
          <w:p w:rsidR="00EE4BBB" w:rsidRDefault="00EE4BBB" w:rsidP="00EE4BBB">
            <w:pPr>
              <w:spacing w:after="0" w:line="240" w:lineRule="auto"/>
              <w:rPr>
                <w:rFonts w:ascii="Times New Roman" w:hAnsi="Times New Roman"/>
                <w:b/>
                <w:bCs/>
              </w:rPr>
            </w:pPr>
          </w:p>
        </w:tc>
        <w:tc>
          <w:tcPr>
            <w:tcW w:w="2845" w:type="pct"/>
            <w:tcBorders>
              <w:top w:val="single" w:sz="4" w:space="0" w:color="auto"/>
              <w:left w:val="single" w:sz="4" w:space="0" w:color="auto"/>
              <w:bottom w:val="single" w:sz="4" w:space="0" w:color="auto"/>
              <w:right w:val="single" w:sz="4" w:space="0" w:color="auto"/>
            </w:tcBorders>
            <w:hideMark/>
          </w:tcPr>
          <w:p w:rsidR="00EE4BBB" w:rsidRDefault="00EE4BBB" w:rsidP="00EE4BBB">
            <w:pPr>
              <w:spacing w:after="0" w:line="240" w:lineRule="auto"/>
              <w:jc w:val="both"/>
              <w:rPr>
                <w:rFonts w:ascii="Times New Roman" w:hAnsi="Times New Roman"/>
              </w:rPr>
            </w:pPr>
            <w:r>
              <w:rPr>
                <w:rFonts w:ascii="Times New Roman" w:hAnsi="Times New Roman"/>
              </w:rPr>
              <w:t>8.Составление технологических карт на монтаж  оборудования и трубопроводов  систем водоотведения</w:t>
            </w:r>
          </w:p>
        </w:tc>
        <w:tc>
          <w:tcPr>
            <w:tcW w:w="333" w:type="pct"/>
            <w:tcBorders>
              <w:top w:val="single" w:sz="4" w:space="0" w:color="auto"/>
              <w:left w:val="single" w:sz="4" w:space="0" w:color="auto"/>
              <w:bottom w:val="single" w:sz="4" w:space="0" w:color="auto"/>
              <w:right w:val="single" w:sz="4" w:space="0" w:color="auto"/>
            </w:tcBorders>
          </w:tcPr>
          <w:p w:rsidR="00EE4BBB" w:rsidRDefault="00EE4BBB" w:rsidP="00EE4BBB">
            <w:pPr>
              <w:suppressAutoHyphens/>
              <w:spacing w:after="0" w:line="240" w:lineRule="auto"/>
              <w:jc w:val="center"/>
              <w:rPr>
                <w:rFonts w:ascii="Times New Roman" w:hAnsi="Times New Roman"/>
              </w:rPr>
            </w:pPr>
            <w:r>
              <w:rPr>
                <w:rFonts w:ascii="Times New Roman" w:hAnsi="Times New Roman"/>
              </w:rPr>
              <w:t>2</w:t>
            </w:r>
          </w:p>
        </w:tc>
        <w:tc>
          <w:tcPr>
            <w:tcW w:w="453" w:type="pct"/>
            <w:tcBorders>
              <w:top w:val="single" w:sz="4" w:space="0" w:color="auto"/>
              <w:left w:val="single" w:sz="4" w:space="0" w:color="auto"/>
              <w:bottom w:val="single" w:sz="4" w:space="0" w:color="auto"/>
              <w:right w:val="single" w:sz="4" w:space="0" w:color="auto"/>
            </w:tcBorders>
            <w:hideMark/>
          </w:tcPr>
          <w:p w:rsidR="00EE4BBB" w:rsidRDefault="00EE4BBB" w:rsidP="00EE4BBB">
            <w:pPr>
              <w:suppressAutoHyphens/>
              <w:spacing w:after="0" w:line="240" w:lineRule="auto"/>
              <w:jc w:val="center"/>
              <w:rPr>
                <w:rFonts w:ascii="Times New Roman" w:hAnsi="Times New Roman"/>
              </w:rPr>
            </w:pPr>
            <w:r>
              <w:rPr>
                <w:rFonts w:ascii="Times New Roman" w:hAnsi="Times New Roman"/>
              </w:rPr>
              <w:t>2</w:t>
            </w:r>
          </w:p>
        </w:tc>
        <w:tc>
          <w:tcPr>
            <w:tcW w:w="564" w:type="pct"/>
            <w:vMerge/>
            <w:tcBorders>
              <w:left w:val="single" w:sz="4" w:space="0" w:color="auto"/>
              <w:bottom w:val="single" w:sz="4" w:space="0" w:color="auto"/>
              <w:right w:val="single" w:sz="4" w:space="0" w:color="auto"/>
            </w:tcBorders>
          </w:tcPr>
          <w:p w:rsidR="00EE4BBB" w:rsidRDefault="00EE4BBB" w:rsidP="00EE4BBB">
            <w:pPr>
              <w:suppressAutoHyphens/>
              <w:spacing w:after="0" w:line="240" w:lineRule="auto"/>
              <w:jc w:val="center"/>
              <w:rPr>
                <w:rFonts w:ascii="Times New Roman" w:hAnsi="Times New Roman"/>
              </w:rPr>
            </w:pPr>
          </w:p>
        </w:tc>
      </w:tr>
      <w:tr w:rsidR="00EE4BBB" w:rsidTr="00982BD2">
        <w:trPr>
          <w:trHeight w:val="276"/>
        </w:trPr>
        <w:tc>
          <w:tcPr>
            <w:tcW w:w="805" w:type="pct"/>
            <w:vMerge w:val="restart"/>
            <w:tcBorders>
              <w:top w:val="single" w:sz="4" w:space="0" w:color="auto"/>
              <w:left w:val="single" w:sz="4" w:space="0" w:color="auto"/>
              <w:right w:val="single" w:sz="4" w:space="0" w:color="auto"/>
            </w:tcBorders>
          </w:tcPr>
          <w:p w:rsidR="00EE4BBB" w:rsidRDefault="00EE4BBB" w:rsidP="00EE4BBB">
            <w:pPr>
              <w:pStyle w:val="afd"/>
              <w:suppressAutoHyphens/>
              <w:rPr>
                <w:rFonts w:ascii="Times New Roman" w:hAnsi="Times New Roman"/>
              </w:rPr>
            </w:pPr>
            <w:r>
              <w:rPr>
                <w:rFonts w:ascii="Times New Roman" w:hAnsi="Times New Roman"/>
                <w:b/>
              </w:rPr>
              <w:t xml:space="preserve">Тема 1.3. </w:t>
            </w:r>
            <w:r>
              <w:rPr>
                <w:rFonts w:ascii="Times New Roman" w:hAnsi="Times New Roman"/>
              </w:rPr>
              <w:t xml:space="preserve">Монтаж </w:t>
            </w:r>
          </w:p>
          <w:p w:rsidR="00EE4BBB" w:rsidRPr="00F85D46" w:rsidRDefault="00EE4BBB" w:rsidP="00EE4BBB">
            <w:pPr>
              <w:pStyle w:val="afd"/>
              <w:suppressAutoHyphens/>
              <w:rPr>
                <w:rFonts w:ascii="Times New Roman" w:hAnsi="Times New Roman"/>
              </w:rPr>
            </w:pPr>
            <w:r>
              <w:rPr>
                <w:rFonts w:ascii="Times New Roman" w:hAnsi="Times New Roman"/>
              </w:rPr>
              <w:t>систем отопления и тепловых сетей</w:t>
            </w:r>
          </w:p>
        </w:tc>
        <w:tc>
          <w:tcPr>
            <w:tcW w:w="2845" w:type="pct"/>
            <w:tcBorders>
              <w:top w:val="single" w:sz="4" w:space="0" w:color="auto"/>
              <w:left w:val="single" w:sz="4" w:space="0" w:color="auto"/>
              <w:bottom w:val="single" w:sz="4" w:space="0" w:color="auto"/>
              <w:right w:val="single" w:sz="4" w:space="0" w:color="auto"/>
            </w:tcBorders>
            <w:hideMark/>
          </w:tcPr>
          <w:p w:rsidR="00EE4BBB" w:rsidRDefault="00EE4BBB" w:rsidP="00EE4BBB">
            <w:pPr>
              <w:spacing w:after="0" w:line="240" w:lineRule="auto"/>
              <w:rPr>
                <w:rFonts w:ascii="Times New Roman" w:hAnsi="Times New Roman"/>
                <w:b/>
              </w:rPr>
            </w:pPr>
            <w:r>
              <w:rPr>
                <w:rFonts w:ascii="Times New Roman" w:hAnsi="Times New Roman"/>
                <w:b/>
              </w:rPr>
              <w:t>Содержание</w:t>
            </w:r>
          </w:p>
        </w:tc>
        <w:tc>
          <w:tcPr>
            <w:tcW w:w="333" w:type="pct"/>
            <w:tcBorders>
              <w:top w:val="single" w:sz="4" w:space="0" w:color="auto"/>
              <w:left w:val="single" w:sz="4" w:space="0" w:color="auto"/>
              <w:bottom w:val="single" w:sz="4" w:space="0" w:color="auto"/>
              <w:right w:val="single" w:sz="4" w:space="0" w:color="auto"/>
            </w:tcBorders>
          </w:tcPr>
          <w:p w:rsidR="00EE4BBB" w:rsidRDefault="00EE4BBB" w:rsidP="00EE4BBB">
            <w:pPr>
              <w:suppressAutoHyphens/>
              <w:spacing w:after="0" w:line="240" w:lineRule="auto"/>
              <w:jc w:val="center"/>
              <w:rPr>
                <w:rFonts w:ascii="Times New Roman" w:hAnsi="Times New Roman"/>
                <w:b/>
              </w:rPr>
            </w:pPr>
            <w:r w:rsidRPr="00F85D46">
              <w:rPr>
                <w:rFonts w:ascii="Times New Roman" w:hAnsi="Times New Roman" w:cs="Times New Roman"/>
                <w:b/>
                <w:bCs/>
                <w:sz w:val="20"/>
                <w:szCs w:val="20"/>
              </w:rPr>
              <w:t>Уровень освоения</w:t>
            </w:r>
          </w:p>
        </w:tc>
        <w:tc>
          <w:tcPr>
            <w:tcW w:w="453" w:type="pct"/>
            <w:tcBorders>
              <w:top w:val="single" w:sz="4" w:space="0" w:color="auto"/>
              <w:left w:val="single" w:sz="4" w:space="0" w:color="auto"/>
              <w:bottom w:val="single" w:sz="4" w:space="0" w:color="auto"/>
              <w:right w:val="single" w:sz="4" w:space="0" w:color="auto"/>
            </w:tcBorders>
            <w:hideMark/>
          </w:tcPr>
          <w:p w:rsidR="00EE4BBB" w:rsidRDefault="00EE4BBB" w:rsidP="00EE4BBB">
            <w:pPr>
              <w:suppressAutoHyphens/>
              <w:spacing w:after="0" w:line="240" w:lineRule="auto"/>
              <w:jc w:val="center"/>
              <w:rPr>
                <w:rFonts w:ascii="Times New Roman" w:hAnsi="Times New Roman"/>
                <w:b/>
              </w:rPr>
            </w:pPr>
            <w:r>
              <w:rPr>
                <w:rFonts w:ascii="Times New Roman" w:hAnsi="Times New Roman"/>
                <w:b/>
              </w:rPr>
              <w:t>32</w:t>
            </w:r>
          </w:p>
        </w:tc>
        <w:tc>
          <w:tcPr>
            <w:tcW w:w="564" w:type="pct"/>
            <w:tcBorders>
              <w:top w:val="single" w:sz="4" w:space="0" w:color="auto"/>
              <w:left w:val="single" w:sz="4" w:space="0" w:color="auto"/>
              <w:bottom w:val="single" w:sz="4" w:space="0" w:color="auto"/>
              <w:right w:val="single" w:sz="4" w:space="0" w:color="auto"/>
            </w:tcBorders>
          </w:tcPr>
          <w:p w:rsidR="00EE4BBB" w:rsidRDefault="00EE4BBB" w:rsidP="00EE4BBB">
            <w:pPr>
              <w:suppressAutoHyphens/>
              <w:spacing w:after="0" w:line="240" w:lineRule="auto"/>
              <w:jc w:val="center"/>
              <w:rPr>
                <w:rFonts w:ascii="Times New Roman" w:hAnsi="Times New Roman"/>
                <w:b/>
              </w:rPr>
            </w:pPr>
          </w:p>
        </w:tc>
      </w:tr>
      <w:tr w:rsidR="00EE4BBB" w:rsidTr="00982BD2">
        <w:trPr>
          <w:trHeight w:val="211"/>
        </w:trPr>
        <w:tc>
          <w:tcPr>
            <w:tcW w:w="805" w:type="pct"/>
            <w:vMerge/>
            <w:tcBorders>
              <w:left w:val="single" w:sz="4" w:space="0" w:color="auto"/>
              <w:right w:val="single" w:sz="4" w:space="0" w:color="auto"/>
            </w:tcBorders>
            <w:vAlign w:val="center"/>
            <w:hideMark/>
          </w:tcPr>
          <w:p w:rsidR="00EE4BBB" w:rsidRDefault="00EE4BBB" w:rsidP="00EE4BBB">
            <w:pPr>
              <w:spacing w:after="0" w:line="240" w:lineRule="auto"/>
              <w:rPr>
                <w:rFonts w:ascii="Times New Roman" w:hAnsi="Times New Roman"/>
                <w:b/>
                <w:bCs/>
              </w:rPr>
            </w:pPr>
          </w:p>
        </w:tc>
        <w:tc>
          <w:tcPr>
            <w:tcW w:w="2845" w:type="pct"/>
            <w:tcBorders>
              <w:top w:val="single" w:sz="4" w:space="0" w:color="auto"/>
              <w:left w:val="single" w:sz="4" w:space="0" w:color="auto"/>
              <w:bottom w:val="single" w:sz="4" w:space="0" w:color="auto"/>
              <w:right w:val="single" w:sz="4" w:space="0" w:color="auto"/>
            </w:tcBorders>
            <w:hideMark/>
          </w:tcPr>
          <w:p w:rsidR="00EE4BBB" w:rsidRDefault="00EE4BBB" w:rsidP="00EE4BBB">
            <w:pPr>
              <w:spacing w:after="0" w:line="240" w:lineRule="auto"/>
              <w:jc w:val="both"/>
              <w:rPr>
                <w:rFonts w:ascii="Times New Roman" w:hAnsi="Times New Roman"/>
              </w:rPr>
            </w:pPr>
            <w:r>
              <w:rPr>
                <w:rFonts w:ascii="Times New Roman" w:hAnsi="Times New Roman"/>
              </w:rPr>
              <w:t>1. Монтажные положения отопительных приборов и трубопроводов при их скрытой и открытой прокладке</w:t>
            </w:r>
          </w:p>
        </w:tc>
        <w:tc>
          <w:tcPr>
            <w:tcW w:w="333" w:type="pct"/>
            <w:vMerge w:val="restart"/>
            <w:tcBorders>
              <w:top w:val="single" w:sz="4" w:space="0" w:color="auto"/>
              <w:left w:val="single" w:sz="4" w:space="0" w:color="auto"/>
              <w:right w:val="single" w:sz="4" w:space="0" w:color="auto"/>
            </w:tcBorders>
            <w:vAlign w:val="center"/>
          </w:tcPr>
          <w:p w:rsidR="00EE4BBB" w:rsidRDefault="00EE4BBB" w:rsidP="00EE4BBB">
            <w:pPr>
              <w:suppressAutoHyphens/>
              <w:spacing w:after="0" w:line="240" w:lineRule="auto"/>
              <w:jc w:val="center"/>
              <w:rPr>
                <w:rFonts w:ascii="Times New Roman" w:hAnsi="Times New Roman"/>
              </w:rPr>
            </w:pPr>
            <w:r>
              <w:rPr>
                <w:rFonts w:ascii="Times New Roman" w:hAnsi="Times New Roman"/>
              </w:rPr>
              <w:t>1</w:t>
            </w:r>
          </w:p>
        </w:tc>
        <w:tc>
          <w:tcPr>
            <w:tcW w:w="453" w:type="pct"/>
            <w:tcBorders>
              <w:top w:val="single" w:sz="4" w:space="0" w:color="auto"/>
              <w:left w:val="single" w:sz="4" w:space="0" w:color="auto"/>
              <w:bottom w:val="single" w:sz="4" w:space="0" w:color="auto"/>
              <w:right w:val="single" w:sz="4" w:space="0" w:color="auto"/>
            </w:tcBorders>
            <w:vAlign w:val="center"/>
            <w:hideMark/>
          </w:tcPr>
          <w:p w:rsidR="00EE4BBB" w:rsidRDefault="00EE4BBB" w:rsidP="00EE4BBB">
            <w:pPr>
              <w:suppressAutoHyphens/>
              <w:spacing w:after="0" w:line="240" w:lineRule="auto"/>
              <w:jc w:val="center"/>
              <w:rPr>
                <w:rFonts w:ascii="Times New Roman" w:hAnsi="Times New Roman"/>
              </w:rPr>
            </w:pPr>
            <w:r>
              <w:rPr>
                <w:rFonts w:ascii="Times New Roman" w:hAnsi="Times New Roman"/>
              </w:rPr>
              <w:t>2</w:t>
            </w:r>
          </w:p>
        </w:tc>
        <w:tc>
          <w:tcPr>
            <w:tcW w:w="564" w:type="pct"/>
            <w:vMerge w:val="restart"/>
            <w:tcBorders>
              <w:top w:val="single" w:sz="4" w:space="0" w:color="auto"/>
              <w:left w:val="single" w:sz="4" w:space="0" w:color="auto"/>
              <w:right w:val="single" w:sz="4" w:space="0" w:color="auto"/>
            </w:tcBorders>
          </w:tcPr>
          <w:p w:rsidR="00EE4BBB" w:rsidRDefault="00EE4BBB" w:rsidP="00EE4BBB">
            <w:pPr>
              <w:pStyle w:val="afd"/>
              <w:jc w:val="center"/>
              <w:rPr>
                <w:rFonts w:ascii="Times New Roman" w:hAnsi="Times New Roman"/>
                <w:sz w:val="24"/>
                <w:szCs w:val="24"/>
              </w:rPr>
            </w:pPr>
            <w:r w:rsidRPr="00BB07B0">
              <w:rPr>
                <w:rFonts w:ascii="Times New Roman" w:hAnsi="Times New Roman"/>
                <w:sz w:val="24"/>
                <w:szCs w:val="24"/>
              </w:rPr>
              <w:t>ОК 1 -11</w:t>
            </w:r>
          </w:p>
          <w:p w:rsidR="00EE4BBB" w:rsidRDefault="00EE4BBB" w:rsidP="00EE4BBB">
            <w:pPr>
              <w:pStyle w:val="afd"/>
              <w:jc w:val="center"/>
              <w:rPr>
                <w:rFonts w:ascii="Times New Roman" w:hAnsi="Times New Roman"/>
                <w:sz w:val="24"/>
                <w:szCs w:val="24"/>
              </w:rPr>
            </w:pPr>
            <w:r w:rsidRPr="00BB07B0">
              <w:rPr>
                <w:rFonts w:ascii="Times New Roman" w:hAnsi="Times New Roman"/>
                <w:sz w:val="24"/>
                <w:szCs w:val="24"/>
              </w:rPr>
              <w:t xml:space="preserve">ПК </w:t>
            </w:r>
            <w:r>
              <w:rPr>
                <w:rFonts w:ascii="Times New Roman" w:hAnsi="Times New Roman"/>
                <w:sz w:val="24"/>
                <w:szCs w:val="24"/>
              </w:rPr>
              <w:t>1</w:t>
            </w:r>
            <w:r w:rsidRPr="00BB07B0">
              <w:rPr>
                <w:rFonts w:ascii="Times New Roman" w:hAnsi="Times New Roman"/>
                <w:sz w:val="24"/>
                <w:szCs w:val="24"/>
              </w:rPr>
              <w:t>.</w:t>
            </w:r>
            <w:r>
              <w:rPr>
                <w:rFonts w:ascii="Times New Roman" w:hAnsi="Times New Roman"/>
                <w:sz w:val="24"/>
                <w:szCs w:val="24"/>
              </w:rPr>
              <w:t>2</w:t>
            </w:r>
            <w:r w:rsidRPr="00BB07B0">
              <w:rPr>
                <w:rFonts w:ascii="Times New Roman" w:hAnsi="Times New Roman"/>
                <w:sz w:val="24"/>
                <w:szCs w:val="24"/>
              </w:rPr>
              <w:t>.</w:t>
            </w:r>
            <w:r>
              <w:rPr>
                <w:rFonts w:ascii="Times New Roman" w:hAnsi="Times New Roman"/>
                <w:sz w:val="24"/>
                <w:szCs w:val="24"/>
              </w:rPr>
              <w:t xml:space="preserve"> 1.4. (ПО1-4, У 5-17, З 14-35)</w:t>
            </w:r>
          </w:p>
          <w:p w:rsidR="00EE4BBB" w:rsidRDefault="00EE4BBB" w:rsidP="00EE4BBB">
            <w:pPr>
              <w:suppressAutoHyphens/>
              <w:spacing w:after="0" w:line="240" w:lineRule="auto"/>
              <w:jc w:val="center"/>
              <w:rPr>
                <w:rFonts w:ascii="Times New Roman" w:hAnsi="Times New Roman"/>
              </w:rPr>
            </w:pPr>
          </w:p>
        </w:tc>
      </w:tr>
      <w:tr w:rsidR="00EE4BBB" w:rsidTr="00982BD2">
        <w:trPr>
          <w:trHeight w:val="279"/>
        </w:trPr>
        <w:tc>
          <w:tcPr>
            <w:tcW w:w="805" w:type="pct"/>
            <w:vMerge/>
            <w:tcBorders>
              <w:left w:val="single" w:sz="4" w:space="0" w:color="auto"/>
              <w:right w:val="single" w:sz="4" w:space="0" w:color="auto"/>
            </w:tcBorders>
            <w:vAlign w:val="center"/>
            <w:hideMark/>
          </w:tcPr>
          <w:p w:rsidR="00EE4BBB" w:rsidRDefault="00EE4BBB" w:rsidP="00EE4BBB">
            <w:pPr>
              <w:spacing w:after="0" w:line="240" w:lineRule="auto"/>
              <w:rPr>
                <w:rFonts w:ascii="Times New Roman" w:hAnsi="Times New Roman"/>
                <w:b/>
                <w:bCs/>
              </w:rPr>
            </w:pPr>
          </w:p>
        </w:tc>
        <w:tc>
          <w:tcPr>
            <w:tcW w:w="2845" w:type="pct"/>
            <w:tcBorders>
              <w:top w:val="single" w:sz="4" w:space="0" w:color="auto"/>
              <w:left w:val="single" w:sz="4" w:space="0" w:color="auto"/>
              <w:bottom w:val="single" w:sz="4" w:space="0" w:color="auto"/>
              <w:right w:val="single" w:sz="4" w:space="0" w:color="auto"/>
            </w:tcBorders>
            <w:hideMark/>
          </w:tcPr>
          <w:p w:rsidR="00EE4BBB" w:rsidRDefault="00EE4BBB" w:rsidP="00EE4BBB">
            <w:pPr>
              <w:spacing w:after="0" w:line="240" w:lineRule="auto"/>
              <w:jc w:val="both"/>
              <w:rPr>
                <w:rFonts w:ascii="Times New Roman" w:hAnsi="Times New Roman"/>
              </w:rPr>
            </w:pPr>
            <w:r>
              <w:rPr>
                <w:rFonts w:ascii="Times New Roman" w:hAnsi="Times New Roman"/>
              </w:rPr>
              <w:t>2. Технология монтажа систем отопления и способы доставки трубопроводов и оборудования на объект</w:t>
            </w:r>
          </w:p>
        </w:tc>
        <w:tc>
          <w:tcPr>
            <w:tcW w:w="333" w:type="pct"/>
            <w:vMerge/>
            <w:tcBorders>
              <w:left w:val="single" w:sz="4" w:space="0" w:color="auto"/>
              <w:right w:val="single" w:sz="4" w:space="0" w:color="auto"/>
            </w:tcBorders>
          </w:tcPr>
          <w:p w:rsidR="00EE4BBB" w:rsidRDefault="00EE4BBB" w:rsidP="00EE4BBB">
            <w:pPr>
              <w:suppressAutoHyphens/>
              <w:spacing w:after="0" w:line="240" w:lineRule="auto"/>
              <w:jc w:val="center"/>
              <w:rPr>
                <w:rFonts w:ascii="Times New Roman" w:hAnsi="Times New Roman"/>
              </w:rPr>
            </w:pPr>
          </w:p>
        </w:tc>
        <w:tc>
          <w:tcPr>
            <w:tcW w:w="453" w:type="pct"/>
            <w:tcBorders>
              <w:top w:val="single" w:sz="4" w:space="0" w:color="auto"/>
              <w:left w:val="single" w:sz="4" w:space="0" w:color="auto"/>
              <w:bottom w:val="single" w:sz="4" w:space="0" w:color="auto"/>
              <w:right w:val="single" w:sz="4" w:space="0" w:color="auto"/>
            </w:tcBorders>
            <w:vAlign w:val="center"/>
            <w:hideMark/>
          </w:tcPr>
          <w:p w:rsidR="00EE4BBB" w:rsidRDefault="00EE4BBB" w:rsidP="00EE4BBB">
            <w:pPr>
              <w:suppressAutoHyphens/>
              <w:spacing w:after="0" w:line="240" w:lineRule="auto"/>
              <w:jc w:val="center"/>
              <w:rPr>
                <w:rFonts w:ascii="Times New Roman" w:hAnsi="Times New Roman"/>
              </w:rPr>
            </w:pPr>
            <w:r>
              <w:rPr>
                <w:rFonts w:ascii="Times New Roman" w:hAnsi="Times New Roman"/>
              </w:rPr>
              <w:t>2</w:t>
            </w:r>
          </w:p>
        </w:tc>
        <w:tc>
          <w:tcPr>
            <w:tcW w:w="564" w:type="pct"/>
            <w:vMerge/>
            <w:tcBorders>
              <w:left w:val="single" w:sz="4" w:space="0" w:color="auto"/>
              <w:right w:val="single" w:sz="4" w:space="0" w:color="auto"/>
            </w:tcBorders>
          </w:tcPr>
          <w:p w:rsidR="00EE4BBB" w:rsidRDefault="00EE4BBB" w:rsidP="00EE4BBB">
            <w:pPr>
              <w:suppressAutoHyphens/>
              <w:spacing w:after="0" w:line="240" w:lineRule="auto"/>
              <w:jc w:val="center"/>
              <w:rPr>
                <w:rFonts w:ascii="Times New Roman" w:hAnsi="Times New Roman"/>
              </w:rPr>
            </w:pPr>
          </w:p>
        </w:tc>
      </w:tr>
      <w:tr w:rsidR="00EE4BBB" w:rsidTr="00982BD2">
        <w:trPr>
          <w:trHeight w:val="279"/>
        </w:trPr>
        <w:tc>
          <w:tcPr>
            <w:tcW w:w="805" w:type="pct"/>
            <w:vMerge/>
            <w:tcBorders>
              <w:left w:val="single" w:sz="4" w:space="0" w:color="auto"/>
              <w:right w:val="single" w:sz="4" w:space="0" w:color="auto"/>
            </w:tcBorders>
            <w:vAlign w:val="center"/>
          </w:tcPr>
          <w:p w:rsidR="00EE4BBB" w:rsidRDefault="00EE4BBB" w:rsidP="00EE4BBB">
            <w:pPr>
              <w:spacing w:after="0" w:line="240" w:lineRule="auto"/>
              <w:rPr>
                <w:rFonts w:ascii="Times New Roman" w:hAnsi="Times New Roman"/>
                <w:b/>
                <w:bCs/>
              </w:rPr>
            </w:pPr>
          </w:p>
        </w:tc>
        <w:tc>
          <w:tcPr>
            <w:tcW w:w="2845" w:type="pct"/>
            <w:tcBorders>
              <w:top w:val="single" w:sz="4" w:space="0" w:color="auto"/>
              <w:left w:val="single" w:sz="4" w:space="0" w:color="auto"/>
              <w:bottom w:val="single" w:sz="4" w:space="0" w:color="auto"/>
              <w:right w:val="single" w:sz="4" w:space="0" w:color="auto"/>
            </w:tcBorders>
          </w:tcPr>
          <w:p w:rsidR="00EE4BBB" w:rsidRDefault="00EE4BBB" w:rsidP="00EE4BBB">
            <w:pPr>
              <w:spacing w:after="0" w:line="240" w:lineRule="auto"/>
              <w:jc w:val="both"/>
              <w:rPr>
                <w:rFonts w:ascii="Times New Roman" w:hAnsi="Times New Roman"/>
              </w:rPr>
            </w:pPr>
            <w:r>
              <w:rPr>
                <w:rFonts w:ascii="Times New Roman" w:hAnsi="Times New Roman"/>
              </w:rPr>
              <w:t>3. Технология монтажа систем отопления и способы доставки трубопроводов и оборудования на объект</w:t>
            </w:r>
          </w:p>
        </w:tc>
        <w:tc>
          <w:tcPr>
            <w:tcW w:w="333" w:type="pct"/>
            <w:vMerge/>
            <w:tcBorders>
              <w:left w:val="single" w:sz="4" w:space="0" w:color="auto"/>
              <w:right w:val="single" w:sz="4" w:space="0" w:color="auto"/>
            </w:tcBorders>
          </w:tcPr>
          <w:p w:rsidR="00EE4BBB" w:rsidRDefault="00EE4BBB" w:rsidP="00EE4BBB">
            <w:pPr>
              <w:suppressAutoHyphens/>
              <w:spacing w:after="0" w:line="240" w:lineRule="auto"/>
              <w:jc w:val="center"/>
              <w:rPr>
                <w:rFonts w:ascii="Times New Roman" w:hAnsi="Times New Roman"/>
              </w:rPr>
            </w:pPr>
          </w:p>
        </w:tc>
        <w:tc>
          <w:tcPr>
            <w:tcW w:w="453" w:type="pct"/>
            <w:tcBorders>
              <w:top w:val="single" w:sz="4" w:space="0" w:color="auto"/>
              <w:left w:val="single" w:sz="4" w:space="0" w:color="auto"/>
              <w:bottom w:val="single" w:sz="4" w:space="0" w:color="auto"/>
              <w:right w:val="single" w:sz="4" w:space="0" w:color="auto"/>
            </w:tcBorders>
            <w:vAlign w:val="center"/>
          </w:tcPr>
          <w:p w:rsidR="00EE4BBB" w:rsidRDefault="00EE4BBB" w:rsidP="00EE4BBB">
            <w:pPr>
              <w:suppressAutoHyphens/>
              <w:spacing w:after="0" w:line="240" w:lineRule="auto"/>
              <w:jc w:val="center"/>
              <w:rPr>
                <w:rFonts w:ascii="Times New Roman" w:hAnsi="Times New Roman"/>
              </w:rPr>
            </w:pPr>
            <w:r>
              <w:rPr>
                <w:rFonts w:ascii="Times New Roman" w:hAnsi="Times New Roman"/>
              </w:rPr>
              <w:t>2</w:t>
            </w:r>
          </w:p>
        </w:tc>
        <w:tc>
          <w:tcPr>
            <w:tcW w:w="564" w:type="pct"/>
            <w:vMerge/>
            <w:tcBorders>
              <w:left w:val="single" w:sz="4" w:space="0" w:color="auto"/>
              <w:right w:val="single" w:sz="4" w:space="0" w:color="auto"/>
            </w:tcBorders>
          </w:tcPr>
          <w:p w:rsidR="00EE4BBB" w:rsidRDefault="00EE4BBB" w:rsidP="00EE4BBB">
            <w:pPr>
              <w:suppressAutoHyphens/>
              <w:spacing w:after="0" w:line="240" w:lineRule="auto"/>
              <w:jc w:val="center"/>
              <w:rPr>
                <w:rFonts w:ascii="Times New Roman" w:hAnsi="Times New Roman"/>
              </w:rPr>
            </w:pPr>
          </w:p>
        </w:tc>
      </w:tr>
      <w:tr w:rsidR="00EE4BBB" w:rsidTr="00982BD2">
        <w:tc>
          <w:tcPr>
            <w:tcW w:w="805" w:type="pct"/>
            <w:vMerge/>
            <w:tcBorders>
              <w:left w:val="single" w:sz="4" w:space="0" w:color="auto"/>
              <w:right w:val="single" w:sz="4" w:space="0" w:color="auto"/>
            </w:tcBorders>
            <w:vAlign w:val="center"/>
            <w:hideMark/>
          </w:tcPr>
          <w:p w:rsidR="00EE4BBB" w:rsidRDefault="00EE4BBB" w:rsidP="00EE4BBB">
            <w:pPr>
              <w:spacing w:after="0" w:line="240" w:lineRule="auto"/>
              <w:rPr>
                <w:rFonts w:ascii="Times New Roman" w:hAnsi="Times New Roman"/>
                <w:b/>
                <w:bCs/>
              </w:rPr>
            </w:pPr>
          </w:p>
        </w:tc>
        <w:tc>
          <w:tcPr>
            <w:tcW w:w="2845" w:type="pct"/>
            <w:tcBorders>
              <w:top w:val="single" w:sz="4" w:space="0" w:color="auto"/>
              <w:left w:val="single" w:sz="4" w:space="0" w:color="auto"/>
              <w:bottom w:val="single" w:sz="4" w:space="0" w:color="auto"/>
              <w:right w:val="single" w:sz="4" w:space="0" w:color="auto"/>
            </w:tcBorders>
            <w:hideMark/>
          </w:tcPr>
          <w:p w:rsidR="00EE4BBB" w:rsidRDefault="00EE4BBB" w:rsidP="00EE4BBB">
            <w:pPr>
              <w:spacing w:after="0" w:line="240" w:lineRule="auto"/>
              <w:jc w:val="both"/>
              <w:rPr>
                <w:rFonts w:ascii="Times New Roman" w:hAnsi="Times New Roman"/>
              </w:rPr>
            </w:pPr>
            <w:r>
              <w:rPr>
                <w:rFonts w:ascii="Times New Roman" w:hAnsi="Times New Roman"/>
              </w:rPr>
              <w:t xml:space="preserve">4. Технология монтажа отопительных приборов. </w:t>
            </w:r>
          </w:p>
        </w:tc>
        <w:tc>
          <w:tcPr>
            <w:tcW w:w="333" w:type="pct"/>
            <w:vMerge/>
            <w:tcBorders>
              <w:left w:val="single" w:sz="4" w:space="0" w:color="auto"/>
              <w:right w:val="single" w:sz="4" w:space="0" w:color="auto"/>
            </w:tcBorders>
          </w:tcPr>
          <w:p w:rsidR="00EE4BBB" w:rsidRDefault="00EE4BBB" w:rsidP="00EE4BBB">
            <w:pPr>
              <w:suppressAutoHyphens/>
              <w:spacing w:after="0" w:line="240" w:lineRule="auto"/>
              <w:jc w:val="center"/>
              <w:rPr>
                <w:rFonts w:ascii="Times New Roman" w:hAnsi="Times New Roman"/>
              </w:rPr>
            </w:pPr>
          </w:p>
        </w:tc>
        <w:tc>
          <w:tcPr>
            <w:tcW w:w="453" w:type="pct"/>
            <w:tcBorders>
              <w:top w:val="single" w:sz="4" w:space="0" w:color="auto"/>
              <w:left w:val="single" w:sz="4" w:space="0" w:color="auto"/>
              <w:bottom w:val="single" w:sz="4" w:space="0" w:color="auto"/>
              <w:right w:val="single" w:sz="4" w:space="0" w:color="auto"/>
            </w:tcBorders>
            <w:vAlign w:val="center"/>
            <w:hideMark/>
          </w:tcPr>
          <w:p w:rsidR="00EE4BBB" w:rsidRDefault="00EE4BBB" w:rsidP="00EE4BBB">
            <w:pPr>
              <w:suppressAutoHyphens/>
              <w:spacing w:after="0" w:line="240" w:lineRule="auto"/>
              <w:jc w:val="center"/>
              <w:rPr>
                <w:rFonts w:ascii="Times New Roman" w:hAnsi="Times New Roman"/>
              </w:rPr>
            </w:pPr>
            <w:r>
              <w:rPr>
                <w:rFonts w:ascii="Times New Roman" w:hAnsi="Times New Roman"/>
              </w:rPr>
              <w:t>2</w:t>
            </w:r>
          </w:p>
        </w:tc>
        <w:tc>
          <w:tcPr>
            <w:tcW w:w="564" w:type="pct"/>
            <w:vMerge/>
            <w:tcBorders>
              <w:left w:val="single" w:sz="4" w:space="0" w:color="auto"/>
              <w:right w:val="single" w:sz="4" w:space="0" w:color="auto"/>
            </w:tcBorders>
          </w:tcPr>
          <w:p w:rsidR="00EE4BBB" w:rsidRDefault="00EE4BBB" w:rsidP="00EE4BBB">
            <w:pPr>
              <w:suppressAutoHyphens/>
              <w:spacing w:after="0" w:line="240" w:lineRule="auto"/>
              <w:jc w:val="center"/>
              <w:rPr>
                <w:rFonts w:ascii="Times New Roman" w:hAnsi="Times New Roman"/>
              </w:rPr>
            </w:pPr>
          </w:p>
        </w:tc>
      </w:tr>
      <w:tr w:rsidR="00EE4BBB" w:rsidTr="00982BD2">
        <w:tc>
          <w:tcPr>
            <w:tcW w:w="805" w:type="pct"/>
            <w:vMerge/>
            <w:tcBorders>
              <w:left w:val="single" w:sz="4" w:space="0" w:color="auto"/>
              <w:right w:val="single" w:sz="4" w:space="0" w:color="auto"/>
            </w:tcBorders>
            <w:vAlign w:val="center"/>
          </w:tcPr>
          <w:p w:rsidR="00EE4BBB" w:rsidRDefault="00EE4BBB" w:rsidP="00EE4BBB">
            <w:pPr>
              <w:spacing w:after="0" w:line="240" w:lineRule="auto"/>
              <w:rPr>
                <w:rFonts w:ascii="Times New Roman" w:hAnsi="Times New Roman"/>
                <w:b/>
                <w:bCs/>
              </w:rPr>
            </w:pPr>
          </w:p>
        </w:tc>
        <w:tc>
          <w:tcPr>
            <w:tcW w:w="2845" w:type="pct"/>
            <w:tcBorders>
              <w:top w:val="single" w:sz="4" w:space="0" w:color="auto"/>
              <w:left w:val="single" w:sz="4" w:space="0" w:color="auto"/>
              <w:bottom w:val="single" w:sz="4" w:space="0" w:color="auto"/>
              <w:right w:val="single" w:sz="4" w:space="0" w:color="auto"/>
            </w:tcBorders>
          </w:tcPr>
          <w:p w:rsidR="00EE4BBB" w:rsidRDefault="00EE4BBB" w:rsidP="00EE4BBB">
            <w:pPr>
              <w:spacing w:after="0" w:line="240" w:lineRule="auto"/>
              <w:jc w:val="both"/>
              <w:rPr>
                <w:rFonts w:ascii="Times New Roman" w:hAnsi="Times New Roman"/>
              </w:rPr>
            </w:pPr>
            <w:r>
              <w:rPr>
                <w:rFonts w:ascii="Times New Roman" w:hAnsi="Times New Roman"/>
              </w:rPr>
              <w:t>5. Современные виды отопительных приборов и способы их монтажа.</w:t>
            </w:r>
          </w:p>
        </w:tc>
        <w:tc>
          <w:tcPr>
            <w:tcW w:w="333" w:type="pct"/>
            <w:vMerge/>
            <w:tcBorders>
              <w:left w:val="single" w:sz="4" w:space="0" w:color="auto"/>
              <w:right w:val="single" w:sz="4" w:space="0" w:color="auto"/>
            </w:tcBorders>
          </w:tcPr>
          <w:p w:rsidR="00EE4BBB" w:rsidRDefault="00EE4BBB" w:rsidP="00EE4BBB">
            <w:pPr>
              <w:suppressAutoHyphens/>
              <w:spacing w:after="0" w:line="240" w:lineRule="auto"/>
              <w:jc w:val="center"/>
              <w:rPr>
                <w:rFonts w:ascii="Times New Roman" w:hAnsi="Times New Roman"/>
              </w:rPr>
            </w:pPr>
          </w:p>
        </w:tc>
        <w:tc>
          <w:tcPr>
            <w:tcW w:w="453" w:type="pct"/>
            <w:tcBorders>
              <w:top w:val="single" w:sz="4" w:space="0" w:color="auto"/>
              <w:left w:val="single" w:sz="4" w:space="0" w:color="auto"/>
              <w:bottom w:val="single" w:sz="4" w:space="0" w:color="auto"/>
              <w:right w:val="single" w:sz="4" w:space="0" w:color="auto"/>
            </w:tcBorders>
            <w:vAlign w:val="center"/>
          </w:tcPr>
          <w:p w:rsidR="00EE4BBB" w:rsidRDefault="00EE4BBB" w:rsidP="00EE4BBB">
            <w:pPr>
              <w:suppressAutoHyphens/>
              <w:spacing w:after="0" w:line="240" w:lineRule="auto"/>
              <w:jc w:val="center"/>
              <w:rPr>
                <w:rFonts w:ascii="Times New Roman" w:hAnsi="Times New Roman"/>
              </w:rPr>
            </w:pPr>
            <w:r>
              <w:rPr>
                <w:rFonts w:ascii="Times New Roman" w:hAnsi="Times New Roman"/>
              </w:rPr>
              <w:t>2</w:t>
            </w:r>
          </w:p>
        </w:tc>
        <w:tc>
          <w:tcPr>
            <w:tcW w:w="564" w:type="pct"/>
            <w:vMerge/>
            <w:tcBorders>
              <w:left w:val="single" w:sz="4" w:space="0" w:color="auto"/>
              <w:right w:val="single" w:sz="4" w:space="0" w:color="auto"/>
            </w:tcBorders>
          </w:tcPr>
          <w:p w:rsidR="00EE4BBB" w:rsidRDefault="00EE4BBB" w:rsidP="00EE4BBB">
            <w:pPr>
              <w:suppressAutoHyphens/>
              <w:spacing w:after="0" w:line="240" w:lineRule="auto"/>
              <w:jc w:val="center"/>
              <w:rPr>
                <w:rFonts w:ascii="Times New Roman" w:hAnsi="Times New Roman"/>
              </w:rPr>
            </w:pPr>
          </w:p>
        </w:tc>
      </w:tr>
      <w:tr w:rsidR="00EE4BBB" w:rsidTr="00982BD2">
        <w:trPr>
          <w:trHeight w:val="597"/>
        </w:trPr>
        <w:tc>
          <w:tcPr>
            <w:tcW w:w="805" w:type="pct"/>
            <w:vMerge/>
            <w:tcBorders>
              <w:left w:val="single" w:sz="4" w:space="0" w:color="auto"/>
              <w:right w:val="single" w:sz="4" w:space="0" w:color="auto"/>
            </w:tcBorders>
            <w:vAlign w:val="center"/>
            <w:hideMark/>
          </w:tcPr>
          <w:p w:rsidR="00EE4BBB" w:rsidRDefault="00EE4BBB" w:rsidP="00EE4BBB">
            <w:pPr>
              <w:spacing w:after="0" w:line="240" w:lineRule="auto"/>
              <w:rPr>
                <w:rFonts w:ascii="Times New Roman" w:hAnsi="Times New Roman"/>
                <w:b/>
                <w:bCs/>
              </w:rPr>
            </w:pPr>
          </w:p>
        </w:tc>
        <w:tc>
          <w:tcPr>
            <w:tcW w:w="2845" w:type="pct"/>
            <w:tcBorders>
              <w:top w:val="single" w:sz="4" w:space="0" w:color="auto"/>
              <w:left w:val="single" w:sz="4" w:space="0" w:color="auto"/>
              <w:bottom w:val="single" w:sz="4" w:space="0" w:color="auto"/>
              <w:right w:val="single" w:sz="4" w:space="0" w:color="auto"/>
            </w:tcBorders>
            <w:hideMark/>
          </w:tcPr>
          <w:p w:rsidR="00EE4BBB" w:rsidRDefault="00EE4BBB" w:rsidP="00EE4BBB">
            <w:pPr>
              <w:spacing w:after="0" w:line="240" w:lineRule="auto"/>
              <w:jc w:val="both"/>
              <w:rPr>
                <w:rFonts w:ascii="Times New Roman" w:hAnsi="Times New Roman"/>
              </w:rPr>
            </w:pPr>
            <w:r>
              <w:rPr>
                <w:rFonts w:ascii="Times New Roman" w:hAnsi="Times New Roman"/>
              </w:rPr>
              <w:t>6.Строительные нормы и правила по охране труда и созданию безопасных условий при производстве работ по монтажу систем отопления.</w:t>
            </w:r>
          </w:p>
        </w:tc>
        <w:tc>
          <w:tcPr>
            <w:tcW w:w="333" w:type="pct"/>
            <w:vMerge/>
            <w:tcBorders>
              <w:left w:val="single" w:sz="4" w:space="0" w:color="auto"/>
              <w:right w:val="single" w:sz="4" w:space="0" w:color="auto"/>
            </w:tcBorders>
          </w:tcPr>
          <w:p w:rsidR="00EE4BBB" w:rsidRDefault="00EE4BBB" w:rsidP="00EE4BBB">
            <w:pPr>
              <w:suppressAutoHyphens/>
              <w:spacing w:after="0" w:line="240" w:lineRule="auto"/>
              <w:jc w:val="center"/>
              <w:rPr>
                <w:rFonts w:ascii="Times New Roman" w:hAnsi="Times New Roman"/>
              </w:rPr>
            </w:pPr>
          </w:p>
        </w:tc>
        <w:tc>
          <w:tcPr>
            <w:tcW w:w="453" w:type="pct"/>
            <w:tcBorders>
              <w:top w:val="single" w:sz="4" w:space="0" w:color="auto"/>
              <w:left w:val="single" w:sz="4" w:space="0" w:color="auto"/>
              <w:bottom w:val="single" w:sz="4" w:space="0" w:color="auto"/>
              <w:right w:val="single" w:sz="4" w:space="0" w:color="auto"/>
            </w:tcBorders>
            <w:vAlign w:val="center"/>
            <w:hideMark/>
          </w:tcPr>
          <w:p w:rsidR="00EE4BBB" w:rsidRDefault="00EE4BBB" w:rsidP="00EE4BBB">
            <w:pPr>
              <w:suppressAutoHyphens/>
              <w:spacing w:after="0" w:line="240" w:lineRule="auto"/>
              <w:jc w:val="center"/>
              <w:rPr>
                <w:rFonts w:ascii="Times New Roman" w:hAnsi="Times New Roman"/>
              </w:rPr>
            </w:pPr>
            <w:r>
              <w:rPr>
                <w:rFonts w:ascii="Times New Roman" w:hAnsi="Times New Roman"/>
              </w:rPr>
              <w:t>2</w:t>
            </w:r>
          </w:p>
        </w:tc>
        <w:tc>
          <w:tcPr>
            <w:tcW w:w="564" w:type="pct"/>
            <w:vMerge/>
            <w:tcBorders>
              <w:left w:val="single" w:sz="4" w:space="0" w:color="auto"/>
              <w:right w:val="single" w:sz="4" w:space="0" w:color="auto"/>
            </w:tcBorders>
          </w:tcPr>
          <w:p w:rsidR="00EE4BBB" w:rsidRDefault="00EE4BBB" w:rsidP="00EE4BBB">
            <w:pPr>
              <w:suppressAutoHyphens/>
              <w:spacing w:after="0" w:line="240" w:lineRule="auto"/>
              <w:jc w:val="center"/>
              <w:rPr>
                <w:rFonts w:ascii="Times New Roman" w:hAnsi="Times New Roman"/>
              </w:rPr>
            </w:pPr>
          </w:p>
        </w:tc>
      </w:tr>
      <w:tr w:rsidR="00EE4BBB" w:rsidTr="00495CA4">
        <w:trPr>
          <w:trHeight w:val="385"/>
        </w:trPr>
        <w:tc>
          <w:tcPr>
            <w:tcW w:w="805" w:type="pct"/>
            <w:vMerge/>
            <w:tcBorders>
              <w:left w:val="single" w:sz="4" w:space="0" w:color="auto"/>
              <w:right w:val="single" w:sz="4" w:space="0" w:color="auto"/>
            </w:tcBorders>
            <w:vAlign w:val="center"/>
            <w:hideMark/>
          </w:tcPr>
          <w:p w:rsidR="00EE4BBB" w:rsidRDefault="00EE4BBB" w:rsidP="00EE4BBB">
            <w:pPr>
              <w:spacing w:after="0" w:line="240" w:lineRule="auto"/>
              <w:rPr>
                <w:rFonts w:ascii="Times New Roman" w:hAnsi="Times New Roman"/>
                <w:b/>
                <w:bCs/>
              </w:rPr>
            </w:pPr>
          </w:p>
        </w:tc>
        <w:tc>
          <w:tcPr>
            <w:tcW w:w="2845" w:type="pct"/>
            <w:tcBorders>
              <w:top w:val="single" w:sz="4" w:space="0" w:color="auto"/>
              <w:left w:val="single" w:sz="4" w:space="0" w:color="auto"/>
              <w:bottom w:val="single" w:sz="4" w:space="0" w:color="auto"/>
              <w:right w:val="single" w:sz="4" w:space="0" w:color="auto"/>
            </w:tcBorders>
            <w:hideMark/>
          </w:tcPr>
          <w:p w:rsidR="00EE4BBB" w:rsidRDefault="00EE4BBB" w:rsidP="00EE4BBB">
            <w:pPr>
              <w:spacing w:after="0" w:line="240" w:lineRule="auto"/>
              <w:jc w:val="both"/>
              <w:rPr>
                <w:rFonts w:ascii="Times New Roman" w:hAnsi="Times New Roman"/>
              </w:rPr>
            </w:pPr>
            <w:r>
              <w:rPr>
                <w:rFonts w:ascii="Times New Roman" w:hAnsi="Times New Roman"/>
              </w:rPr>
              <w:t xml:space="preserve">7.Операционный и текущий контроль качества при выполнении работ </w:t>
            </w:r>
          </w:p>
        </w:tc>
        <w:tc>
          <w:tcPr>
            <w:tcW w:w="333" w:type="pct"/>
            <w:vMerge/>
            <w:tcBorders>
              <w:left w:val="single" w:sz="4" w:space="0" w:color="auto"/>
              <w:right w:val="single" w:sz="4" w:space="0" w:color="auto"/>
            </w:tcBorders>
          </w:tcPr>
          <w:p w:rsidR="00EE4BBB" w:rsidRDefault="00EE4BBB" w:rsidP="00EE4BBB">
            <w:pPr>
              <w:suppressAutoHyphens/>
              <w:spacing w:after="0" w:line="240" w:lineRule="auto"/>
              <w:jc w:val="center"/>
              <w:rPr>
                <w:rFonts w:ascii="Times New Roman" w:hAnsi="Times New Roman"/>
              </w:rPr>
            </w:pPr>
          </w:p>
        </w:tc>
        <w:tc>
          <w:tcPr>
            <w:tcW w:w="453" w:type="pct"/>
            <w:tcBorders>
              <w:top w:val="single" w:sz="4" w:space="0" w:color="auto"/>
              <w:left w:val="single" w:sz="4" w:space="0" w:color="auto"/>
              <w:bottom w:val="single" w:sz="4" w:space="0" w:color="auto"/>
              <w:right w:val="single" w:sz="4" w:space="0" w:color="auto"/>
            </w:tcBorders>
            <w:vAlign w:val="center"/>
            <w:hideMark/>
          </w:tcPr>
          <w:p w:rsidR="00EE4BBB" w:rsidRDefault="00EE4BBB" w:rsidP="00EE4BBB">
            <w:pPr>
              <w:suppressAutoHyphens/>
              <w:spacing w:after="0" w:line="240" w:lineRule="auto"/>
              <w:jc w:val="center"/>
              <w:rPr>
                <w:rFonts w:ascii="Times New Roman" w:hAnsi="Times New Roman"/>
              </w:rPr>
            </w:pPr>
            <w:r>
              <w:rPr>
                <w:rFonts w:ascii="Times New Roman" w:hAnsi="Times New Roman"/>
              </w:rPr>
              <w:t>2</w:t>
            </w:r>
          </w:p>
        </w:tc>
        <w:tc>
          <w:tcPr>
            <w:tcW w:w="564" w:type="pct"/>
            <w:vMerge/>
            <w:tcBorders>
              <w:left w:val="single" w:sz="4" w:space="0" w:color="auto"/>
              <w:right w:val="single" w:sz="4" w:space="0" w:color="auto"/>
            </w:tcBorders>
          </w:tcPr>
          <w:p w:rsidR="00EE4BBB" w:rsidRDefault="00EE4BBB" w:rsidP="00EE4BBB">
            <w:pPr>
              <w:suppressAutoHyphens/>
              <w:spacing w:after="0" w:line="240" w:lineRule="auto"/>
              <w:jc w:val="center"/>
              <w:rPr>
                <w:rFonts w:ascii="Times New Roman" w:hAnsi="Times New Roman"/>
              </w:rPr>
            </w:pPr>
          </w:p>
        </w:tc>
      </w:tr>
      <w:tr w:rsidR="00EE4BBB" w:rsidTr="00982BD2">
        <w:trPr>
          <w:trHeight w:val="385"/>
        </w:trPr>
        <w:tc>
          <w:tcPr>
            <w:tcW w:w="805" w:type="pct"/>
            <w:vMerge/>
            <w:tcBorders>
              <w:left w:val="single" w:sz="4" w:space="0" w:color="auto"/>
              <w:right w:val="single" w:sz="4" w:space="0" w:color="auto"/>
            </w:tcBorders>
            <w:vAlign w:val="center"/>
          </w:tcPr>
          <w:p w:rsidR="00EE4BBB" w:rsidRDefault="00EE4BBB" w:rsidP="00EE4BBB">
            <w:pPr>
              <w:spacing w:after="0" w:line="240" w:lineRule="auto"/>
              <w:rPr>
                <w:rFonts w:ascii="Times New Roman" w:hAnsi="Times New Roman"/>
                <w:b/>
                <w:bCs/>
              </w:rPr>
            </w:pPr>
          </w:p>
        </w:tc>
        <w:tc>
          <w:tcPr>
            <w:tcW w:w="2845" w:type="pct"/>
            <w:tcBorders>
              <w:top w:val="single" w:sz="4" w:space="0" w:color="auto"/>
              <w:left w:val="single" w:sz="4" w:space="0" w:color="auto"/>
              <w:bottom w:val="single" w:sz="4" w:space="0" w:color="auto"/>
              <w:right w:val="single" w:sz="4" w:space="0" w:color="auto"/>
            </w:tcBorders>
          </w:tcPr>
          <w:p w:rsidR="00EE4BBB" w:rsidRDefault="00EE4BBB" w:rsidP="00EE4BBB">
            <w:pPr>
              <w:spacing w:after="0" w:line="240" w:lineRule="auto"/>
              <w:jc w:val="both"/>
              <w:rPr>
                <w:rFonts w:ascii="Times New Roman" w:hAnsi="Times New Roman"/>
              </w:rPr>
            </w:pPr>
            <w:r>
              <w:rPr>
                <w:rFonts w:ascii="Times New Roman" w:hAnsi="Times New Roman"/>
              </w:rPr>
              <w:t xml:space="preserve">8. Выявление дефектов монтажа и способы их устранения, испытание узлов и деталей систем отопления                                                                                                                 </w:t>
            </w:r>
          </w:p>
        </w:tc>
        <w:tc>
          <w:tcPr>
            <w:tcW w:w="333" w:type="pct"/>
            <w:vMerge/>
            <w:tcBorders>
              <w:left w:val="single" w:sz="4" w:space="0" w:color="auto"/>
              <w:bottom w:val="single" w:sz="4" w:space="0" w:color="auto"/>
              <w:right w:val="single" w:sz="4" w:space="0" w:color="auto"/>
            </w:tcBorders>
          </w:tcPr>
          <w:p w:rsidR="00EE4BBB" w:rsidRDefault="00EE4BBB" w:rsidP="00EE4BBB">
            <w:pPr>
              <w:suppressAutoHyphens/>
              <w:spacing w:after="0" w:line="240" w:lineRule="auto"/>
              <w:jc w:val="center"/>
              <w:rPr>
                <w:rFonts w:ascii="Times New Roman" w:hAnsi="Times New Roman"/>
              </w:rPr>
            </w:pPr>
          </w:p>
        </w:tc>
        <w:tc>
          <w:tcPr>
            <w:tcW w:w="453" w:type="pct"/>
            <w:tcBorders>
              <w:top w:val="single" w:sz="4" w:space="0" w:color="auto"/>
              <w:left w:val="single" w:sz="4" w:space="0" w:color="auto"/>
              <w:bottom w:val="single" w:sz="4" w:space="0" w:color="auto"/>
              <w:right w:val="single" w:sz="4" w:space="0" w:color="auto"/>
            </w:tcBorders>
            <w:vAlign w:val="center"/>
          </w:tcPr>
          <w:p w:rsidR="00EE4BBB" w:rsidRDefault="00EE4BBB" w:rsidP="00EE4BBB">
            <w:pPr>
              <w:suppressAutoHyphens/>
              <w:spacing w:after="0" w:line="240" w:lineRule="auto"/>
              <w:jc w:val="center"/>
              <w:rPr>
                <w:rFonts w:ascii="Times New Roman" w:hAnsi="Times New Roman"/>
              </w:rPr>
            </w:pPr>
            <w:r>
              <w:rPr>
                <w:rFonts w:ascii="Times New Roman" w:hAnsi="Times New Roman"/>
              </w:rPr>
              <w:t>2</w:t>
            </w:r>
          </w:p>
        </w:tc>
        <w:tc>
          <w:tcPr>
            <w:tcW w:w="564" w:type="pct"/>
            <w:vMerge/>
            <w:tcBorders>
              <w:left w:val="single" w:sz="4" w:space="0" w:color="auto"/>
              <w:right w:val="single" w:sz="4" w:space="0" w:color="auto"/>
            </w:tcBorders>
          </w:tcPr>
          <w:p w:rsidR="00EE4BBB" w:rsidRDefault="00EE4BBB" w:rsidP="00EE4BBB">
            <w:pPr>
              <w:suppressAutoHyphens/>
              <w:spacing w:after="0" w:line="240" w:lineRule="auto"/>
              <w:jc w:val="center"/>
              <w:rPr>
                <w:rFonts w:ascii="Times New Roman" w:hAnsi="Times New Roman"/>
              </w:rPr>
            </w:pPr>
          </w:p>
        </w:tc>
      </w:tr>
      <w:tr w:rsidR="00EE4BBB" w:rsidTr="00982BD2">
        <w:trPr>
          <w:trHeight w:val="72"/>
        </w:trPr>
        <w:tc>
          <w:tcPr>
            <w:tcW w:w="805" w:type="pct"/>
            <w:vMerge/>
            <w:tcBorders>
              <w:left w:val="single" w:sz="4" w:space="0" w:color="auto"/>
              <w:right w:val="single" w:sz="4" w:space="0" w:color="auto"/>
            </w:tcBorders>
            <w:vAlign w:val="center"/>
            <w:hideMark/>
          </w:tcPr>
          <w:p w:rsidR="00EE4BBB" w:rsidRDefault="00EE4BBB" w:rsidP="00EE4BBB">
            <w:pPr>
              <w:spacing w:after="0" w:line="240" w:lineRule="auto"/>
              <w:rPr>
                <w:rFonts w:ascii="Times New Roman" w:hAnsi="Times New Roman"/>
                <w:b/>
                <w:bCs/>
              </w:rPr>
            </w:pPr>
          </w:p>
        </w:tc>
        <w:tc>
          <w:tcPr>
            <w:tcW w:w="2845" w:type="pct"/>
            <w:tcBorders>
              <w:top w:val="single" w:sz="4" w:space="0" w:color="auto"/>
              <w:left w:val="single" w:sz="4" w:space="0" w:color="auto"/>
              <w:bottom w:val="single" w:sz="4" w:space="0" w:color="auto"/>
              <w:right w:val="single" w:sz="4" w:space="0" w:color="auto"/>
            </w:tcBorders>
            <w:hideMark/>
          </w:tcPr>
          <w:p w:rsidR="00EE4BBB" w:rsidRDefault="00EE4BBB" w:rsidP="00EE4BBB">
            <w:pPr>
              <w:suppressAutoHyphens/>
              <w:spacing w:after="0" w:line="240" w:lineRule="auto"/>
              <w:rPr>
                <w:rFonts w:ascii="Times New Roman" w:hAnsi="Times New Roman"/>
                <w:b/>
              </w:rPr>
            </w:pPr>
            <w:r>
              <w:rPr>
                <w:rFonts w:ascii="Times New Roman" w:hAnsi="Times New Roman"/>
                <w:b/>
                <w:bCs/>
              </w:rPr>
              <w:t>В том числе, практических занятий и лабораторных работ</w:t>
            </w:r>
          </w:p>
        </w:tc>
        <w:tc>
          <w:tcPr>
            <w:tcW w:w="333" w:type="pct"/>
            <w:tcBorders>
              <w:top w:val="single" w:sz="4" w:space="0" w:color="auto"/>
              <w:left w:val="single" w:sz="4" w:space="0" w:color="auto"/>
              <w:bottom w:val="single" w:sz="4" w:space="0" w:color="auto"/>
              <w:right w:val="single" w:sz="4" w:space="0" w:color="auto"/>
            </w:tcBorders>
          </w:tcPr>
          <w:p w:rsidR="00EE4BBB" w:rsidRDefault="00EE4BBB" w:rsidP="00EE4BBB">
            <w:pPr>
              <w:spacing w:after="0" w:line="240" w:lineRule="auto"/>
              <w:jc w:val="center"/>
              <w:rPr>
                <w:rFonts w:ascii="Times New Roman" w:hAnsi="Times New Roman"/>
                <w:b/>
              </w:rPr>
            </w:pPr>
          </w:p>
        </w:tc>
        <w:tc>
          <w:tcPr>
            <w:tcW w:w="453" w:type="pct"/>
            <w:tcBorders>
              <w:top w:val="single" w:sz="4" w:space="0" w:color="auto"/>
              <w:left w:val="single" w:sz="4" w:space="0" w:color="auto"/>
              <w:bottom w:val="single" w:sz="4" w:space="0" w:color="auto"/>
              <w:right w:val="single" w:sz="4" w:space="0" w:color="auto"/>
            </w:tcBorders>
            <w:vAlign w:val="center"/>
            <w:hideMark/>
          </w:tcPr>
          <w:p w:rsidR="00EE4BBB" w:rsidRDefault="00EE4BBB" w:rsidP="00EE4BBB">
            <w:pPr>
              <w:spacing w:after="0" w:line="240" w:lineRule="auto"/>
              <w:jc w:val="center"/>
              <w:rPr>
                <w:rFonts w:ascii="Times New Roman" w:hAnsi="Times New Roman"/>
                <w:b/>
              </w:rPr>
            </w:pPr>
            <w:r>
              <w:rPr>
                <w:rFonts w:ascii="Times New Roman" w:hAnsi="Times New Roman"/>
                <w:b/>
              </w:rPr>
              <w:t>16</w:t>
            </w:r>
          </w:p>
        </w:tc>
        <w:tc>
          <w:tcPr>
            <w:tcW w:w="564" w:type="pct"/>
            <w:vMerge/>
            <w:tcBorders>
              <w:left w:val="single" w:sz="4" w:space="0" w:color="auto"/>
              <w:right w:val="single" w:sz="4" w:space="0" w:color="auto"/>
            </w:tcBorders>
          </w:tcPr>
          <w:p w:rsidR="00EE4BBB" w:rsidRDefault="00EE4BBB" w:rsidP="00EE4BBB">
            <w:pPr>
              <w:spacing w:after="0" w:line="240" w:lineRule="auto"/>
              <w:jc w:val="center"/>
              <w:rPr>
                <w:rFonts w:ascii="Times New Roman" w:hAnsi="Times New Roman"/>
                <w:b/>
              </w:rPr>
            </w:pPr>
          </w:p>
        </w:tc>
      </w:tr>
      <w:tr w:rsidR="00EE4BBB" w:rsidTr="00982BD2">
        <w:trPr>
          <w:trHeight w:val="187"/>
        </w:trPr>
        <w:tc>
          <w:tcPr>
            <w:tcW w:w="805" w:type="pct"/>
            <w:vMerge/>
            <w:tcBorders>
              <w:left w:val="single" w:sz="4" w:space="0" w:color="auto"/>
              <w:right w:val="single" w:sz="4" w:space="0" w:color="auto"/>
            </w:tcBorders>
            <w:vAlign w:val="center"/>
            <w:hideMark/>
          </w:tcPr>
          <w:p w:rsidR="00EE4BBB" w:rsidRDefault="00EE4BBB" w:rsidP="00EE4BBB">
            <w:pPr>
              <w:spacing w:after="0" w:line="240" w:lineRule="auto"/>
              <w:rPr>
                <w:rFonts w:ascii="Times New Roman" w:hAnsi="Times New Roman"/>
                <w:b/>
                <w:bCs/>
              </w:rPr>
            </w:pPr>
          </w:p>
        </w:tc>
        <w:tc>
          <w:tcPr>
            <w:tcW w:w="2845" w:type="pct"/>
            <w:tcBorders>
              <w:top w:val="single" w:sz="4" w:space="0" w:color="auto"/>
              <w:left w:val="single" w:sz="4" w:space="0" w:color="auto"/>
              <w:bottom w:val="single" w:sz="4" w:space="0" w:color="auto"/>
              <w:right w:val="single" w:sz="4" w:space="0" w:color="auto"/>
            </w:tcBorders>
            <w:hideMark/>
          </w:tcPr>
          <w:p w:rsidR="00EE4BBB" w:rsidRDefault="00EE4BBB" w:rsidP="00EE4BBB">
            <w:pPr>
              <w:spacing w:after="0" w:line="240" w:lineRule="auto"/>
              <w:jc w:val="both"/>
              <w:rPr>
                <w:rFonts w:ascii="Times New Roman" w:hAnsi="Times New Roman"/>
              </w:rPr>
            </w:pPr>
            <w:r>
              <w:rPr>
                <w:rFonts w:ascii="Times New Roman" w:hAnsi="Times New Roman"/>
              </w:rPr>
              <w:t>1.Составление технологических карт на установку отопительных приборов</w:t>
            </w:r>
          </w:p>
        </w:tc>
        <w:tc>
          <w:tcPr>
            <w:tcW w:w="333" w:type="pct"/>
            <w:tcBorders>
              <w:top w:val="single" w:sz="4" w:space="0" w:color="auto"/>
              <w:left w:val="single" w:sz="4" w:space="0" w:color="auto"/>
              <w:bottom w:val="single" w:sz="4" w:space="0" w:color="auto"/>
              <w:right w:val="single" w:sz="4" w:space="0" w:color="auto"/>
            </w:tcBorders>
          </w:tcPr>
          <w:p w:rsidR="00EE4BBB" w:rsidRDefault="00EE4BBB" w:rsidP="00EE4BBB">
            <w:pPr>
              <w:spacing w:after="0" w:line="240" w:lineRule="auto"/>
              <w:jc w:val="center"/>
              <w:rPr>
                <w:rFonts w:ascii="Times New Roman" w:hAnsi="Times New Roman"/>
              </w:rPr>
            </w:pPr>
          </w:p>
        </w:tc>
        <w:tc>
          <w:tcPr>
            <w:tcW w:w="453" w:type="pct"/>
            <w:tcBorders>
              <w:top w:val="single" w:sz="4" w:space="0" w:color="auto"/>
              <w:left w:val="single" w:sz="4" w:space="0" w:color="auto"/>
              <w:bottom w:val="single" w:sz="4" w:space="0" w:color="auto"/>
              <w:right w:val="single" w:sz="4" w:space="0" w:color="auto"/>
            </w:tcBorders>
            <w:vAlign w:val="center"/>
            <w:hideMark/>
          </w:tcPr>
          <w:p w:rsidR="00EE4BBB" w:rsidRDefault="00EE4BBB" w:rsidP="00EE4BBB">
            <w:pPr>
              <w:spacing w:after="0" w:line="240" w:lineRule="auto"/>
              <w:jc w:val="center"/>
              <w:rPr>
                <w:rFonts w:ascii="Times New Roman" w:hAnsi="Times New Roman"/>
              </w:rPr>
            </w:pPr>
            <w:r>
              <w:rPr>
                <w:rFonts w:ascii="Times New Roman" w:hAnsi="Times New Roman"/>
              </w:rPr>
              <w:t>2</w:t>
            </w:r>
          </w:p>
        </w:tc>
        <w:tc>
          <w:tcPr>
            <w:tcW w:w="564" w:type="pct"/>
            <w:vMerge/>
            <w:tcBorders>
              <w:left w:val="single" w:sz="4" w:space="0" w:color="auto"/>
              <w:right w:val="single" w:sz="4" w:space="0" w:color="auto"/>
            </w:tcBorders>
          </w:tcPr>
          <w:p w:rsidR="00EE4BBB" w:rsidRDefault="00EE4BBB" w:rsidP="00EE4BBB">
            <w:pPr>
              <w:spacing w:after="0" w:line="240" w:lineRule="auto"/>
              <w:jc w:val="center"/>
              <w:rPr>
                <w:rFonts w:ascii="Times New Roman" w:hAnsi="Times New Roman"/>
              </w:rPr>
            </w:pPr>
          </w:p>
        </w:tc>
      </w:tr>
      <w:tr w:rsidR="00EE4BBB" w:rsidTr="00982BD2">
        <w:trPr>
          <w:trHeight w:val="187"/>
        </w:trPr>
        <w:tc>
          <w:tcPr>
            <w:tcW w:w="805" w:type="pct"/>
            <w:vMerge/>
            <w:tcBorders>
              <w:left w:val="single" w:sz="4" w:space="0" w:color="auto"/>
              <w:right w:val="single" w:sz="4" w:space="0" w:color="auto"/>
            </w:tcBorders>
            <w:vAlign w:val="center"/>
            <w:hideMark/>
          </w:tcPr>
          <w:p w:rsidR="00EE4BBB" w:rsidRDefault="00EE4BBB" w:rsidP="00EE4BBB">
            <w:pPr>
              <w:spacing w:after="0" w:line="240" w:lineRule="auto"/>
              <w:rPr>
                <w:rFonts w:ascii="Times New Roman" w:hAnsi="Times New Roman"/>
                <w:b/>
                <w:bCs/>
              </w:rPr>
            </w:pPr>
          </w:p>
        </w:tc>
        <w:tc>
          <w:tcPr>
            <w:tcW w:w="2845" w:type="pct"/>
            <w:tcBorders>
              <w:top w:val="single" w:sz="4" w:space="0" w:color="auto"/>
              <w:left w:val="single" w:sz="4" w:space="0" w:color="auto"/>
              <w:bottom w:val="single" w:sz="4" w:space="0" w:color="auto"/>
              <w:right w:val="single" w:sz="4" w:space="0" w:color="auto"/>
            </w:tcBorders>
            <w:hideMark/>
          </w:tcPr>
          <w:p w:rsidR="00EE4BBB" w:rsidRDefault="00EE4BBB" w:rsidP="00EE4BBB">
            <w:pPr>
              <w:spacing w:after="0" w:line="240" w:lineRule="auto"/>
              <w:jc w:val="both"/>
              <w:rPr>
                <w:rFonts w:ascii="Times New Roman" w:hAnsi="Times New Roman"/>
              </w:rPr>
            </w:pPr>
            <w:r>
              <w:rPr>
                <w:rFonts w:ascii="Times New Roman" w:hAnsi="Times New Roman"/>
              </w:rPr>
              <w:t>2.Составление технологических карт на установку отопительных приборов</w:t>
            </w:r>
          </w:p>
        </w:tc>
        <w:tc>
          <w:tcPr>
            <w:tcW w:w="333" w:type="pct"/>
            <w:tcBorders>
              <w:top w:val="single" w:sz="4" w:space="0" w:color="auto"/>
              <w:left w:val="single" w:sz="4" w:space="0" w:color="auto"/>
              <w:bottom w:val="single" w:sz="4" w:space="0" w:color="auto"/>
              <w:right w:val="single" w:sz="4" w:space="0" w:color="auto"/>
            </w:tcBorders>
          </w:tcPr>
          <w:p w:rsidR="00EE4BBB" w:rsidRDefault="00EE4BBB" w:rsidP="00EE4BBB">
            <w:pPr>
              <w:spacing w:after="0" w:line="240" w:lineRule="auto"/>
              <w:jc w:val="center"/>
              <w:rPr>
                <w:rFonts w:ascii="Times New Roman" w:hAnsi="Times New Roman"/>
              </w:rPr>
            </w:pPr>
          </w:p>
        </w:tc>
        <w:tc>
          <w:tcPr>
            <w:tcW w:w="453" w:type="pct"/>
            <w:tcBorders>
              <w:top w:val="single" w:sz="4" w:space="0" w:color="auto"/>
              <w:left w:val="single" w:sz="4" w:space="0" w:color="auto"/>
              <w:bottom w:val="single" w:sz="4" w:space="0" w:color="auto"/>
              <w:right w:val="single" w:sz="4" w:space="0" w:color="auto"/>
            </w:tcBorders>
            <w:vAlign w:val="center"/>
            <w:hideMark/>
          </w:tcPr>
          <w:p w:rsidR="00EE4BBB" w:rsidRDefault="00EE4BBB" w:rsidP="00EE4BBB">
            <w:pPr>
              <w:spacing w:after="0" w:line="240" w:lineRule="auto"/>
              <w:jc w:val="center"/>
              <w:rPr>
                <w:rFonts w:ascii="Times New Roman" w:hAnsi="Times New Roman"/>
              </w:rPr>
            </w:pPr>
            <w:r>
              <w:rPr>
                <w:rFonts w:ascii="Times New Roman" w:hAnsi="Times New Roman"/>
              </w:rPr>
              <w:t>2</w:t>
            </w:r>
          </w:p>
        </w:tc>
        <w:tc>
          <w:tcPr>
            <w:tcW w:w="564" w:type="pct"/>
            <w:vMerge/>
            <w:tcBorders>
              <w:left w:val="single" w:sz="4" w:space="0" w:color="auto"/>
              <w:right w:val="single" w:sz="4" w:space="0" w:color="auto"/>
            </w:tcBorders>
          </w:tcPr>
          <w:p w:rsidR="00EE4BBB" w:rsidRDefault="00EE4BBB" w:rsidP="00EE4BBB">
            <w:pPr>
              <w:spacing w:after="0" w:line="240" w:lineRule="auto"/>
              <w:jc w:val="center"/>
              <w:rPr>
                <w:rFonts w:ascii="Times New Roman" w:hAnsi="Times New Roman"/>
              </w:rPr>
            </w:pPr>
          </w:p>
        </w:tc>
      </w:tr>
      <w:tr w:rsidR="00EE4BBB" w:rsidTr="00982BD2">
        <w:trPr>
          <w:trHeight w:val="503"/>
        </w:trPr>
        <w:tc>
          <w:tcPr>
            <w:tcW w:w="805" w:type="pct"/>
            <w:vMerge/>
            <w:tcBorders>
              <w:left w:val="single" w:sz="4" w:space="0" w:color="auto"/>
              <w:right w:val="single" w:sz="4" w:space="0" w:color="auto"/>
            </w:tcBorders>
            <w:vAlign w:val="center"/>
            <w:hideMark/>
          </w:tcPr>
          <w:p w:rsidR="00EE4BBB" w:rsidRDefault="00EE4BBB" w:rsidP="00EE4BBB">
            <w:pPr>
              <w:spacing w:after="0" w:line="240" w:lineRule="auto"/>
              <w:rPr>
                <w:rFonts w:ascii="Times New Roman" w:hAnsi="Times New Roman"/>
                <w:b/>
                <w:bCs/>
              </w:rPr>
            </w:pPr>
          </w:p>
        </w:tc>
        <w:tc>
          <w:tcPr>
            <w:tcW w:w="2845" w:type="pct"/>
            <w:tcBorders>
              <w:top w:val="single" w:sz="4" w:space="0" w:color="auto"/>
              <w:left w:val="single" w:sz="4" w:space="0" w:color="auto"/>
              <w:bottom w:val="single" w:sz="4" w:space="0" w:color="auto"/>
              <w:right w:val="single" w:sz="4" w:space="0" w:color="auto"/>
            </w:tcBorders>
            <w:hideMark/>
          </w:tcPr>
          <w:p w:rsidR="00EE4BBB" w:rsidRDefault="00EE4BBB" w:rsidP="00EE4BBB">
            <w:pPr>
              <w:spacing w:after="0" w:line="240" w:lineRule="auto"/>
              <w:jc w:val="both"/>
              <w:rPr>
                <w:rFonts w:ascii="Times New Roman" w:hAnsi="Times New Roman"/>
              </w:rPr>
            </w:pPr>
            <w:r>
              <w:rPr>
                <w:rFonts w:ascii="Times New Roman" w:hAnsi="Times New Roman"/>
              </w:rPr>
              <w:t>3.Пакетирование магистрали, определение номенклатуры и количества средств крепления трубопроводов системы отопления</w:t>
            </w:r>
          </w:p>
        </w:tc>
        <w:tc>
          <w:tcPr>
            <w:tcW w:w="333" w:type="pct"/>
            <w:tcBorders>
              <w:top w:val="single" w:sz="4" w:space="0" w:color="auto"/>
              <w:left w:val="single" w:sz="4" w:space="0" w:color="auto"/>
              <w:bottom w:val="single" w:sz="4" w:space="0" w:color="auto"/>
              <w:right w:val="single" w:sz="4" w:space="0" w:color="auto"/>
            </w:tcBorders>
          </w:tcPr>
          <w:p w:rsidR="00EE4BBB" w:rsidRDefault="00EE4BBB" w:rsidP="00EE4BBB">
            <w:pPr>
              <w:spacing w:after="0" w:line="240" w:lineRule="auto"/>
              <w:jc w:val="center"/>
              <w:rPr>
                <w:rFonts w:ascii="Times New Roman" w:hAnsi="Times New Roman"/>
              </w:rPr>
            </w:pPr>
          </w:p>
        </w:tc>
        <w:tc>
          <w:tcPr>
            <w:tcW w:w="453" w:type="pct"/>
            <w:tcBorders>
              <w:top w:val="single" w:sz="4" w:space="0" w:color="auto"/>
              <w:left w:val="single" w:sz="4" w:space="0" w:color="auto"/>
              <w:bottom w:val="single" w:sz="4" w:space="0" w:color="auto"/>
              <w:right w:val="single" w:sz="4" w:space="0" w:color="auto"/>
            </w:tcBorders>
            <w:vAlign w:val="center"/>
            <w:hideMark/>
          </w:tcPr>
          <w:p w:rsidR="00EE4BBB" w:rsidRDefault="00EE4BBB" w:rsidP="00EE4BBB">
            <w:pPr>
              <w:spacing w:after="0" w:line="240" w:lineRule="auto"/>
              <w:jc w:val="center"/>
              <w:rPr>
                <w:rFonts w:ascii="Times New Roman" w:hAnsi="Times New Roman"/>
              </w:rPr>
            </w:pPr>
            <w:r>
              <w:rPr>
                <w:rFonts w:ascii="Times New Roman" w:hAnsi="Times New Roman"/>
              </w:rPr>
              <w:t>2</w:t>
            </w:r>
          </w:p>
        </w:tc>
        <w:tc>
          <w:tcPr>
            <w:tcW w:w="564" w:type="pct"/>
            <w:vMerge/>
            <w:tcBorders>
              <w:left w:val="single" w:sz="4" w:space="0" w:color="auto"/>
              <w:right w:val="single" w:sz="4" w:space="0" w:color="auto"/>
            </w:tcBorders>
          </w:tcPr>
          <w:p w:rsidR="00EE4BBB" w:rsidRDefault="00EE4BBB" w:rsidP="00EE4BBB">
            <w:pPr>
              <w:spacing w:after="0" w:line="240" w:lineRule="auto"/>
              <w:jc w:val="center"/>
              <w:rPr>
                <w:rFonts w:ascii="Times New Roman" w:hAnsi="Times New Roman"/>
              </w:rPr>
            </w:pPr>
          </w:p>
        </w:tc>
      </w:tr>
      <w:tr w:rsidR="00EE4BBB" w:rsidTr="00982BD2">
        <w:trPr>
          <w:trHeight w:val="269"/>
        </w:trPr>
        <w:tc>
          <w:tcPr>
            <w:tcW w:w="805" w:type="pct"/>
            <w:vMerge/>
            <w:tcBorders>
              <w:left w:val="single" w:sz="4" w:space="0" w:color="auto"/>
              <w:right w:val="single" w:sz="4" w:space="0" w:color="auto"/>
            </w:tcBorders>
            <w:vAlign w:val="center"/>
            <w:hideMark/>
          </w:tcPr>
          <w:p w:rsidR="00EE4BBB" w:rsidRDefault="00EE4BBB" w:rsidP="00EE4BBB">
            <w:pPr>
              <w:spacing w:after="0" w:line="240" w:lineRule="auto"/>
              <w:rPr>
                <w:rFonts w:ascii="Times New Roman" w:hAnsi="Times New Roman"/>
                <w:b/>
                <w:bCs/>
              </w:rPr>
            </w:pPr>
          </w:p>
        </w:tc>
        <w:tc>
          <w:tcPr>
            <w:tcW w:w="2845" w:type="pct"/>
            <w:tcBorders>
              <w:top w:val="single" w:sz="4" w:space="0" w:color="auto"/>
              <w:left w:val="single" w:sz="4" w:space="0" w:color="auto"/>
              <w:bottom w:val="single" w:sz="4" w:space="0" w:color="auto"/>
              <w:right w:val="single" w:sz="4" w:space="0" w:color="auto"/>
            </w:tcBorders>
            <w:hideMark/>
          </w:tcPr>
          <w:p w:rsidR="00EE4BBB" w:rsidRDefault="00EE4BBB" w:rsidP="00EE4BBB">
            <w:pPr>
              <w:spacing w:after="0" w:line="240" w:lineRule="auto"/>
              <w:jc w:val="both"/>
              <w:rPr>
                <w:rFonts w:ascii="Times New Roman" w:hAnsi="Times New Roman"/>
              </w:rPr>
            </w:pPr>
            <w:r>
              <w:rPr>
                <w:rFonts w:ascii="Times New Roman" w:hAnsi="Times New Roman"/>
              </w:rPr>
              <w:t>4.Составление технологических карт на испытание систем отопления</w:t>
            </w:r>
          </w:p>
        </w:tc>
        <w:tc>
          <w:tcPr>
            <w:tcW w:w="333" w:type="pct"/>
            <w:tcBorders>
              <w:top w:val="single" w:sz="4" w:space="0" w:color="auto"/>
              <w:left w:val="single" w:sz="4" w:space="0" w:color="auto"/>
              <w:bottom w:val="single" w:sz="4" w:space="0" w:color="auto"/>
              <w:right w:val="single" w:sz="4" w:space="0" w:color="auto"/>
            </w:tcBorders>
          </w:tcPr>
          <w:p w:rsidR="00EE4BBB" w:rsidRDefault="00EE4BBB" w:rsidP="00EE4BBB">
            <w:pPr>
              <w:spacing w:after="0" w:line="240" w:lineRule="auto"/>
              <w:jc w:val="center"/>
              <w:rPr>
                <w:rFonts w:ascii="Times New Roman" w:hAnsi="Times New Roman"/>
              </w:rPr>
            </w:pPr>
          </w:p>
        </w:tc>
        <w:tc>
          <w:tcPr>
            <w:tcW w:w="453" w:type="pct"/>
            <w:tcBorders>
              <w:top w:val="single" w:sz="4" w:space="0" w:color="auto"/>
              <w:left w:val="single" w:sz="4" w:space="0" w:color="auto"/>
              <w:bottom w:val="single" w:sz="4" w:space="0" w:color="auto"/>
              <w:right w:val="single" w:sz="4" w:space="0" w:color="auto"/>
            </w:tcBorders>
            <w:vAlign w:val="center"/>
            <w:hideMark/>
          </w:tcPr>
          <w:p w:rsidR="00EE4BBB" w:rsidRDefault="00EE4BBB" w:rsidP="00EE4BBB">
            <w:pPr>
              <w:spacing w:after="0" w:line="240" w:lineRule="auto"/>
              <w:jc w:val="center"/>
              <w:rPr>
                <w:rFonts w:ascii="Times New Roman" w:hAnsi="Times New Roman"/>
              </w:rPr>
            </w:pPr>
            <w:r>
              <w:rPr>
                <w:rFonts w:ascii="Times New Roman" w:hAnsi="Times New Roman"/>
              </w:rPr>
              <w:t>2</w:t>
            </w:r>
          </w:p>
        </w:tc>
        <w:tc>
          <w:tcPr>
            <w:tcW w:w="564" w:type="pct"/>
            <w:vMerge/>
            <w:tcBorders>
              <w:left w:val="single" w:sz="4" w:space="0" w:color="auto"/>
              <w:right w:val="single" w:sz="4" w:space="0" w:color="auto"/>
            </w:tcBorders>
          </w:tcPr>
          <w:p w:rsidR="00EE4BBB" w:rsidRDefault="00EE4BBB" w:rsidP="00EE4BBB">
            <w:pPr>
              <w:spacing w:after="0" w:line="240" w:lineRule="auto"/>
              <w:jc w:val="center"/>
              <w:rPr>
                <w:rFonts w:ascii="Times New Roman" w:hAnsi="Times New Roman"/>
              </w:rPr>
            </w:pPr>
          </w:p>
        </w:tc>
      </w:tr>
      <w:tr w:rsidR="00EE4BBB" w:rsidTr="00982BD2">
        <w:trPr>
          <w:trHeight w:val="131"/>
        </w:trPr>
        <w:tc>
          <w:tcPr>
            <w:tcW w:w="805" w:type="pct"/>
            <w:vMerge/>
            <w:tcBorders>
              <w:left w:val="single" w:sz="4" w:space="0" w:color="auto"/>
              <w:right w:val="single" w:sz="4" w:space="0" w:color="auto"/>
            </w:tcBorders>
            <w:vAlign w:val="center"/>
            <w:hideMark/>
          </w:tcPr>
          <w:p w:rsidR="00EE4BBB" w:rsidRDefault="00EE4BBB" w:rsidP="00EE4BBB">
            <w:pPr>
              <w:spacing w:after="0" w:line="240" w:lineRule="auto"/>
              <w:rPr>
                <w:rFonts w:ascii="Times New Roman" w:hAnsi="Times New Roman"/>
                <w:b/>
                <w:bCs/>
              </w:rPr>
            </w:pPr>
          </w:p>
        </w:tc>
        <w:tc>
          <w:tcPr>
            <w:tcW w:w="2845" w:type="pct"/>
            <w:tcBorders>
              <w:top w:val="single" w:sz="4" w:space="0" w:color="auto"/>
              <w:left w:val="single" w:sz="4" w:space="0" w:color="auto"/>
              <w:bottom w:val="single" w:sz="4" w:space="0" w:color="auto"/>
              <w:right w:val="single" w:sz="4" w:space="0" w:color="auto"/>
            </w:tcBorders>
            <w:hideMark/>
          </w:tcPr>
          <w:p w:rsidR="00EE4BBB" w:rsidRDefault="00EE4BBB" w:rsidP="00EE4BBB">
            <w:pPr>
              <w:spacing w:after="0" w:line="240" w:lineRule="auto"/>
              <w:jc w:val="both"/>
              <w:rPr>
                <w:rFonts w:ascii="Times New Roman" w:hAnsi="Times New Roman"/>
              </w:rPr>
            </w:pPr>
            <w:r>
              <w:rPr>
                <w:rFonts w:ascii="Times New Roman" w:hAnsi="Times New Roman"/>
              </w:rPr>
              <w:t>5.Составление технологических карт на монтаж системы отопления</w:t>
            </w:r>
          </w:p>
        </w:tc>
        <w:tc>
          <w:tcPr>
            <w:tcW w:w="333" w:type="pct"/>
            <w:tcBorders>
              <w:top w:val="single" w:sz="4" w:space="0" w:color="auto"/>
              <w:left w:val="single" w:sz="4" w:space="0" w:color="auto"/>
              <w:bottom w:val="single" w:sz="4" w:space="0" w:color="auto"/>
              <w:right w:val="single" w:sz="4" w:space="0" w:color="auto"/>
            </w:tcBorders>
          </w:tcPr>
          <w:p w:rsidR="00EE4BBB" w:rsidRDefault="00EE4BBB" w:rsidP="00EE4BBB">
            <w:pPr>
              <w:spacing w:after="0" w:line="240" w:lineRule="auto"/>
              <w:jc w:val="center"/>
              <w:rPr>
                <w:rFonts w:ascii="Times New Roman" w:hAnsi="Times New Roman"/>
              </w:rPr>
            </w:pPr>
          </w:p>
        </w:tc>
        <w:tc>
          <w:tcPr>
            <w:tcW w:w="453" w:type="pct"/>
            <w:tcBorders>
              <w:top w:val="single" w:sz="4" w:space="0" w:color="auto"/>
              <w:left w:val="single" w:sz="4" w:space="0" w:color="auto"/>
              <w:bottom w:val="single" w:sz="4" w:space="0" w:color="auto"/>
              <w:right w:val="single" w:sz="4" w:space="0" w:color="auto"/>
            </w:tcBorders>
            <w:vAlign w:val="center"/>
            <w:hideMark/>
          </w:tcPr>
          <w:p w:rsidR="00EE4BBB" w:rsidRDefault="00EE4BBB" w:rsidP="00EE4BBB">
            <w:pPr>
              <w:spacing w:after="0" w:line="240" w:lineRule="auto"/>
              <w:jc w:val="center"/>
              <w:rPr>
                <w:rFonts w:ascii="Times New Roman" w:hAnsi="Times New Roman"/>
              </w:rPr>
            </w:pPr>
            <w:r>
              <w:rPr>
                <w:rFonts w:ascii="Times New Roman" w:hAnsi="Times New Roman"/>
              </w:rPr>
              <w:t>2</w:t>
            </w:r>
          </w:p>
        </w:tc>
        <w:tc>
          <w:tcPr>
            <w:tcW w:w="564" w:type="pct"/>
            <w:vMerge/>
            <w:tcBorders>
              <w:left w:val="single" w:sz="4" w:space="0" w:color="auto"/>
              <w:right w:val="single" w:sz="4" w:space="0" w:color="auto"/>
            </w:tcBorders>
          </w:tcPr>
          <w:p w:rsidR="00EE4BBB" w:rsidRDefault="00EE4BBB" w:rsidP="00EE4BBB">
            <w:pPr>
              <w:spacing w:after="0" w:line="240" w:lineRule="auto"/>
              <w:jc w:val="center"/>
              <w:rPr>
                <w:rFonts w:ascii="Times New Roman" w:hAnsi="Times New Roman"/>
              </w:rPr>
            </w:pPr>
          </w:p>
        </w:tc>
      </w:tr>
      <w:tr w:rsidR="00EE4BBB" w:rsidTr="00982BD2">
        <w:trPr>
          <w:trHeight w:val="131"/>
        </w:trPr>
        <w:tc>
          <w:tcPr>
            <w:tcW w:w="805" w:type="pct"/>
            <w:vMerge/>
            <w:tcBorders>
              <w:left w:val="single" w:sz="4" w:space="0" w:color="auto"/>
              <w:right w:val="single" w:sz="4" w:space="0" w:color="auto"/>
            </w:tcBorders>
            <w:vAlign w:val="center"/>
            <w:hideMark/>
          </w:tcPr>
          <w:p w:rsidR="00EE4BBB" w:rsidRDefault="00EE4BBB" w:rsidP="00EE4BBB">
            <w:pPr>
              <w:spacing w:after="0" w:line="240" w:lineRule="auto"/>
              <w:rPr>
                <w:rFonts w:ascii="Times New Roman" w:hAnsi="Times New Roman"/>
                <w:b/>
                <w:bCs/>
              </w:rPr>
            </w:pPr>
          </w:p>
        </w:tc>
        <w:tc>
          <w:tcPr>
            <w:tcW w:w="2845" w:type="pct"/>
            <w:tcBorders>
              <w:top w:val="single" w:sz="4" w:space="0" w:color="auto"/>
              <w:left w:val="single" w:sz="4" w:space="0" w:color="auto"/>
              <w:bottom w:val="single" w:sz="4" w:space="0" w:color="auto"/>
              <w:right w:val="single" w:sz="4" w:space="0" w:color="auto"/>
            </w:tcBorders>
            <w:hideMark/>
          </w:tcPr>
          <w:p w:rsidR="00EE4BBB" w:rsidRDefault="00EE4BBB" w:rsidP="00EE4BBB">
            <w:pPr>
              <w:spacing w:after="0" w:line="240" w:lineRule="auto"/>
              <w:jc w:val="both"/>
              <w:rPr>
                <w:rFonts w:ascii="Times New Roman" w:hAnsi="Times New Roman"/>
              </w:rPr>
            </w:pPr>
            <w:r>
              <w:rPr>
                <w:rFonts w:ascii="Times New Roman" w:hAnsi="Times New Roman"/>
              </w:rPr>
              <w:t>6. Составление технологических карт на монтаж абонентских узлов</w:t>
            </w:r>
          </w:p>
        </w:tc>
        <w:tc>
          <w:tcPr>
            <w:tcW w:w="333" w:type="pct"/>
            <w:tcBorders>
              <w:top w:val="single" w:sz="4" w:space="0" w:color="auto"/>
              <w:left w:val="single" w:sz="4" w:space="0" w:color="auto"/>
              <w:bottom w:val="single" w:sz="4" w:space="0" w:color="auto"/>
              <w:right w:val="single" w:sz="4" w:space="0" w:color="auto"/>
            </w:tcBorders>
          </w:tcPr>
          <w:p w:rsidR="00EE4BBB" w:rsidRDefault="00EE4BBB" w:rsidP="00EE4BBB">
            <w:pPr>
              <w:spacing w:after="0" w:line="240" w:lineRule="auto"/>
              <w:jc w:val="center"/>
              <w:rPr>
                <w:rFonts w:ascii="Times New Roman" w:hAnsi="Times New Roman"/>
              </w:rPr>
            </w:pPr>
          </w:p>
        </w:tc>
        <w:tc>
          <w:tcPr>
            <w:tcW w:w="453" w:type="pct"/>
            <w:tcBorders>
              <w:top w:val="single" w:sz="4" w:space="0" w:color="auto"/>
              <w:left w:val="single" w:sz="4" w:space="0" w:color="auto"/>
              <w:bottom w:val="single" w:sz="4" w:space="0" w:color="auto"/>
              <w:right w:val="single" w:sz="4" w:space="0" w:color="auto"/>
            </w:tcBorders>
            <w:vAlign w:val="center"/>
            <w:hideMark/>
          </w:tcPr>
          <w:p w:rsidR="00EE4BBB" w:rsidRDefault="00EE4BBB" w:rsidP="00EE4BBB">
            <w:pPr>
              <w:spacing w:after="0" w:line="240" w:lineRule="auto"/>
              <w:jc w:val="center"/>
              <w:rPr>
                <w:rFonts w:ascii="Times New Roman" w:hAnsi="Times New Roman"/>
              </w:rPr>
            </w:pPr>
            <w:r>
              <w:rPr>
                <w:rFonts w:ascii="Times New Roman" w:hAnsi="Times New Roman"/>
              </w:rPr>
              <w:t>2</w:t>
            </w:r>
          </w:p>
        </w:tc>
        <w:tc>
          <w:tcPr>
            <w:tcW w:w="564" w:type="pct"/>
            <w:vMerge/>
            <w:tcBorders>
              <w:left w:val="single" w:sz="4" w:space="0" w:color="auto"/>
              <w:right w:val="single" w:sz="4" w:space="0" w:color="auto"/>
            </w:tcBorders>
          </w:tcPr>
          <w:p w:rsidR="00EE4BBB" w:rsidRDefault="00EE4BBB" w:rsidP="00EE4BBB">
            <w:pPr>
              <w:spacing w:after="0" w:line="240" w:lineRule="auto"/>
              <w:jc w:val="center"/>
              <w:rPr>
                <w:rFonts w:ascii="Times New Roman" w:hAnsi="Times New Roman"/>
              </w:rPr>
            </w:pPr>
          </w:p>
        </w:tc>
      </w:tr>
      <w:tr w:rsidR="00EE4BBB" w:rsidTr="00982BD2">
        <w:trPr>
          <w:trHeight w:val="291"/>
        </w:trPr>
        <w:tc>
          <w:tcPr>
            <w:tcW w:w="805" w:type="pct"/>
            <w:vMerge/>
            <w:tcBorders>
              <w:left w:val="single" w:sz="4" w:space="0" w:color="auto"/>
              <w:right w:val="single" w:sz="4" w:space="0" w:color="auto"/>
            </w:tcBorders>
            <w:vAlign w:val="center"/>
            <w:hideMark/>
          </w:tcPr>
          <w:p w:rsidR="00EE4BBB" w:rsidRDefault="00EE4BBB" w:rsidP="00EE4BBB">
            <w:pPr>
              <w:spacing w:after="0" w:line="240" w:lineRule="auto"/>
              <w:rPr>
                <w:rFonts w:ascii="Times New Roman" w:hAnsi="Times New Roman"/>
                <w:b/>
                <w:bCs/>
              </w:rPr>
            </w:pPr>
          </w:p>
        </w:tc>
        <w:tc>
          <w:tcPr>
            <w:tcW w:w="2845" w:type="pct"/>
            <w:tcBorders>
              <w:top w:val="single" w:sz="4" w:space="0" w:color="auto"/>
              <w:left w:val="single" w:sz="4" w:space="0" w:color="auto"/>
              <w:bottom w:val="single" w:sz="4" w:space="0" w:color="auto"/>
              <w:right w:val="single" w:sz="4" w:space="0" w:color="auto"/>
            </w:tcBorders>
            <w:hideMark/>
          </w:tcPr>
          <w:p w:rsidR="00EE4BBB" w:rsidRDefault="00EE4BBB" w:rsidP="00EE4BBB">
            <w:pPr>
              <w:spacing w:after="0" w:line="240" w:lineRule="auto"/>
              <w:jc w:val="both"/>
              <w:rPr>
                <w:rFonts w:ascii="Times New Roman" w:hAnsi="Times New Roman"/>
              </w:rPr>
            </w:pPr>
            <w:r>
              <w:rPr>
                <w:rFonts w:ascii="Times New Roman" w:hAnsi="Times New Roman"/>
              </w:rPr>
              <w:t>7.Разработка монтажных чертежей стояков систем отопления</w:t>
            </w:r>
          </w:p>
        </w:tc>
        <w:tc>
          <w:tcPr>
            <w:tcW w:w="333" w:type="pct"/>
            <w:tcBorders>
              <w:top w:val="single" w:sz="4" w:space="0" w:color="auto"/>
              <w:left w:val="single" w:sz="4" w:space="0" w:color="auto"/>
              <w:bottom w:val="single" w:sz="4" w:space="0" w:color="auto"/>
              <w:right w:val="single" w:sz="4" w:space="0" w:color="auto"/>
            </w:tcBorders>
          </w:tcPr>
          <w:p w:rsidR="00EE4BBB" w:rsidRDefault="00EE4BBB" w:rsidP="00EE4BBB">
            <w:pPr>
              <w:spacing w:after="0" w:line="240" w:lineRule="auto"/>
              <w:jc w:val="center"/>
              <w:rPr>
                <w:rFonts w:ascii="Times New Roman" w:hAnsi="Times New Roman"/>
              </w:rPr>
            </w:pPr>
          </w:p>
        </w:tc>
        <w:tc>
          <w:tcPr>
            <w:tcW w:w="453" w:type="pct"/>
            <w:tcBorders>
              <w:top w:val="single" w:sz="4" w:space="0" w:color="auto"/>
              <w:left w:val="single" w:sz="4" w:space="0" w:color="auto"/>
              <w:bottom w:val="single" w:sz="4" w:space="0" w:color="auto"/>
              <w:right w:val="single" w:sz="4" w:space="0" w:color="auto"/>
            </w:tcBorders>
            <w:vAlign w:val="center"/>
            <w:hideMark/>
          </w:tcPr>
          <w:p w:rsidR="00EE4BBB" w:rsidRDefault="00EE4BBB" w:rsidP="00EE4BBB">
            <w:pPr>
              <w:spacing w:after="0" w:line="240" w:lineRule="auto"/>
              <w:jc w:val="center"/>
              <w:rPr>
                <w:rFonts w:ascii="Times New Roman" w:hAnsi="Times New Roman"/>
              </w:rPr>
            </w:pPr>
            <w:r>
              <w:rPr>
                <w:rFonts w:ascii="Times New Roman" w:hAnsi="Times New Roman"/>
              </w:rPr>
              <w:t>2</w:t>
            </w:r>
          </w:p>
        </w:tc>
        <w:tc>
          <w:tcPr>
            <w:tcW w:w="564" w:type="pct"/>
            <w:vMerge/>
            <w:tcBorders>
              <w:left w:val="single" w:sz="4" w:space="0" w:color="auto"/>
              <w:right w:val="single" w:sz="4" w:space="0" w:color="auto"/>
            </w:tcBorders>
          </w:tcPr>
          <w:p w:rsidR="00EE4BBB" w:rsidRDefault="00EE4BBB" w:rsidP="00EE4BBB">
            <w:pPr>
              <w:spacing w:after="0" w:line="240" w:lineRule="auto"/>
              <w:jc w:val="center"/>
              <w:rPr>
                <w:rFonts w:ascii="Times New Roman" w:hAnsi="Times New Roman"/>
              </w:rPr>
            </w:pPr>
          </w:p>
        </w:tc>
      </w:tr>
      <w:tr w:rsidR="00EE4BBB" w:rsidTr="00982BD2">
        <w:trPr>
          <w:trHeight w:val="291"/>
        </w:trPr>
        <w:tc>
          <w:tcPr>
            <w:tcW w:w="805" w:type="pct"/>
            <w:vMerge/>
            <w:tcBorders>
              <w:left w:val="single" w:sz="4" w:space="0" w:color="auto"/>
              <w:bottom w:val="single" w:sz="4" w:space="0" w:color="auto"/>
              <w:right w:val="single" w:sz="4" w:space="0" w:color="auto"/>
            </w:tcBorders>
            <w:vAlign w:val="center"/>
            <w:hideMark/>
          </w:tcPr>
          <w:p w:rsidR="00EE4BBB" w:rsidRDefault="00EE4BBB" w:rsidP="00EE4BBB">
            <w:pPr>
              <w:spacing w:after="0" w:line="240" w:lineRule="auto"/>
              <w:rPr>
                <w:rFonts w:ascii="Times New Roman" w:hAnsi="Times New Roman"/>
                <w:b/>
                <w:bCs/>
              </w:rPr>
            </w:pPr>
          </w:p>
        </w:tc>
        <w:tc>
          <w:tcPr>
            <w:tcW w:w="2845" w:type="pct"/>
            <w:tcBorders>
              <w:top w:val="single" w:sz="4" w:space="0" w:color="auto"/>
              <w:left w:val="single" w:sz="4" w:space="0" w:color="auto"/>
              <w:bottom w:val="single" w:sz="4" w:space="0" w:color="auto"/>
              <w:right w:val="single" w:sz="4" w:space="0" w:color="auto"/>
            </w:tcBorders>
            <w:hideMark/>
          </w:tcPr>
          <w:p w:rsidR="00EE4BBB" w:rsidRDefault="00EE4BBB" w:rsidP="00EE4BBB">
            <w:pPr>
              <w:spacing w:after="0" w:line="240" w:lineRule="auto"/>
              <w:jc w:val="both"/>
              <w:rPr>
                <w:rFonts w:ascii="Times New Roman" w:hAnsi="Times New Roman"/>
              </w:rPr>
            </w:pPr>
            <w:r>
              <w:rPr>
                <w:rFonts w:ascii="Times New Roman" w:hAnsi="Times New Roman"/>
              </w:rPr>
              <w:t>8.Разработка монтажных чертежей стояков систем отопления</w:t>
            </w:r>
          </w:p>
        </w:tc>
        <w:tc>
          <w:tcPr>
            <w:tcW w:w="333" w:type="pct"/>
            <w:tcBorders>
              <w:top w:val="single" w:sz="4" w:space="0" w:color="auto"/>
              <w:left w:val="single" w:sz="4" w:space="0" w:color="auto"/>
              <w:bottom w:val="single" w:sz="4" w:space="0" w:color="auto"/>
              <w:right w:val="single" w:sz="4" w:space="0" w:color="auto"/>
            </w:tcBorders>
          </w:tcPr>
          <w:p w:rsidR="00EE4BBB" w:rsidRDefault="00EE4BBB" w:rsidP="00EE4BBB">
            <w:pPr>
              <w:spacing w:after="0" w:line="240" w:lineRule="auto"/>
              <w:jc w:val="center"/>
              <w:rPr>
                <w:rFonts w:ascii="Times New Roman" w:hAnsi="Times New Roman"/>
              </w:rPr>
            </w:pPr>
          </w:p>
        </w:tc>
        <w:tc>
          <w:tcPr>
            <w:tcW w:w="453" w:type="pct"/>
            <w:tcBorders>
              <w:top w:val="single" w:sz="4" w:space="0" w:color="auto"/>
              <w:left w:val="single" w:sz="4" w:space="0" w:color="auto"/>
              <w:bottom w:val="single" w:sz="4" w:space="0" w:color="auto"/>
              <w:right w:val="single" w:sz="4" w:space="0" w:color="auto"/>
            </w:tcBorders>
            <w:vAlign w:val="center"/>
            <w:hideMark/>
          </w:tcPr>
          <w:p w:rsidR="00EE4BBB" w:rsidRDefault="00EE4BBB" w:rsidP="00EE4BBB">
            <w:pPr>
              <w:spacing w:after="0" w:line="240" w:lineRule="auto"/>
              <w:jc w:val="center"/>
              <w:rPr>
                <w:rFonts w:ascii="Times New Roman" w:hAnsi="Times New Roman"/>
              </w:rPr>
            </w:pPr>
            <w:r>
              <w:rPr>
                <w:rFonts w:ascii="Times New Roman" w:hAnsi="Times New Roman"/>
              </w:rPr>
              <w:t>2</w:t>
            </w:r>
          </w:p>
        </w:tc>
        <w:tc>
          <w:tcPr>
            <w:tcW w:w="564" w:type="pct"/>
            <w:vMerge/>
            <w:tcBorders>
              <w:left w:val="single" w:sz="4" w:space="0" w:color="auto"/>
              <w:bottom w:val="single" w:sz="4" w:space="0" w:color="auto"/>
              <w:right w:val="single" w:sz="4" w:space="0" w:color="auto"/>
            </w:tcBorders>
          </w:tcPr>
          <w:p w:rsidR="00EE4BBB" w:rsidRDefault="00EE4BBB" w:rsidP="00EE4BBB">
            <w:pPr>
              <w:spacing w:after="0" w:line="240" w:lineRule="auto"/>
              <w:jc w:val="center"/>
              <w:rPr>
                <w:rFonts w:ascii="Times New Roman" w:hAnsi="Times New Roman"/>
              </w:rPr>
            </w:pPr>
          </w:p>
        </w:tc>
      </w:tr>
      <w:tr w:rsidR="00EE4BBB" w:rsidTr="00966638">
        <w:trPr>
          <w:trHeight w:val="281"/>
        </w:trPr>
        <w:tc>
          <w:tcPr>
            <w:tcW w:w="805" w:type="pct"/>
            <w:vMerge w:val="restart"/>
            <w:tcBorders>
              <w:top w:val="single" w:sz="4" w:space="0" w:color="auto"/>
              <w:left w:val="single" w:sz="4" w:space="0" w:color="auto"/>
              <w:bottom w:val="single" w:sz="4" w:space="0" w:color="auto"/>
              <w:right w:val="single" w:sz="4" w:space="0" w:color="auto"/>
            </w:tcBorders>
          </w:tcPr>
          <w:p w:rsidR="00EE4BBB" w:rsidRPr="00F85D46" w:rsidRDefault="00EE4BBB" w:rsidP="00EE4BBB">
            <w:pPr>
              <w:suppressAutoHyphens/>
              <w:spacing w:after="0" w:line="240" w:lineRule="auto"/>
              <w:rPr>
                <w:rFonts w:ascii="Times New Roman" w:hAnsi="Times New Roman"/>
                <w:bCs/>
              </w:rPr>
            </w:pPr>
            <w:r>
              <w:rPr>
                <w:rFonts w:ascii="Times New Roman" w:hAnsi="Times New Roman"/>
                <w:b/>
              </w:rPr>
              <w:t xml:space="preserve">Тема 1.4 </w:t>
            </w:r>
            <w:r>
              <w:rPr>
                <w:rFonts w:ascii="Times New Roman" w:hAnsi="Times New Roman"/>
              </w:rPr>
              <w:t>Монтаж систем вентиляции и кондиционирования воздуха</w:t>
            </w:r>
          </w:p>
        </w:tc>
        <w:tc>
          <w:tcPr>
            <w:tcW w:w="2845" w:type="pct"/>
            <w:tcBorders>
              <w:top w:val="single" w:sz="4" w:space="0" w:color="auto"/>
              <w:left w:val="single" w:sz="4" w:space="0" w:color="auto"/>
              <w:bottom w:val="single" w:sz="4" w:space="0" w:color="auto"/>
              <w:right w:val="single" w:sz="4" w:space="0" w:color="auto"/>
            </w:tcBorders>
            <w:hideMark/>
          </w:tcPr>
          <w:p w:rsidR="00EE4BBB" w:rsidRDefault="00EE4BBB" w:rsidP="00EE4BBB">
            <w:pPr>
              <w:spacing w:after="0" w:line="240" w:lineRule="auto"/>
              <w:rPr>
                <w:rFonts w:ascii="Times New Roman" w:hAnsi="Times New Roman"/>
                <w:b/>
              </w:rPr>
            </w:pPr>
            <w:r>
              <w:rPr>
                <w:rFonts w:ascii="Times New Roman" w:hAnsi="Times New Roman"/>
                <w:b/>
              </w:rPr>
              <w:t>Содержание</w:t>
            </w:r>
          </w:p>
        </w:tc>
        <w:tc>
          <w:tcPr>
            <w:tcW w:w="333" w:type="pct"/>
            <w:tcBorders>
              <w:top w:val="single" w:sz="4" w:space="0" w:color="auto"/>
              <w:left w:val="single" w:sz="4" w:space="0" w:color="auto"/>
              <w:bottom w:val="single" w:sz="4" w:space="0" w:color="auto"/>
              <w:right w:val="single" w:sz="4" w:space="0" w:color="auto"/>
            </w:tcBorders>
          </w:tcPr>
          <w:p w:rsidR="00EE4BBB" w:rsidRDefault="00EE4BBB" w:rsidP="00EE4BBB">
            <w:pPr>
              <w:spacing w:after="0" w:line="240" w:lineRule="auto"/>
              <w:jc w:val="center"/>
              <w:rPr>
                <w:rFonts w:ascii="Times New Roman" w:hAnsi="Times New Roman"/>
                <w:b/>
              </w:rPr>
            </w:pPr>
            <w:r w:rsidRPr="00F85D46">
              <w:rPr>
                <w:rFonts w:ascii="Times New Roman" w:hAnsi="Times New Roman" w:cs="Times New Roman"/>
                <w:b/>
                <w:bCs/>
                <w:sz w:val="20"/>
                <w:szCs w:val="20"/>
              </w:rPr>
              <w:t>Уровень освоения</w:t>
            </w:r>
          </w:p>
        </w:tc>
        <w:tc>
          <w:tcPr>
            <w:tcW w:w="453" w:type="pct"/>
            <w:tcBorders>
              <w:top w:val="single" w:sz="4" w:space="0" w:color="auto"/>
              <w:left w:val="single" w:sz="4" w:space="0" w:color="auto"/>
              <w:bottom w:val="single" w:sz="4" w:space="0" w:color="auto"/>
              <w:right w:val="single" w:sz="4" w:space="0" w:color="auto"/>
            </w:tcBorders>
            <w:vAlign w:val="center"/>
            <w:hideMark/>
          </w:tcPr>
          <w:p w:rsidR="00EE4BBB" w:rsidRDefault="00EE4BBB" w:rsidP="00EE4BBB">
            <w:pPr>
              <w:spacing w:after="0" w:line="240" w:lineRule="auto"/>
              <w:jc w:val="center"/>
              <w:rPr>
                <w:rFonts w:ascii="Times New Roman" w:hAnsi="Times New Roman"/>
                <w:b/>
              </w:rPr>
            </w:pPr>
            <w:r>
              <w:rPr>
                <w:rFonts w:ascii="Times New Roman" w:hAnsi="Times New Roman"/>
                <w:b/>
              </w:rPr>
              <w:t>28</w:t>
            </w:r>
          </w:p>
        </w:tc>
        <w:tc>
          <w:tcPr>
            <w:tcW w:w="564" w:type="pct"/>
            <w:tcBorders>
              <w:top w:val="single" w:sz="4" w:space="0" w:color="auto"/>
              <w:left w:val="single" w:sz="4" w:space="0" w:color="auto"/>
              <w:bottom w:val="single" w:sz="4" w:space="0" w:color="auto"/>
              <w:right w:val="single" w:sz="4" w:space="0" w:color="auto"/>
            </w:tcBorders>
          </w:tcPr>
          <w:p w:rsidR="00EE4BBB" w:rsidRDefault="00EE4BBB" w:rsidP="00EE4BBB">
            <w:pPr>
              <w:spacing w:after="0" w:line="240" w:lineRule="auto"/>
              <w:jc w:val="center"/>
              <w:rPr>
                <w:rFonts w:ascii="Times New Roman" w:hAnsi="Times New Roman"/>
                <w:b/>
              </w:rPr>
            </w:pPr>
          </w:p>
        </w:tc>
      </w:tr>
      <w:tr w:rsidR="00EE4BBB" w:rsidTr="00982BD2">
        <w:trPr>
          <w:trHeight w:val="257"/>
        </w:trPr>
        <w:tc>
          <w:tcPr>
            <w:tcW w:w="805" w:type="pct"/>
            <w:vMerge/>
            <w:tcBorders>
              <w:top w:val="single" w:sz="4" w:space="0" w:color="auto"/>
              <w:left w:val="single" w:sz="4" w:space="0" w:color="auto"/>
              <w:bottom w:val="single" w:sz="4" w:space="0" w:color="auto"/>
              <w:right w:val="single" w:sz="4" w:space="0" w:color="auto"/>
            </w:tcBorders>
            <w:vAlign w:val="center"/>
            <w:hideMark/>
          </w:tcPr>
          <w:p w:rsidR="00EE4BBB" w:rsidRDefault="00EE4BBB" w:rsidP="00EE4BBB">
            <w:pPr>
              <w:spacing w:after="0" w:line="240" w:lineRule="auto"/>
              <w:rPr>
                <w:rFonts w:ascii="Times New Roman" w:hAnsi="Times New Roman"/>
                <w:b/>
                <w:bCs/>
              </w:rPr>
            </w:pPr>
          </w:p>
        </w:tc>
        <w:tc>
          <w:tcPr>
            <w:tcW w:w="2845" w:type="pct"/>
            <w:tcBorders>
              <w:top w:val="single" w:sz="4" w:space="0" w:color="auto"/>
              <w:left w:val="single" w:sz="4" w:space="0" w:color="auto"/>
              <w:bottom w:val="single" w:sz="4" w:space="0" w:color="auto"/>
              <w:right w:val="single" w:sz="4" w:space="0" w:color="auto"/>
            </w:tcBorders>
            <w:hideMark/>
          </w:tcPr>
          <w:p w:rsidR="00EE4BBB" w:rsidRDefault="00EE4BBB" w:rsidP="00EE4BBB">
            <w:pPr>
              <w:spacing w:after="0" w:line="240" w:lineRule="auto"/>
              <w:jc w:val="both"/>
              <w:rPr>
                <w:rFonts w:ascii="Times New Roman" w:hAnsi="Times New Roman"/>
              </w:rPr>
            </w:pPr>
            <w:r>
              <w:rPr>
                <w:rFonts w:ascii="Times New Roman" w:hAnsi="Times New Roman"/>
              </w:rPr>
              <w:t>1.Способы доставки воздуховодов и вентиляционного оборудования к месту монтажа.</w:t>
            </w:r>
          </w:p>
        </w:tc>
        <w:tc>
          <w:tcPr>
            <w:tcW w:w="333" w:type="pct"/>
            <w:vMerge w:val="restart"/>
            <w:tcBorders>
              <w:top w:val="single" w:sz="4" w:space="0" w:color="auto"/>
              <w:left w:val="single" w:sz="4" w:space="0" w:color="auto"/>
              <w:right w:val="single" w:sz="4" w:space="0" w:color="auto"/>
            </w:tcBorders>
            <w:vAlign w:val="center"/>
          </w:tcPr>
          <w:p w:rsidR="00EE4BBB" w:rsidRDefault="00EE4BBB" w:rsidP="00EE4BBB">
            <w:pPr>
              <w:spacing w:after="0" w:line="240" w:lineRule="auto"/>
              <w:jc w:val="center"/>
              <w:rPr>
                <w:rFonts w:ascii="Times New Roman" w:hAnsi="Times New Roman"/>
              </w:rPr>
            </w:pPr>
            <w:r>
              <w:rPr>
                <w:rFonts w:ascii="Times New Roman" w:hAnsi="Times New Roman"/>
              </w:rPr>
              <w:t>1</w:t>
            </w:r>
          </w:p>
        </w:tc>
        <w:tc>
          <w:tcPr>
            <w:tcW w:w="453" w:type="pct"/>
            <w:tcBorders>
              <w:top w:val="single" w:sz="4" w:space="0" w:color="auto"/>
              <w:left w:val="single" w:sz="4" w:space="0" w:color="auto"/>
              <w:bottom w:val="single" w:sz="4" w:space="0" w:color="auto"/>
              <w:right w:val="single" w:sz="4" w:space="0" w:color="auto"/>
            </w:tcBorders>
            <w:vAlign w:val="center"/>
            <w:hideMark/>
          </w:tcPr>
          <w:p w:rsidR="00EE4BBB" w:rsidRDefault="00EE4BBB" w:rsidP="00EE4BBB">
            <w:pPr>
              <w:spacing w:after="0" w:line="240" w:lineRule="auto"/>
              <w:jc w:val="center"/>
              <w:rPr>
                <w:rFonts w:ascii="Times New Roman" w:hAnsi="Times New Roman"/>
              </w:rPr>
            </w:pPr>
            <w:r>
              <w:rPr>
                <w:rFonts w:ascii="Times New Roman" w:hAnsi="Times New Roman"/>
              </w:rPr>
              <w:t>2</w:t>
            </w:r>
          </w:p>
        </w:tc>
        <w:tc>
          <w:tcPr>
            <w:tcW w:w="564" w:type="pct"/>
            <w:vMerge w:val="restart"/>
            <w:tcBorders>
              <w:top w:val="single" w:sz="4" w:space="0" w:color="auto"/>
              <w:left w:val="single" w:sz="4" w:space="0" w:color="auto"/>
              <w:right w:val="single" w:sz="4" w:space="0" w:color="auto"/>
            </w:tcBorders>
          </w:tcPr>
          <w:p w:rsidR="00EE4BBB" w:rsidRDefault="00EE4BBB" w:rsidP="00EE4BBB">
            <w:pPr>
              <w:pStyle w:val="afd"/>
              <w:jc w:val="center"/>
              <w:rPr>
                <w:rFonts w:ascii="Times New Roman" w:hAnsi="Times New Roman"/>
                <w:sz w:val="24"/>
                <w:szCs w:val="24"/>
              </w:rPr>
            </w:pPr>
            <w:r w:rsidRPr="00BB07B0">
              <w:rPr>
                <w:rFonts w:ascii="Times New Roman" w:hAnsi="Times New Roman"/>
                <w:sz w:val="24"/>
                <w:szCs w:val="24"/>
              </w:rPr>
              <w:t>ОК 1 -11</w:t>
            </w:r>
          </w:p>
          <w:p w:rsidR="00EE4BBB" w:rsidRDefault="00EE4BBB" w:rsidP="00EE4BBB">
            <w:pPr>
              <w:pStyle w:val="afd"/>
              <w:jc w:val="center"/>
              <w:rPr>
                <w:rFonts w:ascii="Times New Roman" w:hAnsi="Times New Roman"/>
                <w:sz w:val="24"/>
                <w:szCs w:val="24"/>
              </w:rPr>
            </w:pPr>
            <w:r w:rsidRPr="00BB07B0">
              <w:rPr>
                <w:rFonts w:ascii="Times New Roman" w:hAnsi="Times New Roman"/>
                <w:sz w:val="24"/>
                <w:szCs w:val="24"/>
              </w:rPr>
              <w:t xml:space="preserve">ПК </w:t>
            </w:r>
            <w:r>
              <w:rPr>
                <w:rFonts w:ascii="Times New Roman" w:hAnsi="Times New Roman"/>
                <w:sz w:val="24"/>
                <w:szCs w:val="24"/>
              </w:rPr>
              <w:t>1</w:t>
            </w:r>
            <w:r w:rsidRPr="00BB07B0">
              <w:rPr>
                <w:rFonts w:ascii="Times New Roman" w:hAnsi="Times New Roman"/>
                <w:sz w:val="24"/>
                <w:szCs w:val="24"/>
              </w:rPr>
              <w:t>.</w:t>
            </w:r>
            <w:r>
              <w:rPr>
                <w:rFonts w:ascii="Times New Roman" w:hAnsi="Times New Roman"/>
                <w:sz w:val="24"/>
                <w:szCs w:val="24"/>
              </w:rPr>
              <w:t>2</w:t>
            </w:r>
            <w:r w:rsidRPr="00BB07B0">
              <w:rPr>
                <w:rFonts w:ascii="Times New Roman" w:hAnsi="Times New Roman"/>
                <w:sz w:val="24"/>
                <w:szCs w:val="24"/>
              </w:rPr>
              <w:t>.</w:t>
            </w:r>
            <w:r>
              <w:rPr>
                <w:rFonts w:ascii="Times New Roman" w:hAnsi="Times New Roman"/>
                <w:sz w:val="24"/>
                <w:szCs w:val="24"/>
              </w:rPr>
              <w:t xml:space="preserve"> 1.4. (ПО1-4, У 5-17, З 14-35)</w:t>
            </w:r>
          </w:p>
          <w:p w:rsidR="00EE4BBB" w:rsidRDefault="00EE4BBB" w:rsidP="00EE4BBB">
            <w:pPr>
              <w:spacing w:after="0" w:line="240" w:lineRule="auto"/>
              <w:jc w:val="center"/>
              <w:rPr>
                <w:rFonts w:ascii="Times New Roman" w:hAnsi="Times New Roman"/>
              </w:rPr>
            </w:pPr>
          </w:p>
        </w:tc>
      </w:tr>
      <w:tr w:rsidR="00EE4BBB" w:rsidTr="00982BD2">
        <w:trPr>
          <w:trHeight w:val="147"/>
        </w:trPr>
        <w:tc>
          <w:tcPr>
            <w:tcW w:w="805" w:type="pct"/>
            <w:vMerge/>
            <w:tcBorders>
              <w:top w:val="single" w:sz="4" w:space="0" w:color="auto"/>
              <w:left w:val="single" w:sz="4" w:space="0" w:color="auto"/>
              <w:bottom w:val="single" w:sz="4" w:space="0" w:color="auto"/>
              <w:right w:val="single" w:sz="4" w:space="0" w:color="auto"/>
            </w:tcBorders>
            <w:vAlign w:val="center"/>
            <w:hideMark/>
          </w:tcPr>
          <w:p w:rsidR="00EE4BBB" w:rsidRDefault="00EE4BBB" w:rsidP="00EE4BBB">
            <w:pPr>
              <w:spacing w:after="0" w:line="240" w:lineRule="auto"/>
              <w:rPr>
                <w:rFonts w:ascii="Times New Roman" w:hAnsi="Times New Roman"/>
                <w:b/>
                <w:bCs/>
              </w:rPr>
            </w:pPr>
          </w:p>
        </w:tc>
        <w:tc>
          <w:tcPr>
            <w:tcW w:w="2845" w:type="pct"/>
            <w:tcBorders>
              <w:top w:val="single" w:sz="4" w:space="0" w:color="auto"/>
              <w:left w:val="single" w:sz="4" w:space="0" w:color="auto"/>
              <w:bottom w:val="single" w:sz="4" w:space="0" w:color="auto"/>
              <w:right w:val="single" w:sz="4" w:space="0" w:color="auto"/>
            </w:tcBorders>
            <w:hideMark/>
          </w:tcPr>
          <w:p w:rsidR="00EE4BBB" w:rsidRDefault="00EE4BBB" w:rsidP="00EE4BBB">
            <w:pPr>
              <w:spacing w:after="0" w:line="240" w:lineRule="auto"/>
              <w:jc w:val="both"/>
              <w:rPr>
                <w:rFonts w:ascii="Times New Roman" w:hAnsi="Times New Roman"/>
              </w:rPr>
            </w:pPr>
            <w:r>
              <w:rPr>
                <w:rFonts w:ascii="Times New Roman" w:hAnsi="Times New Roman"/>
              </w:rPr>
              <w:t xml:space="preserve">2.Технология монтажа воздуховодов. </w:t>
            </w:r>
          </w:p>
        </w:tc>
        <w:tc>
          <w:tcPr>
            <w:tcW w:w="333" w:type="pct"/>
            <w:vMerge/>
            <w:tcBorders>
              <w:left w:val="single" w:sz="4" w:space="0" w:color="auto"/>
              <w:right w:val="single" w:sz="4" w:space="0" w:color="auto"/>
            </w:tcBorders>
          </w:tcPr>
          <w:p w:rsidR="00EE4BBB" w:rsidRDefault="00EE4BBB" w:rsidP="00EE4BBB">
            <w:pPr>
              <w:spacing w:after="0" w:line="240" w:lineRule="auto"/>
              <w:jc w:val="center"/>
              <w:rPr>
                <w:rFonts w:ascii="Times New Roman" w:hAnsi="Times New Roman"/>
              </w:rPr>
            </w:pPr>
          </w:p>
        </w:tc>
        <w:tc>
          <w:tcPr>
            <w:tcW w:w="453" w:type="pct"/>
            <w:tcBorders>
              <w:top w:val="single" w:sz="4" w:space="0" w:color="auto"/>
              <w:left w:val="single" w:sz="4" w:space="0" w:color="auto"/>
              <w:bottom w:val="single" w:sz="4" w:space="0" w:color="auto"/>
              <w:right w:val="single" w:sz="4" w:space="0" w:color="auto"/>
            </w:tcBorders>
            <w:vAlign w:val="center"/>
            <w:hideMark/>
          </w:tcPr>
          <w:p w:rsidR="00EE4BBB" w:rsidRDefault="00EE4BBB" w:rsidP="00EE4BBB">
            <w:pPr>
              <w:spacing w:after="0" w:line="240" w:lineRule="auto"/>
              <w:jc w:val="center"/>
              <w:rPr>
                <w:rFonts w:ascii="Times New Roman" w:hAnsi="Times New Roman"/>
              </w:rPr>
            </w:pPr>
            <w:r>
              <w:rPr>
                <w:rFonts w:ascii="Times New Roman" w:hAnsi="Times New Roman"/>
              </w:rPr>
              <w:t>2</w:t>
            </w:r>
          </w:p>
        </w:tc>
        <w:tc>
          <w:tcPr>
            <w:tcW w:w="564" w:type="pct"/>
            <w:vMerge/>
            <w:tcBorders>
              <w:left w:val="single" w:sz="4" w:space="0" w:color="auto"/>
              <w:right w:val="single" w:sz="4" w:space="0" w:color="auto"/>
            </w:tcBorders>
          </w:tcPr>
          <w:p w:rsidR="00EE4BBB" w:rsidRDefault="00EE4BBB" w:rsidP="00EE4BBB">
            <w:pPr>
              <w:spacing w:after="0" w:line="240" w:lineRule="auto"/>
              <w:jc w:val="center"/>
              <w:rPr>
                <w:rFonts w:ascii="Times New Roman" w:hAnsi="Times New Roman"/>
              </w:rPr>
            </w:pPr>
          </w:p>
        </w:tc>
      </w:tr>
      <w:tr w:rsidR="00EE4BBB" w:rsidTr="00982BD2">
        <w:trPr>
          <w:trHeight w:val="151"/>
        </w:trPr>
        <w:tc>
          <w:tcPr>
            <w:tcW w:w="805" w:type="pct"/>
            <w:vMerge/>
            <w:tcBorders>
              <w:top w:val="single" w:sz="4" w:space="0" w:color="auto"/>
              <w:left w:val="single" w:sz="4" w:space="0" w:color="auto"/>
              <w:bottom w:val="single" w:sz="4" w:space="0" w:color="auto"/>
              <w:right w:val="single" w:sz="4" w:space="0" w:color="auto"/>
            </w:tcBorders>
            <w:vAlign w:val="center"/>
            <w:hideMark/>
          </w:tcPr>
          <w:p w:rsidR="00EE4BBB" w:rsidRDefault="00EE4BBB" w:rsidP="00EE4BBB">
            <w:pPr>
              <w:spacing w:after="0" w:line="240" w:lineRule="auto"/>
              <w:rPr>
                <w:rFonts w:ascii="Times New Roman" w:hAnsi="Times New Roman"/>
                <w:b/>
                <w:bCs/>
              </w:rPr>
            </w:pPr>
          </w:p>
        </w:tc>
        <w:tc>
          <w:tcPr>
            <w:tcW w:w="2845" w:type="pct"/>
            <w:tcBorders>
              <w:top w:val="single" w:sz="4" w:space="0" w:color="auto"/>
              <w:left w:val="single" w:sz="4" w:space="0" w:color="auto"/>
              <w:bottom w:val="single" w:sz="4" w:space="0" w:color="auto"/>
              <w:right w:val="single" w:sz="4" w:space="0" w:color="auto"/>
            </w:tcBorders>
            <w:hideMark/>
          </w:tcPr>
          <w:p w:rsidR="00EE4BBB" w:rsidRDefault="00EE4BBB" w:rsidP="00EE4BBB">
            <w:pPr>
              <w:spacing w:after="0" w:line="240" w:lineRule="auto"/>
              <w:jc w:val="both"/>
              <w:rPr>
                <w:rFonts w:ascii="Times New Roman" w:hAnsi="Times New Roman"/>
              </w:rPr>
            </w:pPr>
            <w:r>
              <w:rPr>
                <w:rFonts w:ascii="Times New Roman" w:hAnsi="Times New Roman"/>
              </w:rPr>
              <w:t xml:space="preserve">3.Технология монтажа вентиляционного оборудования. </w:t>
            </w:r>
          </w:p>
        </w:tc>
        <w:tc>
          <w:tcPr>
            <w:tcW w:w="333" w:type="pct"/>
            <w:vMerge/>
            <w:tcBorders>
              <w:left w:val="single" w:sz="4" w:space="0" w:color="auto"/>
              <w:right w:val="single" w:sz="4" w:space="0" w:color="auto"/>
            </w:tcBorders>
          </w:tcPr>
          <w:p w:rsidR="00EE4BBB" w:rsidRDefault="00EE4BBB" w:rsidP="00EE4BBB">
            <w:pPr>
              <w:spacing w:after="0" w:line="240" w:lineRule="auto"/>
              <w:jc w:val="center"/>
              <w:rPr>
                <w:rFonts w:ascii="Times New Roman" w:hAnsi="Times New Roman"/>
              </w:rPr>
            </w:pPr>
          </w:p>
        </w:tc>
        <w:tc>
          <w:tcPr>
            <w:tcW w:w="453" w:type="pct"/>
            <w:tcBorders>
              <w:top w:val="single" w:sz="4" w:space="0" w:color="auto"/>
              <w:left w:val="single" w:sz="4" w:space="0" w:color="auto"/>
              <w:bottom w:val="single" w:sz="4" w:space="0" w:color="auto"/>
              <w:right w:val="single" w:sz="4" w:space="0" w:color="auto"/>
            </w:tcBorders>
            <w:vAlign w:val="center"/>
            <w:hideMark/>
          </w:tcPr>
          <w:p w:rsidR="00EE4BBB" w:rsidRDefault="00EE4BBB" w:rsidP="00EE4BBB">
            <w:pPr>
              <w:spacing w:after="0" w:line="240" w:lineRule="auto"/>
              <w:jc w:val="center"/>
              <w:rPr>
                <w:rFonts w:ascii="Times New Roman" w:hAnsi="Times New Roman"/>
              </w:rPr>
            </w:pPr>
            <w:r>
              <w:rPr>
                <w:rFonts w:ascii="Times New Roman" w:hAnsi="Times New Roman"/>
              </w:rPr>
              <w:t>2</w:t>
            </w:r>
          </w:p>
        </w:tc>
        <w:tc>
          <w:tcPr>
            <w:tcW w:w="564" w:type="pct"/>
            <w:vMerge/>
            <w:tcBorders>
              <w:left w:val="single" w:sz="4" w:space="0" w:color="auto"/>
              <w:right w:val="single" w:sz="4" w:space="0" w:color="auto"/>
            </w:tcBorders>
          </w:tcPr>
          <w:p w:rsidR="00EE4BBB" w:rsidRDefault="00EE4BBB" w:rsidP="00EE4BBB">
            <w:pPr>
              <w:spacing w:after="0" w:line="240" w:lineRule="auto"/>
              <w:jc w:val="center"/>
              <w:rPr>
                <w:rFonts w:ascii="Times New Roman" w:hAnsi="Times New Roman"/>
              </w:rPr>
            </w:pPr>
          </w:p>
        </w:tc>
      </w:tr>
      <w:tr w:rsidR="00EE4BBB" w:rsidTr="00982BD2">
        <w:trPr>
          <w:trHeight w:val="151"/>
        </w:trPr>
        <w:tc>
          <w:tcPr>
            <w:tcW w:w="805" w:type="pct"/>
            <w:vMerge/>
            <w:tcBorders>
              <w:top w:val="single" w:sz="4" w:space="0" w:color="auto"/>
              <w:left w:val="single" w:sz="4" w:space="0" w:color="auto"/>
              <w:bottom w:val="single" w:sz="4" w:space="0" w:color="auto"/>
              <w:right w:val="single" w:sz="4" w:space="0" w:color="auto"/>
            </w:tcBorders>
            <w:vAlign w:val="center"/>
          </w:tcPr>
          <w:p w:rsidR="00EE4BBB" w:rsidRDefault="00EE4BBB" w:rsidP="00EE4BBB">
            <w:pPr>
              <w:spacing w:after="0" w:line="240" w:lineRule="auto"/>
              <w:rPr>
                <w:rFonts w:ascii="Times New Roman" w:hAnsi="Times New Roman"/>
                <w:b/>
                <w:bCs/>
              </w:rPr>
            </w:pPr>
          </w:p>
        </w:tc>
        <w:tc>
          <w:tcPr>
            <w:tcW w:w="2845" w:type="pct"/>
            <w:tcBorders>
              <w:top w:val="single" w:sz="4" w:space="0" w:color="auto"/>
              <w:left w:val="single" w:sz="4" w:space="0" w:color="auto"/>
              <w:bottom w:val="single" w:sz="4" w:space="0" w:color="auto"/>
              <w:right w:val="single" w:sz="4" w:space="0" w:color="auto"/>
            </w:tcBorders>
          </w:tcPr>
          <w:p w:rsidR="00EE4BBB" w:rsidRDefault="00EE4BBB" w:rsidP="00EE4BBB">
            <w:pPr>
              <w:spacing w:after="0" w:line="240" w:lineRule="auto"/>
              <w:jc w:val="both"/>
              <w:rPr>
                <w:rFonts w:ascii="Times New Roman" w:hAnsi="Times New Roman"/>
              </w:rPr>
            </w:pPr>
            <w:r w:rsidRPr="00EE4BBB">
              <w:rPr>
                <w:rFonts w:ascii="Times New Roman" w:hAnsi="Times New Roman"/>
              </w:rPr>
              <w:t>4.</w:t>
            </w:r>
            <w:r>
              <w:rPr>
                <w:rFonts w:ascii="Times New Roman" w:hAnsi="Times New Roman"/>
              </w:rPr>
              <w:t xml:space="preserve"> Виды нового оборудования, его монтаж</w:t>
            </w:r>
          </w:p>
        </w:tc>
        <w:tc>
          <w:tcPr>
            <w:tcW w:w="333" w:type="pct"/>
            <w:vMerge/>
            <w:tcBorders>
              <w:left w:val="single" w:sz="4" w:space="0" w:color="auto"/>
              <w:right w:val="single" w:sz="4" w:space="0" w:color="auto"/>
            </w:tcBorders>
          </w:tcPr>
          <w:p w:rsidR="00EE4BBB" w:rsidRDefault="00EE4BBB" w:rsidP="00EE4BBB">
            <w:pPr>
              <w:spacing w:after="0" w:line="240" w:lineRule="auto"/>
              <w:jc w:val="center"/>
              <w:rPr>
                <w:rFonts w:ascii="Times New Roman" w:hAnsi="Times New Roman"/>
              </w:rPr>
            </w:pPr>
          </w:p>
        </w:tc>
        <w:tc>
          <w:tcPr>
            <w:tcW w:w="453" w:type="pct"/>
            <w:tcBorders>
              <w:top w:val="single" w:sz="4" w:space="0" w:color="auto"/>
              <w:left w:val="single" w:sz="4" w:space="0" w:color="auto"/>
              <w:bottom w:val="single" w:sz="4" w:space="0" w:color="auto"/>
              <w:right w:val="single" w:sz="4" w:space="0" w:color="auto"/>
            </w:tcBorders>
            <w:vAlign w:val="center"/>
          </w:tcPr>
          <w:p w:rsidR="00EE4BBB" w:rsidRDefault="00EE4BBB" w:rsidP="00EE4BBB">
            <w:pPr>
              <w:spacing w:after="0" w:line="240" w:lineRule="auto"/>
              <w:jc w:val="center"/>
              <w:rPr>
                <w:rFonts w:ascii="Times New Roman" w:hAnsi="Times New Roman"/>
              </w:rPr>
            </w:pPr>
            <w:r>
              <w:rPr>
                <w:rFonts w:ascii="Times New Roman" w:hAnsi="Times New Roman"/>
              </w:rPr>
              <w:t>2</w:t>
            </w:r>
          </w:p>
        </w:tc>
        <w:tc>
          <w:tcPr>
            <w:tcW w:w="564" w:type="pct"/>
            <w:vMerge/>
            <w:tcBorders>
              <w:left w:val="single" w:sz="4" w:space="0" w:color="auto"/>
              <w:right w:val="single" w:sz="4" w:space="0" w:color="auto"/>
            </w:tcBorders>
          </w:tcPr>
          <w:p w:rsidR="00EE4BBB" w:rsidRDefault="00EE4BBB" w:rsidP="00EE4BBB">
            <w:pPr>
              <w:spacing w:after="0" w:line="240" w:lineRule="auto"/>
              <w:jc w:val="center"/>
              <w:rPr>
                <w:rFonts w:ascii="Times New Roman" w:hAnsi="Times New Roman"/>
              </w:rPr>
            </w:pPr>
          </w:p>
        </w:tc>
      </w:tr>
      <w:tr w:rsidR="00EE4BBB" w:rsidTr="00982BD2">
        <w:trPr>
          <w:trHeight w:val="183"/>
        </w:trPr>
        <w:tc>
          <w:tcPr>
            <w:tcW w:w="805" w:type="pct"/>
            <w:vMerge/>
            <w:tcBorders>
              <w:top w:val="single" w:sz="4" w:space="0" w:color="auto"/>
              <w:left w:val="single" w:sz="4" w:space="0" w:color="auto"/>
              <w:bottom w:val="single" w:sz="4" w:space="0" w:color="auto"/>
              <w:right w:val="single" w:sz="4" w:space="0" w:color="auto"/>
            </w:tcBorders>
            <w:vAlign w:val="center"/>
            <w:hideMark/>
          </w:tcPr>
          <w:p w:rsidR="00EE4BBB" w:rsidRDefault="00EE4BBB" w:rsidP="00EE4BBB">
            <w:pPr>
              <w:spacing w:after="0" w:line="240" w:lineRule="auto"/>
              <w:rPr>
                <w:rFonts w:ascii="Times New Roman" w:hAnsi="Times New Roman"/>
                <w:b/>
                <w:bCs/>
              </w:rPr>
            </w:pPr>
          </w:p>
        </w:tc>
        <w:tc>
          <w:tcPr>
            <w:tcW w:w="2845" w:type="pct"/>
            <w:tcBorders>
              <w:top w:val="single" w:sz="4" w:space="0" w:color="auto"/>
              <w:left w:val="single" w:sz="4" w:space="0" w:color="auto"/>
              <w:bottom w:val="single" w:sz="4" w:space="0" w:color="auto"/>
              <w:right w:val="single" w:sz="4" w:space="0" w:color="auto"/>
            </w:tcBorders>
            <w:hideMark/>
          </w:tcPr>
          <w:p w:rsidR="00EE4BBB" w:rsidRDefault="00EE4BBB" w:rsidP="00EE4BBB">
            <w:pPr>
              <w:spacing w:after="0" w:line="240" w:lineRule="auto"/>
              <w:jc w:val="both"/>
              <w:rPr>
                <w:rFonts w:ascii="Times New Roman" w:hAnsi="Times New Roman"/>
              </w:rPr>
            </w:pPr>
            <w:r>
              <w:rPr>
                <w:rFonts w:ascii="Times New Roman" w:hAnsi="Times New Roman"/>
              </w:rPr>
              <w:t>5.Технология монтажа систем кондиционирования воздуха. Опыт монтажа зарубежных фирм</w:t>
            </w:r>
          </w:p>
        </w:tc>
        <w:tc>
          <w:tcPr>
            <w:tcW w:w="333" w:type="pct"/>
            <w:vMerge/>
            <w:tcBorders>
              <w:left w:val="single" w:sz="4" w:space="0" w:color="auto"/>
              <w:right w:val="single" w:sz="4" w:space="0" w:color="auto"/>
            </w:tcBorders>
          </w:tcPr>
          <w:p w:rsidR="00EE4BBB" w:rsidRDefault="00EE4BBB" w:rsidP="00EE4BBB">
            <w:pPr>
              <w:spacing w:after="0" w:line="240" w:lineRule="auto"/>
              <w:jc w:val="center"/>
              <w:rPr>
                <w:rFonts w:ascii="Times New Roman" w:hAnsi="Times New Roman"/>
              </w:rPr>
            </w:pPr>
          </w:p>
        </w:tc>
        <w:tc>
          <w:tcPr>
            <w:tcW w:w="453" w:type="pct"/>
            <w:tcBorders>
              <w:top w:val="single" w:sz="4" w:space="0" w:color="auto"/>
              <w:left w:val="single" w:sz="4" w:space="0" w:color="auto"/>
              <w:bottom w:val="single" w:sz="4" w:space="0" w:color="auto"/>
              <w:right w:val="single" w:sz="4" w:space="0" w:color="auto"/>
            </w:tcBorders>
            <w:vAlign w:val="center"/>
            <w:hideMark/>
          </w:tcPr>
          <w:p w:rsidR="00EE4BBB" w:rsidRDefault="00EE4BBB" w:rsidP="00EE4BBB">
            <w:pPr>
              <w:spacing w:after="0" w:line="240" w:lineRule="auto"/>
              <w:jc w:val="center"/>
              <w:rPr>
                <w:rFonts w:ascii="Times New Roman" w:hAnsi="Times New Roman"/>
              </w:rPr>
            </w:pPr>
            <w:r>
              <w:rPr>
                <w:rFonts w:ascii="Times New Roman" w:hAnsi="Times New Roman"/>
              </w:rPr>
              <w:t>2</w:t>
            </w:r>
          </w:p>
        </w:tc>
        <w:tc>
          <w:tcPr>
            <w:tcW w:w="564" w:type="pct"/>
            <w:vMerge/>
            <w:tcBorders>
              <w:left w:val="single" w:sz="4" w:space="0" w:color="auto"/>
              <w:right w:val="single" w:sz="4" w:space="0" w:color="auto"/>
            </w:tcBorders>
          </w:tcPr>
          <w:p w:rsidR="00EE4BBB" w:rsidRDefault="00EE4BBB" w:rsidP="00EE4BBB">
            <w:pPr>
              <w:spacing w:after="0" w:line="240" w:lineRule="auto"/>
              <w:jc w:val="center"/>
              <w:rPr>
                <w:rFonts w:ascii="Times New Roman" w:hAnsi="Times New Roman"/>
              </w:rPr>
            </w:pPr>
          </w:p>
        </w:tc>
      </w:tr>
      <w:tr w:rsidR="00EE4BBB" w:rsidTr="00982BD2">
        <w:trPr>
          <w:trHeight w:val="485"/>
        </w:trPr>
        <w:tc>
          <w:tcPr>
            <w:tcW w:w="805" w:type="pct"/>
            <w:vMerge/>
            <w:tcBorders>
              <w:top w:val="single" w:sz="4" w:space="0" w:color="auto"/>
              <w:left w:val="single" w:sz="4" w:space="0" w:color="auto"/>
              <w:bottom w:val="single" w:sz="4" w:space="0" w:color="auto"/>
              <w:right w:val="single" w:sz="4" w:space="0" w:color="auto"/>
            </w:tcBorders>
            <w:vAlign w:val="center"/>
            <w:hideMark/>
          </w:tcPr>
          <w:p w:rsidR="00EE4BBB" w:rsidRDefault="00EE4BBB" w:rsidP="00EE4BBB">
            <w:pPr>
              <w:spacing w:after="0" w:line="240" w:lineRule="auto"/>
              <w:rPr>
                <w:rFonts w:ascii="Times New Roman" w:hAnsi="Times New Roman"/>
                <w:b/>
                <w:bCs/>
              </w:rPr>
            </w:pPr>
          </w:p>
        </w:tc>
        <w:tc>
          <w:tcPr>
            <w:tcW w:w="2845" w:type="pct"/>
            <w:tcBorders>
              <w:top w:val="single" w:sz="4" w:space="0" w:color="auto"/>
              <w:left w:val="single" w:sz="4" w:space="0" w:color="auto"/>
              <w:bottom w:val="single" w:sz="4" w:space="0" w:color="auto"/>
              <w:right w:val="single" w:sz="4" w:space="0" w:color="auto"/>
            </w:tcBorders>
            <w:hideMark/>
          </w:tcPr>
          <w:p w:rsidR="00EE4BBB" w:rsidRDefault="00EE4BBB" w:rsidP="00EE4BBB">
            <w:pPr>
              <w:spacing w:after="0" w:line="240" w:lineRule="auto"/>
              <w:jc w:val="both"/>
              <w:rPr>
                <w:rFonts w:ascii="Times New Roman" w:hAnsi="Times New Roman"/>
              </w:rPr>
            </w:pPr>
            <w:r>
              <w:rPr>
                <w:rFonts w:ascii="Times New Roman" w:hAnsi="Times New Roman"/>
              </w:rPr>
              <w:t xml:space="preserve">6.Нормативные требования по охране труда при выполнении работ по монтажу систем вентиляции и кондиционированию воздуха. Операционный и текущий контроль качества при выполнении работ </w:t>
            </w:r>
          </w:p>
        </w:tc>
        <w:tc>
          <w:tcPr>
            <w:tcW w:w="333" w:type="pct"/>
            <w:vMerge/>
            <w:tcBorders>
              <w:left w:val="single" w:sz="4" w:space="0" w:color="auto"/>
              <w:bottom w:val="single" w:sz="4" w:space="0" w:color="auto"/>
              <w:right w:val="single" w:sz="4" w:space="0" w:color="auto"/>
            </w:tcBorders>
          </w:tcPr>
          <w:p w:rsidR="00EE4BBB" w:rsidRDefault="00EE4BBB" w:rsidP="00EE4BBB">
            <w:pPr>
              <w:spacing w:after="0" w:line="240" w:lineRule="auto"/>
              <w:jc w:val="center"/>
              <w:rPr>
                <w:rFonts w:ascii="Times New Roman" w:hAnsi="Times New Roman"/>
              </w:rPr>
            </w:pPr>
          </w:p>
        </w:tc>
        <w:tc>
          <w:tcPr>
            <w:tcW w:w="453" w:type="pct"/>
            <w:tcBorders>
              <w:top w:val="single" w:sz="4" w:space="0" w:color="auto"/>
              <w:left w:val="single" w:sz="4" w:space="0" w:color="auto"/>
              <w:bottom w:val="single" w:sz="4" w:space="0" w:color="auto"/>
              <w:right w:val="single" w:sz="4" w:space="0" w:color="auto"/>
            </w:tcBorders>
            <w:hideMark/>
          </w:tcPr>
          <w:p w:rsidR="00EE4BBB" w:rsidRDefault="00EE4BBB" w:rsidP="00EE4BBB">
            <w:pPr>
              <w:spacing w:after="0" w:line="240" w:lineRule="auto"/>
              <w:jc w:val="center"/>
              <w:rPr>
                <w:rFonts w:ascii="Times New Roman" w:hAnsi="Times New Roman"/>
              </w:rPr>
            </w:pPr>
            <w:r>
              <w:rPr>
                <w:rFonts w:ascii="Times New Roman" w:hAnsi="Times New Roman"/>
              </w:rPr>
              <w:t>2</w:t>
            </w:r>
          </w:p>
        </w:tc>
        <w:tc>
          <w:tcPr>
            <w:tcW w:w="564" w:type="pct"/>
            <w:vMerge/>
            <w:tcBorders>
              <w:left w:val="single" w:sz="4" w:space="0" w:color="auto"/>
              <w:right w:val="single" w:sz="4" w:space="0" w:color="auto"/>
            </w:tcBorders>
          </w:tcPr>
          <w:p w:rsidR="00EE4BBB" w:rsidRDefault="00EE4BBB" w:rsidP="00EE4BBB">
            <w:pPr>
              <w:spacing w:after="0" w:line="240" w:lineRule="auto"/>
              <w:jc w:val="center"/>
              <w:rPr>
                <w:rFonts w:ascii="Times New Roman" w:hAnsi="Times New Roman"/>
              </w:rPr>
            </w:pPr>
          </w:p>
        </w:tc>
      </w:tr>
      <w:tr w:rsidR="00EE4BBB" w:rsidTr="00982BD2">
        <w:trPr>
          <w:trHeight w:val="251"/>
        </w:trPr>
        <w:tc>
          <w:tcPr>
            <w:tcW w:w="805" w:type="pct"/>
            <w:vMerge/>
            <w:tcBorders>
              <w:top w:val="single" w:sz="4" w:space="0" w:color="auto"/>
              <w:left w:val="single" w:sz="4" w:space="0" w:color="auto"/>
              <w:bottom w:val="single" w:sz="4" w:space="0" w:color="auto"/>
              <w:right w:val="single" w:sz="4" w:space="0" w:color="auto"/>
            </w:tcBorders>
            <w:vAlign w:val="center"/>
            <w:hideMark/>
          </w:tcPr>
          <w:p w:rsidR="00EE4BBB" w:rsidRDefault="00EE4BBB" w:rsidP="00EE4BBB">
            <w:pPr>
              <w:spacing w:after="0" w:line="240" w:lineRule="auto"/>
              <w:rPr>
                <w:rFonts w:ascii="Times New Roman" w:hAnsi="Times New Roman"/>
                <w:b/>
                <w:bCs/>
              </w:rPr>
            </w:pPr>
          </w:p>
        </w:tc>
        <w:tc>
          <w:tcPr>
            <w:tcW w:w="2845" w:type="pct"/>
            <w:tcBorders>
              <w:top w:val="single" w:sz="4" w:space="0" w:color="auto"/>
              <w:left w:val="single" w:sz="4" w:space="0" w:color="auto"/>
              <w:bottom w:val="single" w:sz="4" w:space="0" w:color="auto"/>
              <w:right w:val="single" w:sz="4" w:space="0" w:color="auto"/>
            </w:tcBorders>
            <w:hideMark/>
          </w:tcPr>
          <w:p w:rsidR="00EE4BBB" w:rsidRDefault="00EE4BBB" w:rsidP="00EE4BBB">
            <w:pPr>
              <w:spacing w:after="0" w:line="240" w:lineRule="auto"/>
              <w:rPr>
                <w:rFonts w:ascii="Times New Roman" w:hAnsi="Times New Roman"/>
                <w:b/>
              </w:rPr>
            </w:pPr>
            <w:r>
              <w:rPr>
                <w:rFonts w:ascii="Times New Roman" w:hAnsi="Times New Roman"/>
                <w:b/>
              </w:rPr>
              <w:t>В том числе, практических занятий и лабораторных работ</w:t>
            </w:r>
          </w:p>
        </w:tc>
        <w:tc>
          <w:tcPr>
            <w:tcW w:w="333" w:type="pct"/>
            <w:tcBorders>
              <w:top w:val="single" w:sz="4" w:space="0" w:color="auto"/>
              <w:left w:val="single" w:sz="4" w:space="0" w:color="auto"/>
              <w:bottom w:val="single" w:sz="4" w:space="0" w:color="auto"/>
              <w:right w:val="single" w:sz="4" w:space="0" w:color="auto"/>
            </w:tcBorders>
          </w:tcPr>
          <w:p w:rsidR="00EE4BBB" w:rsidRDefault="00EE4BBB" w:rsidP="00EE4BBB">
            <w:pPr>
              <w:spacing w:after="0" w:line="240" w:lineRule="auto"/>
              <w:jc w:val="center"/>
              <w:rPr>
                <w:rFonts w:ascii="Times New Roman" w:hAnsi="Times New Roman"/>
                <w:b/>
              </w:rPr>
            </w:pPr>
          </w:p>
        </w:tc>
        <w:tc>
          <w:tcPr>
            <w:tcW w:w="453" w:type="pct"/>
            <w:tcBorders>
              <w:top w:val="single" w:sz="4" w:space="0" w:color="auto"/>
              <w:left w:val="single" w:sz="4" w:space="0" w:color="auto"/>
              <w:bottom w:val="single" w:sz="4" w:space="0" w:color="auto"/>
              <w:right w:val="single" w:sz="4" w:space="0" w:color="auto"/>
            </w:tcBorders>
            <w:hideMark/>
          </w:tcPr>
          <w:p w:rsidR="00EE4BBB" w:rsidRDefault="00EE4BBB" w:rsidP="00EE4BBB">
            <w:pPr>
              <w:spacing w:after="0" w:line="240" w:lineRule="auto"/>
              <w:jc w:val="center"/>
              <w:rPr>
                <w:rFonts w:ascii="Times New Roman" w:hAnsi="Times New Roman"/>
                <w:b/>
              </w:rPr>
            </w:pPr>
            <w:r>
              <w:rPr>
                <w:rFonts w:ascii="Times New Roman" w:hAnsi="Times New Roman"/>
                <w:b/>
              </w:rPr>
              <w:t>16</w:t>
            </w:r>
          </w:p>
        </w:tc>
        <w:tc>
          <w:tcPr>
            <w:tcW w:w="564" w:type="pct"/>
            <w:vMerge/>
            <w:tcBorders>
              <w:left w:val="single" w:sz="4" w:space="0" w:color="auto"/>
              <w:right w:val="single" w:sz="4" w:space="0" w:color="auto"/>
            </w:tcBorders>
          </w:tcPr>
          <w:p w:rsidR="00EE4BBB" w:rsidRDefault="00EE4BBB" w:rsidP="00EE4BBB">
            <w:pPr>
              <w:spacing w:after="0" w:line="240" w:lineRule="auto"/>
              <w:jc w:val="center"/>
              <w:rPr>
                <w:rFonts w:ascii="Times New Roman" w:hAnsi="Times New Roman"/>
                <w:b/>
              </w:rPr>
            </w:pPr>
          </w:p>
        </w:tc>
      </w:tr>
      <w:tr w:rsidR="00EE4BBB" w:rsidTr="00982BD2">
        <w:trPr>
          <w:trHeight w:val="258"/>
        </w:trPr>
        <w:tc>
          <w:tcPr>
            <w:tcW w:w="805" w:type="pct"/>
            <w:vMerge/>
            <w:tcBorders>
              <w:top w:val="single" w:sz="4" w:space="0" w:color="auto"/>
              <w:left w:val="single" w:sz="4" w:space="0" w:color="auto"/>
              <w:bottom w:val="single" w:sz="4" w:space="0" w:color="auto"/>
              <w:right w:val="single" w:sz="4" w:space="0" w:color="auto"/>
            </w:tcBorders>
            <w:vAlign w:val="center"/>
            <w:hideMark/>
          </w:tcPr>
          <w:p w:rsidR="00EE4BBB" w:rsidRDefault="00EE4BBB" w:rsidP="00EE4BBB">
            <w:pPr>
              <w:spacing w:after="0" w:line="240" w:lineRule="auto"/>
              <w:rPr>
                <w:rFonts w:ascii="Times New Roman" w:hAnsi="Times New Roman"/>
                <w:b/>
                <w:bCs/>
              </w:rPr>
            </w:pPr>
          </w:p>
        </w:tc>
        <w:tc>
          <w:tcPr>
            <w:tcW w:w="2845" w:type="pct"/>
            <w:tcBorders>
              <w:top w:val="single" w:sz="4" w:space="0" w:color="auto"/>
              <w:left w:val="single" w:sz="4" w:space="0" w:color="auto"/>
              <w:bottom w:val="single" w:sz="4" w:space="0" w:color="auto"/>
              <w:right w:val="single" w:sz="4" w:space="0" w:color="auto"/>
            </w:tcBorders>
            <w:hideMark/>
          </w:tcPr>
          <w:p w:rsidR="00EE4BBB" w:rsidRDefault="00EE4BBB" w:rsidP="00EE4BBB">
            <w:pPr>
              <w:spacing w:after="0" w:line="240" w:lineRule="auto"/>
              <w:rPr>
                <w:rFonts w:ascii="Times New Roman" w:hAnsi="Times New Roman"/>
              </w:rPr>
            </w:pPr>
            <w:r>
              <w:rPr>
                <w:rFonts w:ascii="Times New Roman" w:hAnsi="Times New Roman"/>
              </w:rPr>
              <w:t>1. Разработка технологической карты на погрузо-разгрузочные работы</w:t>
            </w:r>
          </w:p>
        </w:tc>
        <w:tc>
          <w:tcPr>
            <w:tcW w:w="333" w:type="pct"/>
            <w:tcBorders>
              <w:top w:val="single" w:sz="4" w:space="0" w:color="auto"/>
              <w:left w:val="single" w:sz="4" w:space="0" w:color="auto"/>
              <w:bottom w:val="single" w:sz="4" w:space="0" w:color="auto"/>
              <w:right w:val="single" w:sz="4" w:space="0" w:color="auto"/>
            </w:tcBorders>
          </w:tcPr>
          <w:p w:rsidR="00EE4BBB" w:rsidRDefault="00EE4BBB" w:rsidP="00EE4BBB">
            <w:pPr>
              <w:spacing w:after="0" w:line="240" w:lineRule="auto"/>
              <w:jc w:val="center"/>
              <w:rPr>
                <w:rFonts w:ascii="Times New Roman" w:hAnsi="Times New Roman"/>
              </w:rPr>
            </w:pPr>
            <w:r>
              <w:rPr>
                <w:rFonts w:ascii="Times New Roman" w:hAnsi="Times New Roman"/>
              </w:rPr>
              <w:t>2</w:t>
            </w:r>
          </w:p>
        </w:tc>
        <w:tc>
          <w:tcPr>
            <w:tcW w:w="453" w:type="pct"/>
            <w:tcBorders>
              <w:top w:val="single" w:sz="4" w:space="0" w:color="auto"/>
              <w:left w:val="single" w:sz="4" w:space="0" w:color="auto"/>
              <w:bottom w:val="single" w:sz="4" w:space="0" w:color="auto"/>
              <w:right w:val="single" w:sz="4" w:space="0" w:color="auto"/>
            </w:tcBorders>
            <w:vAlign w:val="center"/>
            <w:hideMark/>
          </w:tcPr>
          <w:p w:rsidR="00EE4BBB" w:rsidRDefault="00EE4BBB" w:rsidP="00EE4BBB">
            <w:pPr>
              <w:spacing w:after="0" w:line="240" w:lineRule="auto"/>
              <w:jc w:val="center"/>
              <w:rPr>
                <w:rFonts w:ascii="Times New Roman" w:hAnsi="Times New Roman"/>
              </w:rPr>
            </w:pPr>
            <w:r>
              <w:rPr>
                <w:rFonts w:ascii="Times New Roman" w:hAnsi="Times New Roman"/>
              </w:rPr>
              <w:t>2</w:t>
            </w:r>
          </w:p>
        </w:tc>
        <w:tc>
          <w:tcPr>
            <w:tcW w:w="564" w:type="pct"/>
            <w:vMerge/>
            <w:tcBorders>
              <w:left w:val="single" w:sz="4" w:space="0" w:color="auto"/>
              <w:right w:val="single" w:sz="4" w:space="0" w:color="auto"/>
            </w:tcBorders>
          </w:tcPr>
          <w:p w:rsidR="00EE4BBB" w:rsidRDefault="00EE4BBB" w:rsidP="00EE4BBB">
            <w:pPr>
              <w:spacing w:after="0" w:line="240" w:lineRule="auto"/>
              <w:jc w:val="center"/>
              <w:rPr>
                <w:rFonts w:ascii="Times New Roman" w:hAnsi="Times New Roman"/>
              </w:rPr>
            </w:pPr>
          </w:p>
        </w:tc>
      </w:tr>
      <w:tr w:rsidR="00EE4BBB" w:rsidTr="00982BD2">
        <w:trPr>
          <w:trHeight w:val="258"/>
        </w:trPr>
        <w:tc>
          <w:tcPr>
            <w:tcW w:w="805" w:type="pct"/>
            <w:vMerge/>
            <w:tcBorders>
              <w:top w:val="single" w:sz="4" w:space="0" w:color="auto"/>
              <w:left w:val="single" w:sz="4" w:space="0" w:color="auto"/>
              <w:bottom w:val="single" w:sz="4" w:space="0" w:color="auto"/>
              <w:right w:val="single" w:sz="4" w:space="0" w:color="auto"/>
            </w:tcBorders>
            <w:vAlign w:val="center"/>
            <w:hideMark/>
          </w:tcPr>
          <w:p w:rsidR="00EE4BBB" w:rsidRDefault="00EE4BBB" w:rsidP="00EE4BBB">
            <w:pPr>
              <w:spacing w:after="0" w:line="240" w:lineRule="auto"/>
              <w:rPr>
                <w:rFonts w:ascii="Times New Roman" w:hAnsi="Times New Roman"/>
                <w:b/>
                <w:bCs/>
              </w:rPr>
            </w:pPr>
          </w:p>
        </w:tc>
        <w:tc>
          <w:tcPr>
            <w:tcW w:w="2845" w:type="pct"/>
            <w:tcBorders>
              <w:top w:val="single" w:sz="4" w:space="0" w:color="auto"/>
              <w:left w:val="single" w:sz="4" w:space="0" w:color="auto"/>
              <w:bottom w:val="single" w:sz="4" w:space="0" w:color="auto"/>
              <w:right w:val="single" w:sz="4" w:space="0" w:color="auto"/>
            </w:tcBorders>
            <w:hideMark/>
          </w:tcPr>
          <w:p w:rsidR="00EE4BBB" w:rsidRDefault="00EE4BBB" w:rsidP="00EE4BBB">
            <w:pPr>
              <w:spacing w:after="0" w:line="240" w:lineRule="auto"/>
              <w:rPr>
                <w:rFonts w:ascii="Times New Roman" w:hAnsi="Times New Roman"/>
              </w:rPr>
            </w:pPr>
            <w:r>
              <w:rPr>
                <w:rFonts w:ascii="Times New Roman" w:hAnsi="Times New Roman"/>
              </w:rPr>
              <w:t xml:space="preserve">2. Составление технологических карт на монтаж воздуховодов систем вентиляции </w:t>
            </w:r>
          </w:p>
        </w:tc>
        <w:tc>
          <w:tcPr>
            <w:tcW w:w="333" w:type="pct"/>
            <w:tcBorders>
              <w:top w:val="single" w:sz="4" w:space="0" w:color="auto"/>
              <w:left w:val="single" w:sz="4" w:space="0" w:color="auto"/>
              <w:bottom w:val="single" w:sz="4" w:space="0" w:color="auto"/>
              <w:right w:val="single" w:sz="4" w:space="0" w:color="auto"/>
            </w:tcBorders>
          </w:tcPr>
          <w:p w:rsidR="00EE4BBB" w:rsidRDefault="00EE4BBB" w:rsidP="00EE4BBB">
            <w:pPr>
              <w:spacing w:after="0" w:line="240" w:lineRule="auto"/>
              <w:jc w:val="center"/>
              <w:rPr>
                <w:rFonts w:ascii="Times New Roman" w:hAnsi="Times New Roman"/>
              </w:rPr>
            </w:pPr>
            <w:r>
              <w:rPr>
                <w:rFonts w:ascii="Times New Roman" w:hAnsi="Times New Roman"/>
              </w:rPr>
              <w:t>2</w:t>
            </w:r>
          </w:p>
        </w:tc>
        <w:tc>
          <w:tcPr>
            <w:tcW w:w="453" w:type="pct"/>
            <w:tcBorders>
              <w:top w:val="single" w:sz="4" w:space="0" w:color="auto"/>
              <w:left w:val="single" w:sz="4" w:space="0" w:color="auto"/>
              <w:bottom w:val="single" w:sz="4" w:space="0" w:color="auto"/>
              <w:right w:val="single" w:sz="4" w:space="0" w:color="auto"/>
            </w:tcBorders>
            <w:vAlign w:val="center"/>
            <w:hideMark/>
          </w:tcPr>
          <w:p w:rsidR="00EE4BBB" w:rsidRDefault="00EE4BBB" w:rsidP="00EE4BBB">
            <w:pPr>
              <w:spacing w:after="0" w:line="240" w:lineRule="auto"/>
              <w:jc w:val="center"/>
              <w:rPr>
                <w:rFonts w:ascii="Times New Roman" w:hAnsi="Times New Roman"/>
              </w:rPr>
            </w:pPr>
            <w:r>
              <w:rPr>
                <w:rFonts w:ascii="Times New Roman" w:hAnsi="Times New Roman"/>
              </w:rPr>
              <w:t>2</w:t>
            </w:r>
          </w:p>
        </w:tc>
        <w:tc>
          <w:tcPr>
            <w:tcW w:w="564" w:type="pct"/>
            <w:vMerge/>
            <w:tcBorders>
              <w:left w:val="single" w:sz="4" w:space="0" w:color="auto"/>
              <w:right w:val="single" w:sz="4" w:space="0" w:color="auto"/>
            </w:tcBorders>
          </w:tcPr>
          <w:p w:rsidR="00EE4BBB" w:rsidRDefault="00EE4BBB" w:rsidP="00EE4BBB">
            <w:pPr>
              <w:spacing w:after="0" w:line="240" w:lineRule="auto"/>
              <w:jc w:val="center"/>
              <w:rPr>
                <w:rFonts w:ascii="Times New Roman" w:hAnsi="Times New Roman"/>
              </w:rPr>
            </w:pPr>
          </w:p>
        </w:tc>
      </w:tr>
      <w:tr w:rsidR="00EE4BBB" w:rsidTr="00982BD2">
        <w:trPr>
          <w:trHeight w:val="258"/>
        </w:trPr>
        <w:tc>
          <w:tcPr>
            <w:tcW w:w="805" w:type="pct"/>
            <w:vMerge/>
            <w:tcBorders>
              <w:top w:val="single" w:sz="4" w:space="0" w:color="auto"/>
              <w:left w:val="single" w:sz="4" w:space="0" w:color="auto"/>
              <w:bottom w:val="single" w:sz="4" w:space="0" w:color="auto"/>
              <w:right w:val="single" w:sz="4" w:space="0" w:color="auto"/>
            </w:tcBorders>
            <w:vAlign w:val="center"/>
            <w:hideMark/>
          </w:tcPr>
          <w:p w:rsidR="00EE4BBB" w:rsidRDefault="00EE4BBB" w:rsidP="00EE4BBB">
            <w:pPr>
              <w:spacing w:after="0" w:line="240" w:lineRule="auto"/>
              <w:rPr>
                <w:rFonts w:ascii="Times New Roman" w:hAnsi="Times New Roman"/>
                <w:b/>
                <w:bCs/>
              </w:rPr>
            </w:pPr>
          </w:p>
        </w:tc>
        <w:tc>
          <w:tcPr>
            <w:tcW w:w="2845" w:type="pct"/>
            <w:tcBorders>
              <w:top w:val="single" w:sz="4" w:space="0" w:color="auto"/>
              <w:left w:val="single" w:sz="4" w:space="0" w:color="auto"/>
              <w:bottom w:val="single" w:sz="4" w:space="0" w:color="auto"/>
              <w:right w:val="single" w:sz="4" w:space="0" w:color="auto"/>
            </w:tcBorders>
            <w:hideMark/>
          </w:tcPr>
          <w:p w:rsidR="00EE4BBB" w:rsidRDefault="00EE4BBB" w:rsidP="00EE4BBB">
            <w:pPr>
              <w:spacing w:after="0" w:line="240" w:lineRule="auto"/>
              <w:rPr>
                <w:rFonts w:ascii="Times New Roman" w:hAnsi="Times New Roman"/>
              </w:rPr>
            </w:pPr>
            <w:r>
              <w:rPr>
                <w:rFonts w:ascii="Times New Roman" w:hAnsi="Times New Roman"/>
              </w:rPr>
              <w:t xml:space="preserve">3. Составление технологических карт на монтаж оборудования систем вентиляции </w:t>
            </w:r>
          </w:p>
        </w:tc>
        <w:tc>
          <w:tcPr>
            <w:tcW w:w="333" w:type="pct"/>
            <w:tcBorders>
              <w:top w:val="single" w:sz="4" w:space="0" w:color="auto"/>
              <w:left w:val="single" w:sz="4" w:space="0" w:color="auto"/>
              <w:bottom w:val="single" w:sz="4" w:space="0" w:color="auto"/>
              <w:right w:val="single" w:sz="4" w:space="0" w:color="auto"/>
            </w:tcBorders>
          </w:tcPr>
          <w:p w:rsidR="00EE4BBB" w:rsidRDefault="00EE4BBB" w:rsidP="00EE4BBB">
            <w:pPr>
              <w:spacing w:after="0" w:line="240" w:lineRule="auto"/>
              <w:jc w:val="center"/>
              <w:rPr>
                <w:rFonts w:ascii="Times New Roman" w:hAnsi="Times New Roman"/>
              </w:rPr>
            </w:pPr>
            <w:r>
              <w:rPr>
                <w:rFonts w:ascii="Times New Roman" w:hAnsi="Times New Roman"/>
              </w:rPr>
              <w:t>2</w:t>
            </w:r>
          </w:p>
        </w:tc>
        <w:tc>
          <w:tcPr>
            <w:tcW w:w="453" w:type="pct"/>
            <w:tcBorders>
              <w:top w:val="single" w:sz="4" w:space="0" w:color="auto"/>
              <w:left w:val="single" w:sz="4" w:space="0" w:color="auto"/>
              <w:bottom w:val="single" w:sz="4" w:space="0" w:color="auto"/>
              <w:right w:val="single" w:sz="4" w:space="0" w:color="auto"/>
            </w:tcBorders>
            <w:vAlign w:val="center"/>
            <w:hideMark/>
          </w:tcPr>
          <w:p w:rsidR="00EE4BBB" w:rsidRDefault="00EE4BBB" w:rsidP="00EE4BBB">
            <w:pPr>
              <w:spacing w:after="0" w:line="240" w:lineRule="auto"/>
              <w:jc w:val="center"/>
              <w:rPr>
                <w:rFonts w:ascii="Times New Roman" w:hAnsi="Times New Roman"/>
              </w:rPr>
            </w:pPr>
            <w:r>
              <w:rPr>
                <w:rFonts w:ascii="Times New Roman" w:hAnsi="Times New Roman"/>
              </w:rPr>
              <w:t>2</w:t>
            </w:r>
          </w:p>
        </w:tc>
        <w:tc>
          <w:tcPr>
            <w:tcW w:w="564" w:type="pct"/>
            <w:vMerge/>
            <w:tcBorders>
              <w:left w:val="single" w:sz="4" w:space="0" w:color="auto"/>
              <w:right w:val="single" w:sz="4" w:space="0" w:color="auto"/>
            </w:tcBorders>
          </w:tcPr>
          <w:p w:rsidR="00EE4BBB" w:rsidRDefault="00EE4BBB" w:rsidP="00EE4BBB">
            <w:pPr>
              <w:spacing w:after="0" w:line="240" w:lineRule="auto"/>
              <w:jc w:val="center"/>
              <w:rPr>
                <w:rFonts w:ascii="Times New Roman" w:hAnsi="Times New Roman"/>
              </w:rPr>
            </w:pPr>
          </w:p>
        </w:tc>
      </w:tr>
      <w:tr w:rsidR="00EE4BBB" w:rsidTr="00982BD2">
        <w:trPr>
          <w:trHeight w:val="258"/>
        </w:trPr>
        <w:tc>
          <w:tcPr>
            <w:tcW w:w="805" w:type="pct"/>
            <w:vMerge/>
            <w:tcBorders>
              <w:top w:val="single" w:sz="4" w:space="0" w:color="auto"/>
              <w:left w:val="single" w:sz="4" w:space="0" w:color="auto"/>
              <w:bottom w:val="single" w:sz="4" w:space="0" w:color="auto"/>
              <w:right w:val="single" w:sz="4" w:space="0" w:color="auto"/>
            </w:tcBorders>
            <w:vAlign w:val="center"/>
            <w:hideMark/>
          </w:tcPr>
          <w:p w:rsidR="00EE4BBB" w:rsidRDefault="00EE4BBB" w:rsidP="00EE4BBB">
            <w:pPr>
              <w:spacing w:after="0" w:line="240" w:lineRule="auto"/>
              <w:rPr>
                <w:rFonts w:ascii="Times New Roman" w:hAnsi="Times New Roman"/>
                <w:b/>
                <w:bCs/>
              </w:rPr>
            </w:pPr>
          </w:p>
        </w:tc>
        <w:tc>
          <w:tcPr>
            <w:tcW w:w="2845" w:type="pct"/>
            <w:tcBorders>
              <w:top w:val="single" w:sz="4" w:space="0" w:color="auto"/>
              <w:left w:val="single" w:sz="4" w:space="0" w:color="auto"/>
              <w:bottom w:val="single" w:sz="4" w:space="0" w:color="auto"/>
              <w:right w:val="single" w:sz="4" w:space="0" w:color="auto"/>
            </w:tcBorders>
            <w:hideMark/>
          </w:tcPr>
          <w:p w:rsidR="00EE4BBB" w:rsidRDefault="00EE4BBB" w:rsidP="00EE4BBB">
            <w:pPr>
              <w:spacing w:after="0" w:line="240" w:lineRule="auto"/>
              <w:rPr>
                <w:rFonts w:ascii="Times New Roman" w:hAnsi="Times New Roman"/>
              </w:rPr>
            </w:pPr>
            <w:r>
              <w:rPr>
                <w:rFonts w:ascii="Times New Roman" w:hAnsi="Times New Roman"/>
              </w:rPr>
              <w:t>4. Составление технологических карт на монтаж оборудования систем  кондиционирования воздуха</w:t>
            </w:r>
          </w:p>
        </w:tc>
        <w:tc>
          <w:tcPr>
            <w:tcW w:w="333" w:type="pct"/>
            <w:tcBorders>
              <w:top w:val="single" w:sz="4" w:space="0" w:color="auto"/>
              <w:left w:val="single" w:sz="4" w:space="0" w:color="auto"/>
              <w:bottom w:val="single" w:sz="4" w:space="0" w:color="auto"/>
              <w:right w:val="single" w:sz="4" w:space="0" w:color="auto"/>
            </w:tcBorders>
          </w:tcPr>
          <w:p w:rsidR="00EE4BBB" w:rsidRDefault="00EE4BBB" w:rsidP="00EE4BBB">
            <w:pPr>
              <w:spacing w:after="0" w:line="240" w:lineRule="auto"/>
              <w:jc w:val="center"/>
              <w:rPr>
                <w:rFonts w:ascii="Times New Roman" w:hAnsi="Times New Roman"/>
              </w:rPr>
            </w:pPr>
            <w:r>
              <w:rPr>
                <w:rFonts w:ascii="Times New Roman" w:hAnsi="Times New Roman"/>
              </w:rPr>
              <w:t>2</w:t>
            </w:r>
          </w:p>
        </w:tc>
        <w:tc>
          <w:tcPr>
            <w:tcW w:w="453" w:type="pct"/>
            <w:tcBorders>
              <w:top w:val="single" w:sz="4" w:space="0" w:color="auto"/>
              <w:left w:val="single" w:sz="4" w:space="0" w:color="auto"/>
              <w:bottom w:val="single" w:sz="4" w:space="0" w:color="auto"/>
              <w:right w:val="single" w:sz="4" w:space="0" w:color="auto"/>
            </w:tcBorders>
            <w:vAlign w:val="center"/>
            <w:hideMark/>
          </w:tcPr>
          <w:p w:rsidR="00EE4BBB" w:rsidRDefault="00EE4BBB" w:rsidP="00EE4BBB">
            <w:pPr>
              <w:spacing w:after="0" w:line="240" w:lineRule="auto"/>
              <w:jc w:val="center"/>
              <w:rPr>
                <w:rFonts w:ascii="Times New Roman" w:hAnsi="Times New Roman"/>
              </w:rPr>
            </w:pPr>
            <w:r>
              <w:rPr>
                <w:rFonts w:ascii="Times New Roman" w:hAnsi="Times New Roman"/>
              </w:rPr>
              <w:t>2</w:t>
            </w:r>
          </w:p>
        </w:tc>
        <w:tc>
          <w:tcPr>
            <w:tcW w:w="564" w:type="pct"/>
            <w:vMerge/>
            <w:tcBorders>
              <w:left w:val="single" w:sz="4" w:space="0" w:color="auto"/>
              <w:right w:val="single" w:sz="4" w:space="0" w:color="auto"/>
            </w:tcBorders>
          </w:tcPr>
          <w:p w:rsidR="00EE4BBB" w:rsidRDefault="00EE4BBB" w:rsidP="00EE4BBB">
            <w:pPr>
              <w:spacing w:after="0" w:line="240" w:lineRule="auto"/>
              <w:jc w:val="center"/>
              <w:rPr>
                <w:rFonts w:ascii="Times New Roman" w:hAnsi="Times New Roman"/>
              </w:rPr>
            </w:pPr>
          </w:p>
        </w:tc>
      </w:tr>
      <w:tr w:rsidR="00EE4BBB" w:rsidTr="00982BD2">
        <w:trPr>
          <w:trHeight w:val="258"/>
        </w:trPr>
        <w:tc>
          <w:tcPr>
            <w:tcW w:w="805" w:type="pct"/>
            <w:vMerge/>
            <w:tcBorders>
              <w:top w:val="single" w:sz="4" w:space="0" w:color="auto"/>
              <w:left w:val="single" w:sz="4" w:space="0" w:color="auto"/>
              <w:bottom w:val="single" w:sz="4" w:space="0" w:color="auto"/>
              <w:right w:val="single" w:sz="4" w:space="0" w:color="auto"/>
            </w:tcBorders>
            <w:vAlign w:val="center"/>
            <w:hideMark/>
          </w:tcPr>
          <w:p w:rsidR="00EE4BBB" w:rsidRDefault="00EE4BBB" w:rsidP="00EE4BBB">
            <w:pPr>
              <w:spacing w:after="0" w:line="240" w:lineRule="auto"/>
              <w:rPr>
                <w:rFonts w:ascii="Times New Roman" w:hAnsi="Times New Roman"/>
                <w:b/>
                <w:bCs/>
              </w:rPr>
            </w:pPr>
          </w:p>
        </w:tc>
        <w:tc>
          <w:tcPr>
            <w:tcW w:w="2845" w:type="pct"/>
            <w:tcBorders>
              <w:top w:val="single" w:sz="4" w:space="0" w:color="auto"/>
              <w:left w:val="single" w:sz="4" w:space="0" w:color="auto"/>
              <w:bottom w:val="single" w:sz="4" w:space="0" w:color="auto"/>
              <w:right w:val="single" w:sz="4" w:space="0" w:color="auto"/>
            </w:tcBorders>
            <w:hideMark/>
          </w:tcPr>
          <w:p w:rsidR="00EE4BBB" w:rsidRDefault="00EE4BBB" w:rsidP="00EE4BBB">
            <w:pPr>
              <w:spacing w:after="0" w:line="240" w:lineRule="auto"/>
              <w:rPr>
                <w:rFonts w:ascii="Times New Roman" w:hAnsi="Times New Roman"/>
              </w:rPr>
            </w:pPr>
            <w:r>
              <w:rPr>
                <w:rFonts w:ascii="Times New Roman" w:hAnsi="Times New Roman"/>
              </w:rPr>
              <w:t>5. Выполнение элементов монтажных чертежей систем вентиляции</w:t>
            </w:r>
          </w:p>
        </w:tc>
        <w:tc>
          <w:tcPr>
            <w:tcW w:w="333" w:type="pct"/>
            <w:tcBorders>
              <w:top w:val="single" w:sz="4" w:space="0" w:color="auto"/>
              <w:left w:val="single" w:sz="4" w:space="0" w:color="auto"/>
              <w:bottom w:val="single" w:sz="4" w:space="0" w:color="auto"/>
              <w:right w:val="single" w:sz="4" w:space="0" w:color="auto"/>
            </w:tcBorders>
          </w:tcPr>
          <w:p w:rsidR="00EE4BBB" w:rsidRDefault="00EE4BBB" w:rsidP="00EE4BBB">
            <w:pPr>
              <w:spacing w:after="0" w:line="240" w:lineRule="auto"/>
              <w:jc w:val="center"/>
              <w:rPr>
                <w:rFonts w:ascii="Times New Roman" w:hAnsi="Times New Roman"/>
              </w:rPr>
            </w:pPr>
            <w:r>
              <w:rPr>
                <w:rFonts w:ascii="Times New Roman" w:hAnsi="Times New Roman"/>
              </w:rPr>
              <w:t>2</w:t>
            </w:r>
          </w:p>
        </w:tc>
        <w:tc>
          <w:tcPr>
            <w:tcW w:w="453" w:type="pct"/>
            <w:tcBorders>
              <w:top w:val="single" w:sz="4" w:space="0" w:color="auto"/>
              <w:left w:val="single" w:sz="4" w:space="0" w:color="auto"/>
              <w:bottom w:val="single" w:sz="4" w:space="0" w:color="auto"/>
              <w:right w:val="single" w:sz="4" w:space="0" w:color="auto"/>
            </w:tcBorders>
            <w:vAlign w:val="center"/>
            <w:hideMark/>
          </w:tcPr>
          <w:p w:rsidR="00EE4BBB" w:rsidRDefault="00EE4BBB" w:rsidP="00EE4BBB">
            <w:pPr>
              <w:spacing w:after="0" w:line="240" w:lineRule="auto"/>
              <w:jc w:val="center"/>
              <w:rPr>
                <w:rFonts w:ascii="Times New Roman" w:hAnsi="Times New Roman"/>
              </w:rPr>
            </w:pPr>
            <w:r>
              <w:rPr>
                <w:rFonts w:ascii="Times New Roman" w:hAnsi="Times New Roman"/>
              </w:rPr>
              <w:t>2</w:t>
            </w:r>
          </w:p>
        </w:tc>
        <w:tc>
          <w:tcPr>
            <w:tcW w:w="564" w:type="pct"/>
            <w:vMerge/>
            <w:tcBorders>
              <w:left w:val="single" w:sz="4" w:space="0" w:color="auto"/>
              <w:right w:val="single" w:sz="4" w:space="0" w:color="auto"/>
            </w:tcBorders>
          </w:tcPr>
          <w:p w:rsidR="00EE4BBB" w:rsidRDefault="00EE4BBB" w:rsidP="00EE4BBB">
            <w:pPr>
              <w:spacing w:after="0" w:line="240" w:lineRule="auto"/>
              <w:jc w:val="center"/>
              <w:rPr>
                <w:rFonts w:ascii="Times New Roman" w:hAnsi="Times New Roman"/>
              </w:rPr>
            </w:pPr>
          </w:p>
        </w:tc>
      </w:tr>
      <w:tr w:rsidR="00EE4BBB" w:rsidTr="00982BD2">
        <w:trPr>
          <w:trHeight w:val="258"/>
        </w:trPr>
        <w:tc>
          <w:tcPr>
            <w:tcW w:w="805" w:type="pct"/>
            <w:vMerge/>
            <w:tcBorders>
              <w:top w:val="single" w:sz="4" w:space="0" w:color="auto"/>
              <w:left w:val="single" w:sz="4" w:space="0" w:color="auto"/>
              <w:bottom w:val="single" w:sz="4" w:space="0" w:color="auto"/>
              <w:right w:val="single" w:sz="4" w:space="0" w:color="auto"/>
            </w:tcBorders>
            <w:vAlign w:val="center"/>
            <w:hideMark/>
          </w:tcPr>
          <w:p w:rsidR="00EE4BBB" w:rsidRDefault="00EE4BBB" w:rsidP="00EE4BBB">
            <w:pPr>
              <w:spacing w:after="0" w:line="240" w:lineRule="auto"/>
              <w:rPr>
                <w:rFonts w:ascii="Times New Roman" w:hAnsi="Times New Roman"/>
                <w:b/>
                <w:bCs/>
              </w:rPr>
            </w:pPr>
          </w:p>
        </w:tc>
        <w:tc>
          <w:tcPr>
            <w:tcW w:w="2845" w:type="pct"/>
            <w:tcBorders>
              <w:top w:val="single" w:sz="4" w:space="0" w:color="auto"/>
              <w:left w:val="single" w:sz="4" w:space="0" w:color="auto"/>
              <w:bottom w:val="single" w:sz="4" w:space="0" w:color="auto"/>
              <w:right w:val="single" w:sz="4" w:space="0" w:color="auto"/>
            </w:tcBorders>
            <w:hideMark/>
          </w:tcPr>
          <w:p w:rsidR="00EE4BBB" w:rsidRDefault="00EE4BBB" w:rsidP="00EE4BBB">
            <w:pPr>
              <w:spacing w:after="0" w:line="240" w:lineRule="auto"/>
              <w:rPr>
                <w:rFonts w:ascii="Times New Roman" w:hAnsi="Times New Roman"/>
              </w:rPr>
            </w:pPr>
            <w:r>
              <w:rPr>
                <w:rFonts w:ascii="Times New Roman" w:hAnsi="Times New Roman"/>
              </w:rPr>
              <w:t>6. Выполнение элементов монтажных чертежей систем вентиляции</w:t>
            </w:r>
          </w:p>
        </w:tc>
        <w:tc>
          <w:tcPr>
            <w:tcW w:w="333" w:type="pct"/>
            <w:tcBorders>
              <w:top w:val="single" w:sz="4" w:space="0" w:color="auto"/>
              <w:left w:val="single" w:sz="4" w:space="0" w:color="auto"/>
              <w:bottom w:val="single" w:sz="4" w:space="0" w:color="auto"/>
              <w:right w:val="single" w:sz="4" w:space="0" w:color="auto"/>
            </w:tcBorders>
          </w:tcPr>
          <w:p w:rsidR="00EE4BBB" w:rsidRDefault="00EE4BBB" w:rsidP="00EE4BBB">
            <w:pPr>
              <w:spacing w:after="0" w:line="240" w:lineRule="auto"/>
              <w:jc w:val="center"/>
              <w:rPr>
                <w:rFonts w:ascii="Times New Roman" w:hAnsi="Times New Roman"/>
              </w:rPr>
            </w:pPr>
            <w:r>
              <w:rPr>
                <w:rFonts w:ascii="Times New Roman" w:hAnsi="Times New Roman"/>
              </w:rPr>
              <w:t>2</w:t>
            </w:r>
          </w:p>
        </w:tc>
        <w:tc>
          <w:tcPr>
            <w:tcW w:w="453" w:type="pct"/>
            <w:tcBorders>
              <w:top w:val="single" w:sz="4" w:space="0" w:color="auto"/>
              <w:left w:val="single" w:sz="4" w:space="0" w:color="auto"/>
              <w:bottom w:val="single" w:sz="4" w:space="0" w:color="auto"/>
              <w:right w:val="single" w:sz="4" w:space="0" w:color="auto"/>
            </w:tcBorders>
            <w:vAlign w:val="center"/>
            <w:hideMark/>
          </w:tcPr>
          <w:p w:rsidR="00EE4BBB" w:rsidRDefault="00EE4BBB" w:rsidP="00EE4BBB">
            <w:pPr>
              <w:spacing w:after="0" w:line="240" w:lineRule="auto"/>
              <w:jc w:val="center"/>
              <w:rPr>
                <w:rFonts w:ascii="Times New Roman" w:hAnsi="Times New Roman"/>
              </w:rPr>
            </w:pPr>
            <w:r>
              <w:rPr>
                <w:rFonts w:ascii="Times New Roman" w:hAnsi="Times New Roman"/>
              </w:rPr>
              <w:t>2</w:t>
            </w:r>
          </w:p>
        </w:tc>
        <w:tc>
          <w:tcPr>
            <w:tcW w:w="564" w:type="pct"/>
            <w:vMerge/>
            <w:tcBorders>
              <w:left w:val="single" w:sz="4" w:space="0" w:color="auto"/>
              <w:right w:val="single" w:sz="4" w:space="0" w:color="auto"/>
            </w:tcBorders>
          </w:tcPr>
          <w:p w:rsidR="00EE4BBB" w:rsidRDefault="00EE4BBB" w:rsidP="00EE4BBB">
            <w:pPr>
              <w:spacing w:after="0" w:line="240" w:lineRule="auto"/>
              <w:jc w:val="center"/>
              <w:rPr>
                <w:rFonts w:ascii="Times New Roman" w:hAnsi="Times New Roman"/>
              </w:rPr>
            </w:pPr>
          </w:p>
        </w:tc>
      </w:tr>
      <w:tr w:rsidR="00EE4BBB" w:rsidTr="00982BD2">
        <w:trPr>
          <w:trHeight w:val="258"/>
        </w:trPr>
        <w:tc>
          <w:tcPr>
            <w:tcW w:w="805" w:type="pct"/>
            <w:vMerge/>
            <w:tcBorders>
              <w:top w:val="single" w:sz="4" w:space="0" w:color="auto"/>
              <w:left w:val="single" w:sz="4" w:space="0" w:color="auto"/>
              <w:bottom w:val="single" w:sz="4" w:space="0" w:color="auto"/>
              <w:right w:val="single" w:sz="4" w:space="0" w:color="auto"/>
            </w:tcBorders>
            <w:vAlign w:val="center"/>
            <w:hideMark/>
          </w:tcPr>
          <w:p w:rsidR="00EE4BBB" w:rsidRDefault="00EE4BBB" w:rsidP="00EE4BBB">
            <w:pPr>
              <w:spacing w:after="0" w:line="240" w:lineRule="auto"/>
              <w:rPr>
                <w:rFonts w:ascii="Times New Roman" w:hAnsi="Times New Roman"/>
                <w:b/>
                <w:bCs/>
              </w:rPr>
            </w:pPr>
          </w:p>
        </w:tc>
        <w:tc>
          <w:tcPr>
            <w:tcW w:w="2845" w:type="pct"/>
            <w:tcBorders>
              <w:top w:val="single" w:sz="4" w:space="0" w:color="auto"/>
              <w:left w:val="single" w:sz="4" w:space="0" w:color="auto"/>
              <w:bottom w:val="single" w:sz="4" w:space="0" w:color="auto"/>
              <w:right w:val="single" w:sz="4" w:space="0" w:color="auto"/>
            </w:tcBorders>
            <w:hideMark/>
          </w:tcPr>
          <w:p w:rsidR="00EE4BBB" w:rsidRDefault="00EE4BBB" w:rsidP="00EE4BBB">
            <w:pPr>
              <w:spacing w:after="0" w:line="240" w:lineRule="auto"/>
              <w:rPr>
                <w:rFonts w:ascii="Times New Roman" w:hAnsi="Times New Roman"/>
              </w:rPr>
            </w:pPr>
            <w:r>
              <w:rPr>
                <w:rFonts w:ascii="Times New Roman" w:hAnsi="Times New Roman"/>
              </w:rPr>
              <w:t>7. Составление комплектовочных ведомостей. Разработка эскизов нетиповых деталей</w:t>
            </w:r>
          </w:p>
        </w:tc>
        <w:tc>
          <w:tcPr>
            <w:tcW w:w="333" w:type="pct"/>
            <w:tcBorders>
              <w:top w:val="single" w:sz="4" w:space="0" w:color="auto"/>
              <w:left w:val="single" w:sz="4" w:space="0" w:color="auto"/>
              <w:bottom w:val="single" w:sz="4" w:space="0" w:color="auto"/>
              <w:right w:val="single" w:sz="4" w:space="0" w:color="auto"/>
            </w:tcBorders>
          </w:tcPr>
          <w:p w:rsidR="00EE4BBB" w:rsidRDefault="00EE4BBB" w:rsidP="00EE4BBB">
            <w:pPr>
              <w:spacing w:after="0" w:line="240" w:lineRule="auto"/>
              <w:jc w:val="center"/>
              <w:rPr>
                <w:rFonts w:ascii="Times New Roman" w:hAnsi="Times New Roman"/>
              </w:rPr>
            </w:pPr>
            <w:r>
              <w:rPr>
                <w:rFonts w:ascii="Times New Roman" w:hAnsi="Times New Roman"/>
              </w:rPr>
              <w:t>2</w:t>
            </w:r>
          </w:p>
        </w:tc>
        <w:tc>
          <w:tcPr>
            <w:tcW w:w="453" w:type="pct"/>
            <w:tcBorders>
              <w:top w:val="single" w:sz="4" w:space="0" w:color="auto"/>
              <w:left w:val="single" w:sz="4" w:space="0" w:color="auto"/>
              <w:bottom w:val="single" w:sz="4" w:space="0" w:color="auto"/>
              <w:right w:val="single" w:sz="4" w:space="0" w:color="auto"/>
            </w:tcBorders>
            <w:vAlign w:val="center"/>
            <w:hideMark/>
          </w:tcPr>
          <w:p w:rsidR="00EE4BBB" w:rsidRDefault="00EE4BBB" w:rsidP="00EE4BBB">
            <w:pPr>
              <w:spacing w:after="0" w:line="240" w:lineRule="auto"/>
              <w:jc w:val="center"/>
              <w:rPr>
                <w:rFonts w:ascii="Times New Roman" w:hAnsi="Times New Roman"/>
              </w:rPr>
            </w:pPr>
            <w:r>
              <w:rPr>
                <w:rFonts w:ascii="Times New Roman" w:hAnsi="Times New Roman"/>
              </w:rPr>
              <w:t>2</w:t>
            </w:r>
          </w:p>
        </w:tc>
        <w:tc>
          <w:tcPr>
            <w:tcW w:w="564" w:type="pct"/>
            <w:vMerge/>
            <w:tcBorders>
              <w:left w:val="single" w:sz="4" w:space="0" w:color="auto"/>
              <w:right w:val="single" w:sz="4" w:space="0" w:color="auto"/>
            </w:tcBorders>
          </w:tcPr>
          <w:p w:rsidR="00EE4BBB" w:rsidRDefault="00EE4BBB" w:rsidP="00EE4BBB">
            <w:pPr>
              <w:spacing w:after="0" w:line="240" w:lineRule="auto"/>
              <w:jc w:val="center"/>
              <w:rPr>
                <w:rFonts w:ascii="Times New Roman" w:hAnsi="Times New Roman"/>
              </w:rPr>
            </w:pPr>
          </w:p>
        </w:tc>
      </w:tr>
      <w:tr w:rsidR="00EE4BBB" w:rsidTr="00982BD2">
        <w:trPr>
          <w:trHeight w:val="258"/>
        </w:trPr>
        <w:tc>
          <w:tcPr>
            <w:tcW w:w="805" w:type="pct"/>
            <w:vMerge/>
            <w:tcBorders>
              <w:top w:val="single" w:sz="4" w:space="0" w:color="auto"/>
              <w:left w:val="single" w:sz="4" w:space="0" w:color="auto"/>
              <w:bottom w:val="single" w:sz="4" w:space="0" w:color="auto"/>
              <w:right w:val="single" w:sz="4" w:space="0" w:color="auto"/>
            </w:tcBorders>
            <w:vAlign w:val="center"/>
            <w:hideMark/>
          </w:tcPr>
          <w:p w:rsidR="00EE4BBB" w:rsidRDefault="00EE4BBB" w:rsidP="00EE4BBB">
            <w:pPr>
              <w:spacing w:after="0" w:line="240" w:lineRule="auto"/>
              <w:rPr>
                <w:rFonts w:ascii="Times New Roman" w:hAnsi="Times New Roman"/>
                <w:b/>
                <w:bCs/>
              </w:rPr>
            </w:pPr>
          </w:p>
        </w:tc>
        <w:tc>
          <w:tcPr>
            <w:tcW w:w="2845" w:type="pct"/>
            <w:tcBorders>
              <w:top w:val="single" w:sz="4" w:space="0" w:color="auto"/>
              <w:left w:val="single" w:sz="4" w:space="0" w:color="auto"/>
              <w:bottom w:val="single" w:sz="4" w:space="0" w:color="auto"/>
              <w:right w:val="single" w:sz="4" w:space="0" w:color="auto"/>
            </w:tcBorders>
            <w:hideMark/>
          </w:tcPr>
          <w:p w:rsidR="00EE4BBB" w:rsidRDefault="00EE4BBB" w:rsidP="00EE4BBB">
            <w:pPr>
              <w:spacing w:after="0" w:line="240" w:lineRule="auto"/>
              <w:rPr>
                <w:rFonts w:ascii="Times New Roman" w:hAnsi="Times New Roman"/>
              </w:rPr>
            </w:pPr>
            <w:r>
              <w:rPr>
                <w:rFonts w:ascii="Times New Roman" w:hAnsi="Times New Roman"/>
              </w:rPr>
              <w:t>8. Составление комплектовочных ведомостей. Разработка эскизов нетиповых деталей</w:t>
            </w:r>
          </w:p>
        </w:tc>
        <w:tc>
          <w:tcPr>
            <w:tcW w:w="333" w:type="pct"/>
            <w:tcBorders>
              <w:top w:val="single" w:sz="4" w:space="0" w:color="auto"/>
              <w:left w:val="single" w:sz="4" w:space="0" w:color="auto"/>
              <w:bottom w:val="single" w:sz="4" w:space="0" w:color="auto"/>
              <w:right w:val="single" w:sz="4" w:space="0" w:color="auto"/>
            </w:tcBorders>
          </w:tcPr>
          <w:p w:rsidR="00EE4BBB" w:rsidRDefault="00EE4BBB" w:rsidP="00EE4BBB">
            <w:pPr>
              <w:spacing w:after="0" w:line="240" w:lineRule="auto"/>
              <w:jc w:val="center"/>
              <w:rPr>
                <w:rFonts w:ascii="Times New Roman" w:hAnsi="Times New Roman"/>
              </w:rPr>
            </w:pPr>
            <w:r>
              <w:rPr>
                <w:rFonts w:ascii="Times New Roman" w:hAnsi="Times New Roman"/>
              </w:rPr>
              <w:t>2</w:t>
            </w:r>
          </w:p>
        </w:tc>
        <w:tc>
          <w:tcPr>
            <w:tcW w:w="453" w:type="pct"/>
            <w:tcBorders>
              <w:top w:val="single" w:sz="4" w:space="0" w:color="auto"/>
              <w:left w:val="single" w:sz="4" w:space="0" w:color="auto"/>
              <w:bottom w:val="single" w:sz="4" w:space="0" w:color="auto"/>
              <w:right w:val="single" w:sz="4" w:space="0" w:color="auto"/>
            </w:tcBorders>
            <w:vAlign w:val="center"/>
            <w:hideMark/>
          </w:tcPr>
          <w:p w:rsidR="00EE4BBB" w:rsidRDefault="00EE4BBB" w:rsidP="00EE4BBB">
            <w:pPr>
              <w:spacing w:after="0" w:line="240" w:lineRule="auto"/>
              <w:jc w:val="center"/>
              <w:rPr>
                <w:rFonts w:ascii="Times New Roman" w:hAnsi="Times New Roman"/>
              </w:rPr>
            </w:pPr>
            <w:r>
              <w:rPr>
                <w:rFonts w:ascii="Times New Roman" w:hAnsi="Times New Roman"/>
              </w:rPr>
              <w:t>2</w:t>
            </w:r>
          </w:p>
        </w:tc>
        <w:tc>
          <w:tcPr>
            <w:tcW w:w="564" w:type="pct"/>
            <w:vMerge/>
            <w:tcBorders>
              <w:left w:val="single" w:sz="4" w:space="0" w:color="auto"/>
              <w:bottom w:val="single" w:sz="4" w:space="0" w:color="auto"/>
              <w:right w:val="single" w:sz="4" w:space="0" w:color="auto"/>
            </w:tcBorders>
          </w:tcPr>
          <w:p w:rsidR="00EE4BBB" w:rsidRDefault="00EE4BBB" w:rsidP="00EE4BBB">
            <w:pPr>
              <w:spacing w:after="0" w:line="240" w:lineRule="auto"/>
              <w:jc w:val="center"/>
              <w:rPr>
                <w:rFonts w:ascii="Times New Roman" w:hAnsi="Times New Roman"/>
              </w:rPr>
            </w:pPr>
          </w:p>
        </w:tc>
      </w:tr>
      <w:tr w:rsidR="00EE4BBB" w:rsidTr="00982BD2">
        <w:trPr>
          <w:trHeight w:val="313"/>
        </w:trPr>
        <w:tc>
          <w:tcPr>
            <w:tcW w:w="805" w:type="pct"/>
            <w:vMerge w:val="restart"/>
            <w:tcBorders>
              <w:top w:val="single" w:sz="4" w:space="0" w:color="auto"/>
              <w:left w:val="single" w:sz="4" w:space="0" w:color="auto"/>
              <w:right w:val="single" w:sz="4" w:space="0" w:color="auto"/>
            </w:tcBorders>
            <w:hideMark/>
          </w:tcPr>
          <w:p w:rsidR="00EE4BBB" w:rsidRDefault="00EE4BBB" w:rsidP="00EE4BBB">
            <w:pPr>
              <w:suppressAutoHyphens/>
              <w:rPr>
                <w:rFonts w:ascii="Times New Roman" w:hAnsi="Times New Roman"/>
                <w:b/>
              </w:rPr>
            </w:pPr>
            <w:r>
              <w:rPr>
                <w:rFonts w:ascii="Times New Roman" w:hAnsi="Times New Roman"/>
                <w:b/>
              </w:rPr>
              <w:t xml:space="preserve">Тема 1.5 </w:t>
            </w:r>
            <w:r>
              <w:rPr>
                <w:rFonts w:ascii="Times New Roman" w:hAnsi="Times New Roman"/>
              </w:rPr>
              <w:t>Проектно-сметная документация на монтаж систем водоснабжения и водоотведения, отопления, вентиляции и кондиционирования воздуха</w:t>
            </w:r>
          </w:p>
        </w:tc>
        <w:tc>
          <w:tcPr>
            <w:tcW w:w="2845" w:type="pct"/>
            <w:tcBorders>
              <w:top w:val="single" w:sz="4" w:space="0" w:color="auto"/>
              <w:left w:val="single" w:sz="4" w:space="0" w:color="auto"/>
              <w:bottom w:val="single" w:sz="4" w:space="0" w:color="auto"/>
              <w:right w:val="single" w:sz="4" w:space="0" w:color="auto"/>
            </w:tcBorders>
            <w:hideMark/>
          </w:tcPr>
          <w:p w:rsidR="00EE4BBB" w:rsidRDefault="00EE4BBB" w:rsidP="00EE4BBB">
            <w:pPr>
              <w:spacing w:after="0" w:line="240" w:lineRule="auto"/>
              <w:jc w:val="both"/>
              <w:rPr>
                <w:rFonts w:ascii="Times New Roman" w:hAnsi="Times New Roman"/>
              </w:rPr>
            </w:pPr>
            <w:r>
              <w:rPr>
                <w:rFonts w:ascii="Times New Roman" w:hAnsi="Times New Roman"/>
                <w:b/>
              </w:rPr>
              <w:t>Содержание</w:t>
            </w:r>
          </w:p>
        </w:tc>
        <w:tc>
          <w:tcPr>
            <w:tcW w:w="333" w:type="pct"/>
            <w:tcBorders>
              <w:top w:val="single" w:sz="4" w:space="0" w:color="auto"/>
              <w:left w:val="single" w:sz="4" w:space="0" w:color="auto"/>
              <w:right w:val="single" w:sz="4" w:space="0" w:color="auto"/>
            </w:tcBorders>
          </w:tcPr>
          <w:p w:rsidR="00EE4BBB" w:rsidRDefault="00EE4BBB" w:rsidP="00EE4BBB">
            <w:pPr>
              <w:spacing w:after="0" w:line="240" w:lineRule="auto"/>
              <w:jc w:val="center"/>
              <w:rPr>
                <w:rFonts w:ascii="Times New Roman" w:hAnsi="Times New Roman"/>
                <w:b/>
              </w:rPr>
            </w:pPr>
            <w:r w:rsidRPr="00F85D46">
              <w:rPr>
                <w:rFonts w:ascii="Times New Roman" w:hAnsi="Times New Roman" w:cs="Times New Roman"/>
                <w:b/>
                <w:bCs/>
                <w:sz w:val="20"/>
                <w:szCs w:val="20"/>
              </w:rPr>
              <w:t>Уровень освоения</w:t>
            </w:r>
          </w:p>
        </w:tc>
        <w:tc>
          <w:tcPr>
            <w:tcW w:w="453" w:type="pct"/>
            <w:tcBorders>
              <w:top w:val="single" w:sz="4" w:space="0" w:color="auto"/>
              <w:left w:val="single" w:sz="4" w:space="0" w:color="auto"/>
              <w:bottom w:val="single" w:sz="4" w:space="0" w:color="auto"/>
              <w:right w:val="single" w:sz="4" w:space="0" w:color="auto"/>
            </w:tcBorders>
            <w:vAlign w:val="center"/>
            <w:hideMark/>
          </w:tcPr>
          <w:p w:rsidR="00EE4BBB" w:rsidRDefault="00EE4BBB" w:rsidP="00EE4BBB">
            <w:pPr>
              <w:spacing w:after="0" w:line="240" w:lineRule="auto"/>
              <w:jc w:val="center"/>
              <w:rPr>
                <w:rFonts w:ascii="Times New Roman" w:hAnsi="Times New Roman"/>
                <w:b/>
              </w:rPr>
            </w:pPr>
            <w:r>
              <w:rPr>
                <w:rFonts w:ascii="Times New Roman" w:hAnsi="Times New Roman"/>
                <w:b/>
              </w:rPr>
              <w:t>24</w:t>
            </w:r>
          </w:p>
        </w:tc>
        <w:tc>
          <w:tcPr>
            <w:tcW w:w="564" w:type="pct"/>
            <w:tcBorders>
              <w:top w:val="single" w:sz="4" w:space="0" w:color="auto"/>
              <w:left w:val="single" w:sz="4" w:space="0" w:color="auto"/>
              <w:right w:val="single" w:sz="4" w:space="0" w:color="auto"/>
            </w:tcBorders>
          </w:tcPr>
          <w:p w:rsidR="00EE4BBB" w:rsidRPr="00BB07B0" w:rsidRDefault="00EE4BBB" w:rsidP="00EE4BBB">
            <w:pPr>
              <w:pStyle w:val="afd"/>
              <w:jc w:val="center"/>
              <w:rPr>
                <w:rFonts w:ascii="Times New Roman" w:hAnsi="Times New Roman"/>
                <w:sz w:val="24"/>
                <w:szCs w:val="24"/>
              </w:rPr>
            </w:pPr>
          </w:p>
        </w:tc>
      </w:tr>
      <w:tr w:rsidR="00EE4BBB" w:rsidTr="00982BD2">
        <w:trPr>
          <w:trHeight w:val="313"/>
        </w:trPr>
        <w:tc>
          <w:tcPr>
            <w:tcW w:w="805" w:type="pct"/>
            <w:vMerge/>
            <w:tcBorders>
              <w:left w:val="single" w:sz="4" w:space="0" w:color="auto"/>
              <w:right w:val="single" w:sz="4" w:space="0" w:color="auto"/>
            </w:tcBorders>
            <w:hideMark/>
          </w:tcPr>
          <w:p w:rsidR="00EE4BBB" w:rsidRDefault="00EE4BBB" w:rsidP="00EE4BBB">
            <w:pPr>
              <w:suppressAutoHyphens/>
              <w:spacing w:after="0" w:line="240" w:lineRule="auto"/>
              <w:rPr>
                <w:rFonts w:ascii="Times New Roman" w:hAnsi="Times New Roman"/>
                <w:b/>
                <w:bCs/>
              </w:rPr>
            </w:pPr>
          </w:p>
        </w:tc>
        <w:tc>
          <w:tcPr>
            <w:tcW w:w="2845" w:type="pct"/>
            <w:tcBorders>
              <w:top w:val="single" w:sz="4" w:space="0" w:color="auto"/>
              <w:left w:val="single" w:sz="4" w:space="0" w:color="auto"/>
              <w:bottom w:val="single" w:sz="4" w:space="0" w:color="auto"/>
              <w:right w:val="single" w:sz="4" w:space="0" w:color="auto"/>
            </w:tcBorders>
            <w:hideMark/>
          </w:tcPr>
          <w:p w:rsidR="00EE4BBB" w:rsidRDefault="00EE4BBB" w:rsidP="00EE4BBB">
            <w:pPr>
              <w:spacing w:after="0" w:line="240" w:lineRule="auto"/>
              <w:jc w:val="both"/>
              <w:rPr>
                <w:rFonts w:ascii="Times New Roman" w:hAnsi="Times New Roman"/>
              </w:rPr>
            </w:pPr>
            <w:r>
              <w:rPr>
                <w:rFonts w:ascii="Times New Roman" w:hAnsi="Times New Roman"/>
              </w:rPr>
              <w:t xml:space="preserve">1 Автоматизация сметных расчетов. </w:t>
            </w:r>
          </w:p>
        </w:tc>
        <w:tc>
          <w:tcPr>
            <w:tcW w:w="333" w:type="pct"/>
            <w:vMerge w:val="restart"/>
            <w:tcBorders>
              <w:top w:val="single" w:sz="4" w:space="0" w:color="auto"/>
              <w:left w:val="single" w:sz="4" w:space="0" w:color="auto"/>
              <w:right w:val="single" w:sz="4" w:space="0" w:color="auto"/>
            </w:tcBorders>
            <w:vAlign w:val="center"/>
          </w:tcPr>
          <w:p w:rsidR="00EE4BBB" w:rsidRDefault="00EE4BBB" w:rsidP="00EE4BBB">
            <w:pPr>
              <w:spacing w:after="0" w:line="240" w:lineRule="auto"/>
              <w:jc w:val="center"/>
              <w:rPr>
                <w:rFonts w:ascii="Times New Roman" w:hAnsi="Times New Roman"/>
              </w:rPr>
            </w:pPr>
            <w:r>
              <w:rPr>
                <w:rFonts w:ascii="Times New Roman" w:hAnsi="Times New Roman"/>
              </w:rPr>
              <w:t>1</w:t>
            </w:r>
          </w:p>
        </w:tc>
        <w:tc>
          <w:tcPr>
            <w:tcW w:w="453" w:type="pct"/>
            <w:tcBorders>
              <w:top w:val="single" w:sz="4" w:space="0" w:color="auto"/>
              <w:left w:val="single" w:sz="4" w:space="0" w:color="auto"/>
              <w:bottom w:val="single" w:sz="4" w:space="0" w:color="auto"/>
              <w:right w:val="single" w:sz="4" w:space="0" w:color="auto"/>
            </w:tcBorders>
            <w:hideMark/>
          </w:tcPr>
          <w:p w:rsidR="00EE4BBB" w:rsidRDefault="00EE4BBB" w:rsidP="00EE4BBB">
            <w:pPr>
              <w:spacing w:after="0" w:line="240" w:lineRule="auto"/>
              <w:jc w:val="center"/>
              <w:rPr>
                <w:rFonts w:ascii="Times New Roman" w:hAnsi="Times New Roman"/>
              </w:rPr>
            </w:pPr>
            <w:r>
              <w:rPr>
                <w:rFonts w:ascii="Times New Roman" w:hAnsi="Times New Roman"/>
              </w:rPr>
              <w:t>2</w:t>
            </w:r>
          </w:p>
        </w:tc>
        <w:tc>
          <w:tcPr>
            <w:tcW w:w="564" w:type="pct"/>
            <w:vMerge w:val="restart"/>
            <w:tcBorders>
              <w:top w:val="single" w:sz="4" w:space="0" w:color="auto"/>
              <w:left w:val="single" w:sz="4" w:space="0" w:color="auto"/>
              <w:right w:val="single" w:sz="4" w:space="0" w:color="auto"/>
            </w:tcBorders>
          </w:tcPr>
          <w:p w:rsidR="00EE4BBB" w:rsidRDefault="00EE4BBB" w:rsidP="00EE4BBB">
            <w:pPr>
              <w:pStyle w:val="afd"/>
              <w:jc w:val="center"/>
              <w:rPr>
                <w:rFonts w:ascii="Times New Roman" w:hAnsi="Times New Roman"/>
                <w:sz w:val="24"/>
                <w:szCs w:val="24"/>
              </w:rPr>
            </w:pPr>
            <w:r w:rsidRPr="00BB07B0">
              <w:rPr>
                <w:rFonts w:ascii="Times New Roman" w:hAnsi="Times New Roman"/>
                <w:sz w:val="24"/>
                <w:szCs w:val="24"/>
              </w:rPr>
              <w:t>ОК 1 -11</w:t>
            </w:r>
          </w:p>
          <w:p w:rsidR="00EE4BBB" w:rsidRDefault="00EE4BBB" w:rsidP="00EE4BBB">
            <w:pPr>
              <w:pStyle w:val="afd"/>
              <w:jc w:val="center"/>
              <w:rPr>
                <w:rFonts w:ascii="Times New Roman" w:hAnsi="Times New Roman"/>
                <w:sz w:val="24"/>
                <w:szCs w:val="24"/>
              </w:rPr>
            </w:pPr>
            <w:r w:rsidRPr="00BB07B0">
              <w:rPr>
                <w:rFonts w:ascii="Times New Roman" w:hAnsi="Times New Roman"/>
                <w:sz w:val="24"/>
                <w:szCs w:val="24"/>
              </w:rPr>
              <w:t xml:space="preserve">ПК </w:t>
            </w:r>
            <w:r>
              <w:rPr>
                <w:rFonts w:ascii="Times New Roman" w:hAnsi="Times New Roman"/>
                <w:sz w:val="24"/>
                <w:szCs w:val="24"/>
              </w:rPr>
              <w:t>1</w:t>
            </w:r>
            <w:r w:rsidRPr="00BB07B0">
              <w:rPr>
                <w:rFonts w:ascii="Times New Roman" w:hAnsi="Times New Roman"/>
                <w:sz w:val="24"/>
                <w:szCs w:val="24"/>
              </w:rPr>
              <w:t>.</w:t>
            </w:r>
            <w:r>
              <w:rPr>
                <w:rFonts w:ascii="Times New Roman" w:hAnsi="Times New Roman"/>
                <w:sz w:val="24"/>
                <w:szCs w:val="24"/>
              </w:rPr>
              <w:t>5</w:t>
            </w:r>
            <w:r w:rsidRPr="00BB07B0">
              <w:rPr>
                <w:rFonts w:ascii="Times New Roman" w:hAnsi="Times New Roman"/>
                <w:sz w:val="24"/>
                <w:szCs w:val="24"/>
              </w:rPr>
              <w:t>.</w:t>
            </w:r>
            <w:r>
              <w:rPr>
                <w:rFonts w:ascii="Times New Roman" w:hAnsi="Times New Roman"/>
                <w:sz w:val="24"/>
                <w:szCs w:val="24"/>
              </w:rPr>
              <w:t>(ПО 5-9, У 18-21, З 36)</w:t>
            </w:r>
          </w:p>
          <w:p w:rsidR="00EE4BBB" w:rsidRDefault="00EE4BBB" w:rsidP="00EE4BBB">
            <w:pPr>
              <w:spacing w:after="0" w:line="240" w:lineRule="auto"/>
              <w:jc w:val="center"/>
              <w:rPr>
                <w:rFonts w:ascii="Times New Roman" w:hAnsi="Times New Roman"/>
              </w:rPr>
            </w:pPr>
          </w:p>
        </w:tc>
      </w:tr>
      <w:tr w:rsidR="00EE4BBB" w:rsidTr="00982BD2">
        <w:trPr>
          <w:trHeight w:val="313"/>
        </w:trPr>
        <w:tc>
          <w:tcPr>
            <w:tcW w:w="805" w:type="pct"/>
            <w:vMerge/>
            <w:tcBorders>
              <w:left w:val="single" w:sz="4" w:space="0" w:color="auto"/>
              <w:right w:val="single" w:sz="4" w:space="0" w:color="auto"/>
            </w:tcBorders>
          </w:tcPr>
          <w:p w:rsidR="00EE4BBB" w:rsidRDefault="00EE4BBB" w:rsidP="00EE4BBB">
            <w:pPr>
              <w:suppressAutoHyphens/>
              <w:spacing w:after="0" w:line="240" w:lineRule="auto"/>
              <w:rPr>
                <w:rFonts w:ascii="Times New Roman" w:hAnsi="Times New Roman"/>
                <w:b/>
                <w:bCs/>
              </w:rPr>
            </w:pPr>
          </w:p>
        </w:tc>
        <w:tc>
          <w:tcPr>
            <w:tcW w:w="2845" w:type="pct"/>
            <w:tcBorders>
              <w:top w:val="single" w:sz="4" w:space="0" w:color="auto"/>
              <w:left w:val="single" w:sz="4" w:space="0" w:color="auto"/>
              <w:bottom w:val="single" w:sz="4" w:space="0" w:color="auto"/>
              <w:right w:val="single" w:sz="4" w:space="0" w:color="auto"/>
            </w:tcBorders>
          </w:tcPr>
          <w:p w:rsidR="00EE4BBB" w:rsidRDefault="00EE4BBB" w:rsidP="00EE4BBB">
            <w:pPr>
              <w:spacing w:after="0" w:line="240" w:lineRule="auto"/>
              <w:jc w:val="both"/>
              <w:rPr>
                <w:rFonts w:ascii="Times New Roman" w:hAnsi="Times New Roman"/>
              </w:rPr>
            </w:pPr>
            <w:r w:rsidRPr="00EE4BBB">
              <w:rPr>
                <w:rFonts w:ascii="Times New Roman" w:hAnsi="Times New Roman"/>
              </w:rPr>
              <w:t>2.</w:t>
            </w:r>
            <w:r>
              <w:rPr>
                <w:rFonts w:ascii="Times New Roman" w:hAnsi="Times New Roman"/>
              </w:rPr>
              <w:t xml:space="preserve"> Программный комплекс «ГРАНД-Смета»</w:t>
            </w:r>
          </w:p>
        </w:tc>
        <w:tc>
          <w:tcPr>
            <w:tcW w:w="333" w:type="pct"/>
            <w:vMerge/>
            <w:tcBorders>
              <w:top w:val="single" w:sz="4" w:space="0" w:color="auto"/>
              <w:left w:val="single" w:sz="4" w:space="0" w:color="auto"/>
              <w:right w:val="single" w:sz="4" w:space="0" w:color="auto"/>
            </w:tcBorders>
            <w:vAlign w:val="center"/>
          </w:tcPr>
          <w:p w:rsidR="00EE4BBB" w:rsidRDefault="00EE4BBB" w:rsidP="00EE4BBB">
            <w:pPr>
              <w:spacing w:after="0" w:line="240" w:lineRule="auto"/>
              <w:jc w:val="center"/>
              <w:rPr>
                <w:rFonts w:ascii="Times New Roman" w:hAnsi="Times New Roman"/>
              </w:rPr>
            </w:pPr>
          </w:p>
        </w:tc>
        <w:tc>
          <w:tcPr>
            <w:tcW w:w="453" w:type="pct"/>
            <w:tcBorders>
              <w:top w:val="single" w:sz="4" w:space="0" w:color="auto"/>
              <w:left w:val="single" w:sz="4" w:space="0" w:color="auto"/>
              <w:bottom w:val="single" w:sz="4" w:space="0" w:color="auto"/>
              <w:right w:val="single" w:sz="4" w:space="0" w:color="auto"/>
            </w:tcBorders>
          </w:tcPr>
          <w:p w:rsidR="00EE4BBB" w:rsidRDefault="00EE4BBB" w:rsidP="00EE4BBB">
            <w:pPr>
              <w:spacing w:after="0" w:line="240" w:lineRule="auto"/>
              <w:jc w:val="center"/>
              <w:rPr>
                <w:rFonts w:ascii="Times New Roman" w:hAnsi="Times New Roman"/>
              </w:rPr>
            </w:pPr>
            <w:r>
              <w:rPr>
                <w:rFonts w:ascii="Times New Roman" w:hAnsi="Times New Roman"/>
              </w:rPr>
              <w:t>2</w:t>
            </w:r>
          </w:p>
        </w:tc>
        <w:tc>
          <w:tcPr>
            <w:tcW w:w="564" w:type="pct"/>
            <w:vMerge/>
            <w:tcBorders>
              <w:top w:val="single" w:sz="4" w:space="0" w:color="auto"/>
              <w:left w:val="single" w:sz="4" w:space="0" w:color="auto"/>
              <w:right w:val="single" w:sz="4" w:space="0" w:color="auto"/>
            </w:tcBorders>
          </w:tcPr>
          <w:p w:rsidR="00EE4BBB" w:rsidRPr="00BB07B0" w:rsidRDefault="00EE4BBB" w:rsidP="00EE4BBB">
            <w:pPr>
              <w:pStyle w:val="afd"/>
              <w:jc w:val="center"/>
              <w:rPr>
                <w:rFonts w:ascii="Times New Roman" w:hAnsi="Times New Roman"/>
                <w:sz w:val="24"/>
                <w:szCs w:val="24"/>
              </w:rPr>
            </w:pPr>
          </w:p>
        </w:tc>
      </w:tr>
      <w:tr w:rsidR="00EE4BBB" w:rsidTr="00982BD2">
        <w:trPr>
          <w:trHeight w:val="119"/>
        </w:trPr>
        <w:tc>
          <w:tcPr>
            <w:tcW w:w="805" w:type="pct"/>
            <w:vMerge/>
            <w:tcBorders>
              <w:left w:val="single" w:sz="4" w:space="0" w:color="auto"/>
              <w:right w:val="single" w:sz="4" w:space="0" w:color="auto"/>
            </w:tcBorders>
            <w:vAlign w:val="center"/>
            <w:hideMark/>
          </w:tcPr>
          <w:p w:rsidR="00EE4BBB" w:rsidRDefault="00EE4BBB" w:rsidP="00EE4BBB">
            <w:pPr>
              <w:spacing w:after="0" w:line="240" w:lineRule="auto"/>
              <w:rPr>
                <w:rFonts w:ascii="Times New Roman" w:hAnsi="Times New Roman"/>
                <w:b/>
                <w:bCs/>
              </w:rPr>
            </w:pPr>
          </w:p>
        </w:tc>
        <w:tc>
          <w:tcPr>
            <w:tcW w:w="2845" w:type="pct"/>
            <w:tcBorders>
              <w:top w:val="single" w:sz="4" w:space="0" w:color="auto"/>
              <w:left w:val="single" w:sz="4" w:space="0" w:color="auto"/>
              <w:bottom w:val="single" w:sz="4" w:space="0" w:color="auto"/>
              <w:right w:val="single" w:sz="4" w:space="0" w:color="auto"/>
            </w:tcBorders>
            <w:hideMark/>
          </w:tcPr>
          <w:p w:rsidR="00EE4BBB" w:rsidRDefault="00EE4BBB" w:rsidP="00EE4BBB">
            <w:pPr>
              <w:spacing w:after="0" w:line="240" w:lineRule="auto"/>
              <w:jc w:val="both"/>
              <w:rPr>
                <w:rFonts w:ascii="Times New Roman" w:hAnsi="Times New Roman"/>
              </w:rPr>
            </w:pPr>
            <w:r>
              <w:rPr>
                <w:rFonts w:ascii="Times New Roman" w:hAnsi="Times New Roman"/>
              </w:rPr>
              <w:t>3 Работа с нормативной базой. Составление локальной сметы. Параметры сметы и её печать.</w:t>
            </w:r>
          </w:p>
        </w:tc>
        <w:tc>
          <w:tcPr>
            <w:tcW w:w="333" w:type="pct"/>
            <w:vMerge/>
            <w:tcBorders>
              <w:left w:val="single" w:sz="4" w:space="0" w:color="auto"/>
              <w:right w:val="single" w:sz="4" w:space="0" w:color="auto"/>
            </w:tcBorders>
          </w:tcPr>
          <w:p w:rsidR="00EE4BBB" w:rsidRDefault="00EE4BBB" w:rsidP="00EE4BBB">
            <w:pPr>
              <w:spacing w:after="0" w:line="240" w:lineRule="auto"/>
              <w:jc w:val="center"/>
              <w:rPr>
                <w:rFonts w:ascii="Times New Roman" w:hAnsi="Times New Roman"/>
              </w:rPr>
            </w:pPr>
          </w:p>
        </w:tc>
        <w:tc>
          <w:tcPr>
            <w:tcW w:w="453" w:type="pct"/>
            <w:tcBorders>
              <w:top w:val="single" w:sz="4" w:space="0" w:color="auto"/>
              <w:left w:val="single" w:sz="4" w:space="0" w:color="auto"/>
              <w:bottom w:val="single" w:sz="4" w:space="0" w:color="auto"/>
              <w:right w:val="single" w:sz="4" w:space="0" w:color="auto"/>
            </w:tcBorders>
            <w:hideMark/>
          </w:tcPr>
          <w:p w:rsidR="00EE4BBB" w:rsidRDefault="00EE4BBB" w:rsidP="00EE4BBB">
            <w:pPr>
              <w:spacing w:after="0" w:line="240" w:lineRule="auto"/>
              <w:jc w:val="center"/>
              <w:rPr>
                <w:rFonts w:ascii="Times New Roman" w:hAnsi="Times New Roman"/>
              </w:rPr>
            </w:pPr>
            <w:r>
              <w:rPr>
                <w:rFonts w:ascii="Times New Roman" w:hAnsi="Times New Roman"/>
              </w:rPr>
              <w:t>2</w:t>
            </w:r>
          </w:p>
        </w:tc>
        <w:tc>
          <w:tcPr>
            <w:tcW w:w="564" w:type="pct"/>
            <w:vMerge/>
            <w:tcBorders>
              <w:left w:val="single" w:sz="4" w:space="0" w:color="auto"/>
              <w:right w:val="single" w:sz="4" w:space="0" w:color="auto"/>
            </w:tcBorders>
          </w:tcPr>
          <w:p w:rsidR="00EE4BBB" w:rsidRDefault="00EE4BBB" w:rsidP="00EE4BBB">
            <w:pPr>
              <w:spacing w:after="0" w:line="240" w:lineRule="auto"/>
              <w:jc w:val="center"/>
              <w:rPr>
                <w:rFonts w:ascii="Times New Roman" w:hAnsi="Times New Roman"/>
              </w:rPr>
            </w:pPr>
          </w:p>
        </w:tc>
      </w:tr>
      <w:tr w:rsidR="00EE4BBB" w:rsidTr="00982BD2">
        <w:trPr>
          <w:trHeight w:val="151"/>
        </w:trPr>
        <w:tc>
          <w:tcPr>
            <w:tcW w:w="805" w:type="pct"/>
            <w:vMerge/>
            <w:tcBorders>
              <w:left w:val="single" w:sz="4" w:space="0" w:color="auto"/>
              <w:right w:val="single" w:sz="4" w:space="0" w:color="auto"/>
            </w:tcBorders>
            <w:vAlign w:val="center"/>
            <w:hideMark/>
          </w:tcPr>
          <w:p w:rsidR="00EE4BBB" w:rsidRDefault="00EE4BBB" w:rsidP="00EE4BBB">
            <w:pPr>
              <w:spacing w:after="0" w:line="240" w:lineRule="auto"/>
              <w:rPr>
                <w:rFonts w:ascii="Times New Roman" w:hAnsi="Times New Roman"/>
                <w:b/>
                <w:bCs/>
              </w:rPr>
            </w:pPr>
          </w:p>
        </w:tc>
        <w:tc>
          <w:tcPr>
            <w:tcW w:w="2845" w:type="pct"/>
            <w:tcBorders>
              <w:top w:val="single" w:sz="4" w:space="0" w:color="auto"/>
              <w:left w:val="single" w:sz="4" w:space="0" w:color="auto"/>
              <w:bottom w:val="single" w:sz="4" w:space="0" w:color="auto"/>
              <w:right w:val="single" w:sz="4" w:space="0" w:color="auto"/>
            </w:tcBorders>
            <w:hideMark/>
          </w:tcPr>
          <w:p w:rsidR="00EE4BBB" w:rsidRDefault="00EE4BBB" w:rsidP="00EE4BBB">
            <w:pPr>
              <w:spacing w:after="0" w:line="240" w:lineRule="auto"/>
              <w:jc w:val="both"/>
              <w:rPr>
                <w:rFonts w:ascii="Times New Roman" w:hAnsi="Times New Roman"/>
              </w:rPr>
            </w:pPr>
            <w:r>
              <w:rPr>
                <w:rFonts w:ascii="Times New Roman" w:hAnsi="Times New Roman"/>
              </w:rPr>
              <w:t>4 Ресурсная смета и работа с ценниками.</w:t>
            </w:r>
          </w:p>
        </w:tc>
        <w:tc>
          <w:tcPr>
            <w:tcW w:w="333" w:type="pct"/>
            <w:vMerge/>
            <w:tcBorders>
              <w:left w:val="single" w:sz="4" w:space="0" w:color="auto"/>
              <w:right w:val="single" w:sz="4" w:space="0" w:color="auto"/>
            </w:tcBorders>
          </w:tcPr>
          <w:p w:rsidR="00EE4BBB" w:rsidRDefault="00EE4BBB" w:rsidP="00EE4BBB">
            <w:pPr>
              <w:spacing w:after="0" w:line="240" w:lineRule="auto"/>
              <w:jc w:val="center"/>
              <w:rPr>
                <w:rFonts w:ascii="Times New Roman" w:hAnsi="Times New Roman"/>
              </w:rPr>
            </w:pPr>
          </w:p>
        </w:tc>
        <w:tc>
          <w:tcPr>
            <w:tcW w:w="453" w:type="pct"/>
            <w:tcBorders>
              <w:top w:val="single" w:sz="4" w:space="0" w:color="auto"/>
              <w:left w:val="single" w:sz="4" w:space="0" w:color="auto"/>
              <w:bottom w:val="single" w:sz="4" w:space="0" w:color="auto"/>
              <w:right w:val="single" w:sz="4" w:space="0" w:color="auto"/>
            </w:tcBorders>
            <w:hideMark/>
          </w:tcPr>
          <w:p w:rsidR="00EE4BBB" w:rsidRDefault="00EE4BBB" w:rsidP="00EE4BBB">
            <w:pPr>
              <w:spacing w:after="0" w:line="240" w:lineRule="auto"/>
              <w:jc w:val="center"/>
              <w:rPr>
                <w:rFonts w:ascii="Times New Roman" w:hAnsi="Times New Roman"/>
              </w:rPr>
            </w:pPr>
            <w:r>
              <w:rPr>
                <w:rFonts w:ascii="Times New Roman" w:hAnsi="Times New Roman"/>
              </w:rPr>
              <w:t>2</w:t>
            </w:r>
          </w:p>
        </w:tc>
        <w:tc>
          <w:tcPr>
            <w:tcW w:w="564" w:type="pct"/>
            <w:vMerge/>
            <w:tcBorders>
              <w:left w:val="single" w:sz="4" w:space="0" w:color="auto"/>
              <w:right w:val="single" w:sz="4" w:space="0" w:color="auto"/>
            </w:tcBorders>
          </w:tcPr>
          <w:p w:rsidR="00EE4BBB" w:rsidRDefault="00EE4BBB" w:rsidP="00EE4BBB">
            <w:pPr>
              <w:spacing w:after="0" w:line="240" w:lineRule="auto"/>
              <w:jc w:val="center"/>
              <w:rPr>
                <w:rFonts w:ascii="Times New Roman" w:hAnsi="Times New Roman"/>
              </w:rPr>
            </w:pPr>
          </w:p>
        </w:tc>
      </w:tr>
      <w:tr w:rsidR="00EE4BBB" w:rsidTr="00982BD2">
        <w:trPr>
          <w:trHeight w:val="342"/>
        </w:trPr>
        <w:tc>
          <w:tcPr>
            <w:tcW w:w="805" w:type="pct"/>
            <w:vMerge/>
            <w:tcBorders>
              <w:left w:val="single" w:sz="4" w:space="0" w:color="auto"/>
              <w:right w:val="single" w:sz="4" w:space="0" w:color="auto"/>
            </w:tcBorders>
            <w:vAlign w:val="center"/>
            <w:hideMark/>
          </w:tcPr>
          <w:p w:rsidR="00EE4BBB" w:rsidRDefault="00EE4BBB" w:rsidP="00EE4BBB">
            <w:pPr>
              <w:spacing w:after="0" w:line="240" w:lineRule="auto"/>
              <w:rPr>
                <w:rFonts w:ascii="Times New Roman" w:hAnsi="Times New Roman"/>
                <w:b/>
                <w:bCs/>
              </w:rPr>
            </w:pPr>
          </w:p>
        </w:tc>
        <w:tc>
          <w:tcPr>
            <w:tcW w:w="2845" w:type="pct"/>
            <w:tcBorders>
              <w:top w:val="single" w:sz="4" w:space="0" w:color="auto"/>
              <w:left w:val="single" w:sz="4" w:space="0" w:color="auto"/>
              <w:bottom w:val="single" w:sz="4" w:space="0" w:color="auto"/>
              <w:right w:val="single" w:sz="4" w:space="0" w:color="auto"/>
            </w:tcBorders>
            <w:hideMark/>
          </w:tcPr>
          <w:p w:rsidR="00EE4BBB" w:rsidRDefault="00EE4BBB" w:rsidP="00EE4BBB">
            <w:pPr>
              <w:spacing w:after="0" w:line="240" w:lineRule="auto"/>
              <w:jc w:val="both"/>
              <w:rPr>
                <w:rFonts w:ascii="Times New Roman" w:hAnsi="Times New Roman"/>
              </w:rPr>
            </w:pPr>
            <w:r>
              <w:rPr>
                <w:rFonts w:ascii="Times New Roman" w:hAnsi="Times New Roman"/>
              </w:rPr>
              <w:t>5 Объектная смета. Сводный сметный расчет. Выходные формы, определенные пользователем. Учет выполненных работ.</w:t>
            </w:r>
          </w:p>
        </w:tc>
        <w:tc>
          <w:tcPr>
            <w:tcW w:w="333" w:type="pct"/>
            <w:vMerge/>
            <w:tcBorders>
              <w:left w:val="single" w:sz="4" w:space="0" w:color="auto"/>
              <w:bottom w:val="single" w:sz="4" w:space="0" w:color="auto"/>
              <w:right w:val="single" w:sz="4" w:space="0" w:color="auto"/>
            </w:tcBorders>
          </w:tcPr>
          <w:p w:rsidR="00EE4BBB" w:rsidRDefault="00EE4BBB" w:rsidP="00EE4BBB">
            <w:pPr>
              <w:spacing w:after="0" w:line="240" w:lineRule="auto"/>
              <w:jc w:val="center"/>
              <w:rPr>
                <w:rFonts w:ascii="Times New Roman" w:hAnsi="Times New Roman"/>
              </w:rPr>
            </w:pPr>
          </w:p>
        </w:tc>
        <w:tc>
          <w:tcPr>
            <w:tcW w:w="453" w:type="pct"/>
            <w:tcBorders>
              <w:top w:val="single" w:sz="4" w:space="0" w:color="auto"/>
              <w:left w:val="single" w:sz="4" w:space="0" w:color="auto"/>
              <w:bottom w:val="single" w:sz="4" w:space="0" w:color="auto"/>
              <w:right w:val="single" w:sz="4" w:space="0" w:color="auto"/>
            </w:tcBorders>
            <w:hideMark/>
          </w:tcPr>
          <w:p w:rsidR="00EE4BBB" w:rsidRDefault="00EE4BBB" w:rsidP="00EE4BBB">
            <w:pPr>
              <w:spacing w:after="0" w:line="240" w:lineRule="auto"/>
              <w:jc w:val="center"/>
              <w:rPr>
                <w:rFonts w:ascii="Times New Roman" w:hAnsi="Times New Roman"/>
              </w:rPr>
            </w:pPr>
            <w:r>
              <w:rPr>
                <w:rFonts w:ascii="Times New Roman" w:hAnsi="Times New Roman"/>
              </w:rPr>
              <w:t>2</w:t>
            </w:r>
          </w:p>
        </w:tc>
        <w:tc>
          <w:tcPr>
            <w:tcW w:w="564" w:type="pct"/>
            <w:vMerge/>
            <w:tcBorders>
              <w:left w:val="single" w:sz="4" w:space="0" w:color="auto"/>
              <w:right w:val="single" w:sz="4" w:space="0" w:color="auto"/>
            </w:tcBorders>
          </w:tcPr>
          <w:p w:rsidR="00EE4BBB" w:rsidRDefault="00EE4BBB" w:rsidP="00EE4BBB">
            <w:pPr>
              <w:spacing w:after="0" w:line="240" w:lineRule="auto"/>
              <w:jc w:val="center"/>
              <w:rPr>
                <w:rFonts w:ascii="Times New Roman" w:hAnsi="Times New Roman"/>
              </w:rPr>
            </w:pPr>
          </w:p>
        </w:tc>
      </w:tr>
      <w:tr w:rsidR="00EE4BBB" w:rsidTr="00982BD2">
        <w:trPr>
          <w:trHeight w:val="342"/>
        </w:trPr>
        <w:tc>
          <w:tcPr>
            <w:tcW w:w="805" w:type="pct"/>
            <w:vMerge/>
            <w:tcBorders>
              <w:left w:val="single" w:sz="4" w:space="0" w:color="auto"/>
              <w:right w:val="single" w:sz="4" w:space="0" w:color="auto"/>
            </w:tcBorders>
            <w:vAlign w:val="center"/>
            <w:hideMark/>
          </w:tcPr>
          <w:p w:rsidR="00EE4BBB" w:rsidRDefault="00EE4BBB" w:rsidP="00EE4BBB">
            <w:pPr>
              <w:spacing w:after="0" w:line="240" w:lineRule="auto"/>
              <w:rPr>
                <w:rFonts w:ascii="Times New Roman" w:hAnsi="Times New Roman"/>
                <w:b/>
                <w:bCs/>
              </w:rPr>
            </w:pPr>
          </w:p>
        </w:tc>
        <w:tc>
          <w:tcPr>
            <w:tcW w:w="2845" w:type="pct"/>
            <w:tcBorders>
              <w:top w:val="single" w:sz="4" w:space="0" w:color="auto"/>
              <w:left w:val="single" w:sz="4" w:space="0" w:color="auto"/>
              <w:bottom w:val="single" w:sz="4" w:space="0" w:color="auto"/>
              <w:right w:val="single" w:sz="4" w:space="0" w:color="auto"/>
            </w:tcBorders>
            <w:hideMark/>
          </w:tcPr>
          <w:p w:rsidR="00EE4BBB" w:rsidRDefault="00EE4BBB" w:rsidP="00EE4BBB">
            <w:pPr>
              <w:suppressAutoHyphens/>
              <w:spacing w:after="0" w:line="240" w:lineRule="auto"/>
              <w:rPr>
                <w:rFonts w:ascii="Times New Roman" w:hAnsi="Times New Roman"/>
                <w:b/>
              </w:rPr>
            </w:pPr>
            <w:r>
              <w:rPr>
                <w:rFonts w:ascii="Times New Roman" w:hAnsi="Times New Roman"/>
                <w:b/>
                <w:bCs/>
              </w:rPr>
              <w:t>В том числе, практических занятий и лабораторных работ</w:t>
            </w:r>
          </w:p>
        </w:tc>
        <w:tc>
          <w:tcPr>
            <w:tcW w:w="333" w:type="pct"/>
            <w:tcBorders>
              <w:top w:val="single" w:sz="4" w:space="0" w:color="auto"/>
              <w:left w:val="single" w:sz="4" w:space="0" w:color="auto"/>
              <w:bottom w:val="single" w:sz="4" w:space="0" w:color="auto"/>
              <w:right w:val="single" w:sz="4" w:space="0" w:color="auto"/>
            </w:tcBorders>
          </w:tcPr>
          <w:p w:rsidR="00EE4BBB" w:rsidRDefault="00EE4BBB" w:rsidP="00EE4BBB">
            <w:pPr>
              <w:spacing w:after="0" w:line="240" w:lineRule="auto"/>
              <w:jc w:val="center"/>
              <w:rPr>
                <w:rFonts w:ascii="Times New Roman" w:hAnsi="Times New Roman"/>
                <w:b/>
              </w:rPr>
            </w:pPr>
          </w:p>
        </w:tc>
        <w:tc>
          <w:tcPr>
            <w:tcW w:w="453" w:type="pct"/>
            <w:tcBorders>
              <w:top w:val="single" w:sz="4" w:space="0" w:color="auto"/>
              <w:left w:val="single" w:sz="4" w:space="0" w:color="auto"/>
              <w:bottom w:val="single" w:sz="4" w:space="0" w:color="auto"/>
              <w:right w:val="single" w:sz="4" w:space="0" w:color="auto"/>
            </w:tcBorders>
            <w:vAlign w:val="center"/>
            <w:hideMark/>
          </w:tcPr>
          <w:p w:rsidR="00EE4BBB" w:rsidRDefault="00EE4BBB" w:rsidP="00EE4BBB">
            <w:pPr>
              <w:spacing w:after="0" w:line="240" w:lineRule="auto"/>
              <w:jc w:val="center"/>
              <w:rPr>
                <w:rFonts w:ascii="Times New Roman" w:hAnsi="Times New Roman"/>
                <w:b/>
              </w:rPr>
            </w:pPr>
            <w:r>
              <w:rPr>
                <w:rFonts w:ascii="Times New Roman" w:hAnsi="Times New Roman"/>
                <w:b/>
              </w:rPr>
              <w:t>14</w:t>
            </w:r>
          </w:p>
        </w:tc>
        <w:tc>
          <w:tcPr>
            <w:tcW w:w="564" w:type="pct"/>
            <w:vMerge/>
            <w:tcBorders>
              <w:left w:val="single" w:sz="4" w:space="0" w:color="auto"/>
              <w:right w:val="single" w:sz="4" w:space="0" w:color="auto"/>
            </w:tcBorders>
          </w:tcPr>
          <w:p w:rsidR="00EE4BBB" w:rsidRDefault="00EE4BBB" w:rsidP="00EE4BBB">
            <w:pPr>
              <w:spacing w:after="0" w:line="240" w:lineRule="auto"/>
              <w:jc w:val="center"/>
              <w:rPr>
                <w:rFonts w:ascii="Times New Roman" w:hAnsi="Times New Roman"/>
                <w:b/>
              </w:rPr>
            </w:pPr>
          </w:p>
        </w:tc>
      </w:tr>
      <w:tr w:rsidR="00EE4BBB" w:rsidTr="00982BD2">
        <w:trPr>
          <w:trHeight w:val="185"/>
        </w:trPr>
        <w:tc>
          <w:tcPr>
            <w:tcW w:w="805" w:type="pct"/>
            <w:vMerge/>
            <w:tcBorders>
              <w:left w:val="single" w:sz="4" w:space="0" w:color="auto"/>
              <w:right w:val="single" w:sz="4" w:space="0" w:color="auto"/>
            </w:tcBorders>
            <w:vAlign w:val="center"/>
            <w:hideMark/>
          </w:tcPr>
          <w:p w:rsidR="00EE4BBB" w:rsidRDefault="00EE4BBB" w:rsidP="00EE4BBB">
            <w:pPr>
              <w:spacing w:after="0" w:line="240" w:lineRule="auto"/>
              <w:rPr>
                <w:rFonts w:ascii="Times New Roman" w:hAnsi="Times New Roman"/>
                <w:b/>
                <w:bCs/>
              </w:rPr>
            </w:pPr>
          </w:p>
        </w:tc>
        <w:tc>
          <w:tcPr>
            <w:tcW w:w="2845" w:type="pct"/>
            <w:tcBorders>
              <w:top w:val="single" w:sz="4" w:space="0" w:color="auto"/>
              <w:left w:val="single" w:sz="4" w:space="0" w:color="auto"/>
              <w:bottom w:val="single" w:sz="4" w:space="0" w:color="auto"/>
              <w:right w:val="single" w:sz="4" w:space="0" w:color="auto"/>
            </w:tcBorders>
            <w:hideMark/>
          </w:tcPr>
          <w:p w:rsidR="00EE4BBB" w:rsidRDefault="00EE4BBB" w:rsidP="00EE4BBB">
            <w:pPr>
              <w:spacing w:after="0" w:line="240" w:lineRule="auto"/>
              <w:jc w:val="both"/>
              <w:rPr>
                <w:rFonts w:ascii="Times New Roman" w:hAnsi="Times New Roman"/>
              </w:rPr>
            </w:pPr>
            <w:r>
              <w:rPr>
                <w:rFonts w:ascii="Times New Roman" w:hAnsi="Times New Roman"/>
              </w:rPr>
              <w:t>1.Определение объемов монтажных работ.</w:t>
            </w:r>
          </w:p>
        </w:tc>
        <w:tc>
          <w:tcPr>
            <w:tcW w:w="333" w:type="pct"/>
            <w:tcBorders>
              <w:top w:val="single" w:sz="4" w:space="0" w:color="auto"/>
              <w:left w:val="single" w:sz="4" w:space="0" w:color="auto"/>
              <w:bottom w:val="single" w:sz="4" w:space="0" w:color="auto"/>
              <w:right w:val="single" w:sz="4" w:space="0" w:color="auto"/>
            </w:tcBorders>
          </w:tcPr>
          <w:p w:rsidR="00EE4BBB" w:rsidRDefault="00EE4BBB" w:rsidP="00EE4BBB">
            <w:pPr>
              <w:spacing w:after="0" w:line="240" w:lineRule="auto"/>
              <w:jc w:val="center"/>
              <w:rPr>
                <w:rFonts w:ascii="Times New Roman" w:hAnsi="Times New Roman"/>
              </w:rPr>
            </w:pPr>
            <w:r>
              <w:rPr>
                <w:rFonts w:ascii="Times New Roman" w:hAnsi="Times New Roman"/>
              </w:rPr>
              <w:t>2</w:t>
            </w:r>
          </w:p>
        </w:tc>
        <w:tc>
          <w:tcPr>
            <w:tcW w:w="453" w:type="pct"/>
            <w:tcBorders>
              <w:top w:val="single" w:sz="4" w:space="0" w:color="auto"/>
              <w:left w:val="single" w:sz="4" w:space="0" w:color="auto"/>
              <w:bottom w:val="single" w:sz="4" w:space="0" w:color="auto"/>
              <w:right w:val="single" w:sz="4" w:space="0" w:color="auto"/>
            </w:tcBorders>
            <w:vAlign w:val="center"/>
            <w:hideMark/>
          </w:tcPr>
          <w:p w:rsidR="00EE4BBB" w:rsidRDefault="00EE4BBB" w:rsidP="00EE4BBB">
            <w:pPr>
              <w:spacing w:after="0" w:line="240" w:lineRule="auto"/>
              <w:jc w:val="center"/>
              <w:rPr>
                <w:rFonts w:ascii="Times New Roman" w:hAnsi="Times New Roman"/>
              </w:rPr>
            </w:pPr>
            <w:r>
              <w:rPr>
                <w:rFonts w:ascii="Times New Roman" w:hAnsi="Times New Roman"/>
              </w:rPr>
              <w:t>2</w:t>
            </w:r>
          </w:p>
        </w:tc>
        <w:tc>
          <w:tcPr>
            <w:tcW w:w="564" w:type="pct"/>
            <w:vMerge/>
            <w:tcBorders>
              <w:left w:val="single" w:sz="4" w:space="0" w:color="auto"/>
              <w:right w:val="single" w:sz="4" w:space="0" w:color="auto"/>
            </w:tcBorders>
          </w:tcPr>
          <w:p w:rsidR="00EE4BBB" w:rsidRDefault="00EE4BBB" w:rsidP="00EE4BBB">
            <w:pPr>
              <w:spacing w:after="0" w:line="240" w:lineRule="auto"/>
              <w:jc w:val="center"/>
              <w:rPr>
                <w:rFonts w:ascii="Times New Roman" w:hAnsi="Times New Roman"/>
              </w:rPr>
            </w:pPr>
          </w:p>
        </w:tc>
      </w:tr>
      <w:tr w:rsidR="00EE4BBB" w:rsidTr="00982BD2">
        <w:trPr>
          <w:trHeight w:val="203"/>
        </w:trPr>
        <w:tc>
          <w:tcPr>
            <w:tcW w:w="805" w:type="pct"/>
            <w:vMerge/>
            <w:tcBorders>
              <w:left w:val="single" w:sz="4" w:space="0" w:color="auto"/>
              <w:right w:val="single" w:sz="4" w:space="0" w:color="auto"/>
            </w:tcBorders>
            <w:vAlign w:val="center"/>
            <w:hideMark/>
          </w:tcPr>
          <w:p w:rsidR="00EE4BBB" w:rsidRDefault="00EE4BBB" w:rsidP="00EE4BBB">
            <w:pPr>
              <w:spacing w:after="0" w:line="240" w:lineRule="auto"/>
              <w:rPr>
                <w:rFonts w:ascii="Times New Roman" w:hAnsi="Times New Roman"/>
                <w:b/>
                <w:bCs/>
              </w:rPr>
            </w:pPr>
          </w:p>
        </w:tc>
        <w:tc>
          <w:tcPr>
            <w:tcW w:w="2845" w:type="pct"/>
            <w:tcBorders>
              <w:top w:val="single" w:sz="4" w:space="0" w:color="auto"/>
              <w:left w:val="single" w:sz="4" w:space="0" w:color="auto"/>
              <w:bottom w:val="single" w:sz="4" w:space="0" w:color="auto"/>
              <w:right w:val="single" w:sz="4" w:space="0" w:color="auto"/>
            </w:tcBorders>
            <w:hideMark/>
          </w:tcPr>
          <w:p w:rsidR="00EE4BBB" w:rsidRDefault="00EE4BBB" w:rsidP="00EE4BBB">
            <w:pPr>
              <w:spacing w:after="0" w:line="240" w:lineRule="auto"/>
              <w:jc w:val="both"/>
              <w:rPr>
                <w:rFonts w:ascii="Times New Roman" w:hAnsi="Times New Roman"/>
              </w:rPr>
            </w:pPr>
            <w:r>
              <w:rPr>
                <w:rFonts w:ascii="Times New Roman" w:hAnsi="Times New Roman"/>
              </w:rPr>
              <w:t xml:space="preserve">2.Составление локального сметного расчета на монтаж системы холодного водоснабжения </w:t>
            </w:r>
          </w:p>
        </w:tc>
        <w:tc>
          <w:tcPr>
            <w:tcW w:w="333" w:type="pct"/>
            <w:tcBorders>
              <w:top w:val="single" w:sz="4" w:space="0" w:color="auto"/>
              <w:left w:val="single" w:sz="4" w:space="0" w:color="auto"/>
              <w:bottom w:val="single" w:sz="4" w:space="0" w:color="auto"/>
              <w:right w:val="single" w:sz="4" w:space="0" w:color="auto"/>
            </w:tcBorders>
          </w:tcPr>
          <w:p w:rsidR="00EE4BBB" w:rsidRDefault="00EE4BBB" w:rsidP="00EE4BBB">
            <w:pPr>
              <w:spacing w:after="0" w:line="240" w:lineRule="auto"/>
              <w:jc w:val="center"/>
              <w:rPr>
                <w:rFonts w:ascii="Times New Roman" w:hAnsi="Times New Roman"/>
              </w:rPr>
            </w:pPr>
            <w:r>
              <w:rPr>
                <w:rFonts w:ascii="Times New Roman" w:hAnsi="Times New Roman"/>
              </w:rPr>
              <w:t>2</w:t>
            </w:r>
          </w:p>
        </w:tc>
        <w:tc>
          <w:tcPr>
            <w:tcW w:w="453" w:type="pct"/>
            <w:tcBorders>
              <w:top w:val="single" w:sz="4" w:space="0" w:color="auto"/>
              <w:left w:val="single" w:sz="4" w:space="0" w:color="auto"/>
              <w:bottom w:val="single" w:sz="4" w:space="0" w:color="auto"/>
              <w:right w:val="single" w:sz="4" w:space="0" w:color="auto"/>
            </w:tcBorders>
            <w:vAlign w:val="center"/>
            <w:hideMark/>
          </w:tcPr>
          <w:p w:rsidR="00EE4BBB" w:rsidRDefault="00EE4BBB" w:rsidP="00EE4BBB">
            <w:pPr>
              <w:spacing w:after="0" w:line="240" w:lineRule="auto"/>
              <w:jc w:val="center"/>
              <w:rPr>
                <w:rFonts w:ascii="Times New Roman" w:hAnsi="Times New Roman"/>
              </w:rPr>
            </w:pPr>
            <w:r>
              <w:rPr>
                <w:rFonts w:ascii="Times New Roman" w:hAnsi="Times New Roman"/>
              </w:rPr>
              <w:t>2</w:t>
            </w:r>
          </w:p>
        </w:tc>
        <w:tc>
          <w:tcPr>
            <w:tcW w:w="564" w:type="pct"/>
            <w:vMerge/>
            <w:tcBorders>
              <w:left w:val="single" w:sz="4" w:space="0" w:color="auto"/>
              <w:right w:val="single" w:sz="4" w:space="0" w:color="auto"/>
            </w:tcBorders>
          </w:tcPr>
          <w:p w:rsidR="00EE4BBB" w:rsidRDefault="00EE4BBB" w:rsidP="00EE4BBB">
            <w:pPr>
              <w:spacing w:after="0" w:line="240" w:lineRule="auto"/>
              <w:jc w:val="center"/>
              <w:rPr>
                <w:rFonts w:ascii="Times New Roman" w:hAnsi="Times New Roman"/>
              </w:rPr>
            </w:pPr>
          </w:p>
        </w:tc>
      </w:tr>
      <w:tr w:rsidR="00EE4BBB" w:rsidTr="00982BD2">
        <w:trPr>
          <w:trHeight w:val="221"/>
        </w:trPr>
        <w:tc>
          <w:tcPr>
            <w:tcW w:w="805" w:type="pct"/>
            <w:vMerge/>
            <w:tcBorders>
              <w:left w:val="single" w:sz="4" w:space="0" w:color="auto"/>
              <w:right w:val="single" w:sz="4" w:space="0" w:color="auto"/>
            </w:tcBorders>
            <w:vAlign w:val="center"/>
            <w:hideMark/>
          </w:tcPr>
          <w:p w:rsidR="00EE4BBB" w:rsidRDefault="00EE4BBB" w:rsidP="00EE4BBB">
            <w:pPr>
              <w:spacing w:after="0" w:line="240" w:lineRule="auto"/>
              <w:rPr>
                <w:rFonts w:ascii="Times New Roman" w:hAnsi="Times New Roman"/>
                <w:b/>
                <w:bCs/>
              </w:rPr>
            </w:pPr>
          </w:p>
        </w:tc>
        <w:tc>
          <w:tcPr>
            <w:tcW w:w="2845" w:type="pct"/>
            <w:tcBorders>
              <w:top w:val="single" w:sz="4" w:space="0" w:color="auto"/>
              <w:left w:val="single" w:sz="4" w:space="0" w:color="auto"/>
              <w:bottom w:val="single" w:sz="4" w:space="0" w:color="auto"/>
              <w:right w:val="single" w:sz="4" w:space="0" w:color="auto"/>
            </w:tcBorders>
            <w:hideMark/>
          </w:tcPr>
          <w:p w:rsidR="00EE4BBB" w:rsidRDefault="00EE4BBB" w:rsidP="00EE4BBB">
            <w:pPr>
              <w:spacing w:after="0" w:line="240" w:lineRule="auto"/>
              <w:jc w:val="both"/>
              <w:rPr>
                <w:rFonts w:ascii="Times New Roman" w:hAnsi="Times New Roman"/>
              </w:rPr>
            </w:pPr>
            <w:r>
              <w:rPr>
                <w:rFonts w:ascii="Times New Roman" w:hAnsi="Times New Roman"/>
              </w:rPr>
              <w:t xml:space="preserve">3.Составление локального сметного расчета на монтаж системы горячего водоснабжения </w:t>
            </w:r>
          </w:p>
        </w:tc>
        <w:tc>
          <w:tcPr>
            <w:tcW w:w="333" w:type="pct"/>
            <w:tcBorders>
              <w:top w:val="single" w:sz="4" w:space="0" w:color="auto"/>
              <w:left w:val="single" w:sz="4" w:space="0" w:color="auto"/>
              <w:bottom w:val="single" w:sz="4" w:space="0" w:color="auto"/>
              <w:right w:val="single" w:sz="4" w:space="0" w:color="auto"/>
            </w:tcBorders>
          </w:tcPr>
          <w:p w:rsidR="00EE4BBB" w:rsidRDefault="00EE4BBB" w:rsidP="00EE4BBB">
            <w:pPr>
              <w:spacing w:after="0" w:line="240" w:lineRule="auto"/>
              <w:jc w:val="center"/>
              <w:rPr>
                <w:rFonts w:ascii="Times New Roman" w:hAnsi="Times New Roman"/>
              </w:rPr>
            </w:pPr>
            <w:r>
              <w:rPr>
                <w:rFonts w:ascii="Times New Roman" w:hAnsi="Times New Roman"/>
              </w:rPr>
              <w:t>2</w:t>
            </w:r>
          </w:p>
        </w:tc>
        <w:tc>
          <w:tcPr>
            <w:tcW w:w="453" w:type="pct"/>
            <w:tcBorders>
              <w:top w:val="single" w:sz="4" w:space="0" w:color="auto"/>
              <w:left w:val="single" w:sz="4" w:space="0" w:color="auto"/>
              <w:bottom w:val="single" w:sz="4" w:space="0" w:color="auto"/>
              <w:right w:val="single" w:sz="4" w:space="0" w:color="auto"/>
            </w:tcBorders>
            <w:vAlign w:val="center"/>
            <w:hideMark/>
          </w:tcPr>
          <w:p w:rsidR="00EE4BBB" w:rsidRDefault="00EE4BBB" w:rsidP="00EE4BBB">
            <w:pPr>
              <w:spacing w:after="0" w:line="240" w:lineRule="auto"/>
              <w:jc w:val="center"/>
              <w:rPr>
                <w:rFonts w:ascii="Times New Roman" w:hAnsi="Times New Roman"/>
              </w:rPr>
            </w:pPr>
            <w:r>
              <w:rPr>
                <w:rFonts w:ascii="Times New Roman" w:hAnsi="Times New Roman"/>
              </w:rPr>
              <w:t>2</w:t>
            </w:r>
          </w:p>
        </w:tc>
        <w:tc>
          <w:tcPr>
            <w:tcW w:w="564" w:type="pct"/>
            <w:vMerge/>
            <w:tcBorders>
              <w:left w:val="single" w:sz="4" w:space="0" w:color="auto"/>
              <w:right w:val="single" w:sz="4" w:space="0" w:color="auto"/>
            </w:tcBorders>
          </w:tcPr>
          <w:p w:rsidR="00EE4BBB" w:rsidRDefault="00EE4BBB" w:rsidP="00EE4BBB">
            <w:pPr>
              <w:spacing w:after="0" w:line="240" w:lineRule="auto"/>
              <w:jc w:val="center"/>
              <w:rPr>
                <w:rFonts w:ascii="Times New Roman" w:hAnsi="Times New Roman"/>
              </w:rPr>
            </w:pPr>
          </w:p>
        </w:tc>
      </w:tr>
      <w:tr w:rsidR="00EE4BBB" w:rsidTr="00982BD2">
        <w:trPr>
          <w:trHeight w:val="253"/>
        </w:trPr>
        <w:tc>
          <w:tcPr>
            <w:tcW w:w="805" w:type="pct"/>
            <w:vMerge/>
            <w:tcBorders>
              <w:left w:val="single" w:sz="4" w:space="0" w:color="auto"/>
              <w:right w:val="single" w:sz="4" w:space="0" w:color="auto"/>
            </w:tcBorders>
            <w:vAlign w:val="center"/>
            <w:hideMark/>
          </w:tcPr>
          <w:p w:rsidR="00EE4BBB" w:rsidRDefault="00EE4BBB" w:rsidP="00EE4BBB">
            <w:pPr>
              <w:spacing w:after="0" w:line="240" w:lineRule="auto"/>
              <w:rPr>
                <w:rFonts w:ascii="Times New Roman" w:hAnsi="Times New Roman"/>
                <w:b/>
                <w:bCs/>
              </w:rPr>
            </w:pPr>
          </w:p>
        </w:tc>
        <w:tc>
          <w:tcPr>
            <w:tcW w:w="2845" w:type="pct"/>
            <w:tcBorders>
              <w:top w:val="single" w:sz="4" w:space="0" w:color="auto"/>
              <w:left w:val="single" w:sz="4" w:space="0" w:color="auto"/>
              <w:bottom w:val="single" w:sz="4" w:space="0" w:color="auto"/>
              <w:right w:val="single" w:sz="4" w:space="0" w:color="auto"/>
            </w:tcBorders>
            <w:hideMark/>
          </w:tcPr>
          <w:p w:rsidR="00EE4BBB" w:rsidRDefault="00EE4BBB" w:rsidP="00EE4BBB">
            <w:pPr>
              <w:spacing w:after="0" w:line="240" w:lineRule="auto"/>
              <w:jc w:val="both"/>
              <w:rPr>
                <w:rFonts w:ascii="Times New Roman" w:hAnsi="Times New Roman"/>
              </w:rPr>
            </w:pPr>
            <w:r>
              <w:rPr>
                <w:rFonts w:ascii="Times New Roman" w:hAnsi="Times New Roman"/>
              </w:rPr>
              <w:t>4.Составление локального сметного расчета на монтаж системы водоотведения.</w:t>
            </w:r>
          </w:p>
        </w:tc>
        <w:tc>
          <w:tcPr>
            <w:tcW w:w="333" w:type="pct"/>
            <w:tcBorders>
              <w:top w:val="single" w:sz="4" w:space="0" w:color="auto"/>
              <w:left w:val="single" w:sz="4" w:space="0" w:color="auto"/>
              <w:bottom w:val="single" w:sz="4" w:space="0" w:color="auto"/>
              <w:right w:val="single" w:sz="4" w:space="0" w:color="auto"/>
            </w:tcBorders>
          </w:tcPr>
          <w:p w:rsidR="00EE4BBB" w:rsidRDefault="00EE4BBB" w:rsidP="00EE4BBB">
            <w:pPr>
              <w:spacing w:after="0" w:line="240" w:lineRule="auto"/>
              <w:jc w:val="center"/>
              <w:rPr>
                <w:rFonts w:ascii="Times New Roman" w:hAnsi="Times New Roman"/>
              </w:rPr>
            </w:pPr>
            <w:r>
              <w:rPr>
                <w:rFonts w:ascii="Times New Roman" w:hAnsi="Times New Roman"/>
              </w:rPr>
              <w:t>2</w:t>
            </w:r>
          </w:p>
        </w:tc>
        <w:tc>
          <w:tcPr>
            <w:tcW w:w="453" w:type="pct"/>
            <w:tcBorders>
              <w:top w:val="single" w:sz="4" w:space="0" w:color="auto"/>
              <w:left w:val="single" w:sz="4" w:space="0" w:color="auto"/>
              <w:bottom w:val="single" w:sz="4" w:space="0" w:color="auto"/>
              <w:right w:val="single" w:sz="4" w:space="0" w:color="auto"/>
            </w:tcBorders>
            <w:vAlign w:val="center"/>
            <w:hideMark/>
          </w:tcPr>
          <w:p w:rsidR="00EE4BBB" w:rsidRDefault="00EE4BBB" w:rsidP="00EE4BBB">
            <w:pPr>
              <w:spacing w:after="0" w:line="240" w:lineRule="auto"/>
              <w:jc w:val="center"/>
              <w:rPr>
                <w:rFonts w:ascii="Times New Roman" w:hAnsi="Times New Roman"/>
              </w:rPr>
            </w:pPr>
            <w:r>
              <w:rPr>
                <w:rFonts w:ascii="Times New Roman" w:hAnsi="Times New Roman"/>
              </w:rPr>
              <w:t>2</w:t>
            </w:r>
          </w:p>
        </w:tc>
        <w:tc>
          <w:tcPr>
            <w:tcW w:w="564" w:type="pct"/>
            <w:vMerge/>
            <w:tcBorders>
              <w:left w:val="single" w:sz="4" w:space="0" w:color="auto"/>
              <w:right w:val="single" w:sz="4" w:space="0" w:color="auto"/>
            </w:tcBorders>
          </w:tcPr>
          <w:p w:rsidR="00EE4BBB" w:rsidRDefault="00EE4BBB" w:rsidP="00EE4BBB">
            <w:pPr>
              <w:spacing w:after="0" w:line="240" w:lineRule="auto"/>
              <w:jc w:val="center"/>
              <w:rPr>
                <w:rFonts w:ascii="Times New Roman" w:hAnsi="Times New Roman"/>
              </w:rPr>
            </w:pPr>
          </w:p>
        </w:tc>
      </w:tr>
      <w:tr w:rsidR="00EE4BBB" w:rsidTr="00982BD2">
        <w:trPr>
          <w:trHeight w:val="257"/>
        </w:trPr>
        <w:tc>
          <w:tcPr>
            <w:tcW w:w="805" w:type="pct"/>
            <w:vMerge/>
            <w:tcBorders>
              <w:left w:val="single" w:sz="4" w:space="0" w:color="auto"/>
              <w:right w:val="single" w:sz="4" w:space="0" w:color="auto"/>
            </w:tcBorders>
            <w:vAlign w:val="center"/>
            <w:hideMark/>
          </w:tcPr>
          <w:p w:rsidR="00EE4BBB" w:rsidRDefault="00EE4BBB" w:rsidP="00EE4BBB">
            <w:pPr>
              <w:spacing w:after="0" w:line="240" w:lineRule="auto"/>
              <w:rPr>
                <w:rFonts w:ascii="Times New Roman" w:hAnsi="Times New Roman"/>
                <w:b/>
                <w:bCs/>
              </w:rPr>
            </w:pPr>
          </w:p>
        </w:tc>
        <w:tc>
          <w:tcPr>
            <w:tcW w:w="2845" w:type="pct"/>
            <w:tcBorders>
              <w:top w:val="single" w:sz="4" w:space="0" w:color="auto"/>
              <w:left w:val="single" w:sz="4" w:space="0" w:color="auto"/>
              <w:bottom w:val="single" w:sz="4" w:space="0" w:color="auto"/>
              <w:right w:val="single" w:sz="4" w:space="0" w:color="auto"/>
            </w:tcBorders>
            <w:hideMark/>
          </w:tcPr>
          <w:p w:rsidR="00EE4BBB" w:rsidRDefault="00EE4BBB" w:rsidP="00EE4BBB">
            <w:pPr>
              <w:spacing w:after="0" w:line="240" w:lineRule="auto"/>
              <w:jc w:val="both"/>
              <w:rPr>
                <w:rFonts w:ascii="Times New Roman" w:hAnsi="Times New Roman"/>
              </w:rPr>
            </w:pPr>
            <w:r>
              <w:rPr>
                <w:rFonts w:ascii="Times New Roman" w:hAnsi="Times New Roman"/>
              </w:rPr>
              <w:t>5.Составление локального сметного расчета на монтаж системы отопления.</w:t>
            </w:r>
          </w:p>
        </w:tc>
        <w:tc>
          <w:tcPr>
            <w:tcW w:w="333" w:type="pct"/>
            <w:tcBorders>
              <w:top w:val="single" w:sz="4" w:space="0" w:color="auto"/>
              <w:left w:val="single" w:sz="4" w:space="0" w:color="auto"/>
              <w:bottom w:val="single" w:sz="4" w:space="0" w:color="auto"/>
              <w:right w:val="single" w:sz="4" w:space="0" w:color="auto"/>
            </w:tcBorders>
          </w:tcPr>
          <w:p w:rsidR="00EE4BBB" w:rsidRDefault="00EE4BBB" w:rsidP="00EE4BBB">
            <w:pPr>
              <w:spacing w:after="0" w:line="240" w:lineRule="auto"/>
              <w:jc w:val="center"/>
              <w:rPr>
                <w:rFonts w:ascii="Times New Roman" w:hAnsi="Times New Roman"/>
              </w:rPr>
            </w:pPr>
            <w:r>
              <w:rPr>
                <w:rFonts w:ascii="Times New Roman" w:hAnsi="Times New Roman"/>
              </w:rPr>
              <w:t>2</w:t>
            </w:r>
          </w:p>
        </w:tc>
        <w:tc>
          <w:tcPr>
            <w:tcW w:w="453" w:type="pct"/>
            <w:tcBorders>
              <w:top w:val="single" w:sz="4" w:space="0" w:color="auto"/>
              <w:left w:val="single" w:sz="4" w:space="0" w:color="auto"/>
              <w:bottom w:val="single" w:sz="4" w:space="0" w:color="auto"/>
              <w:right w:val="single" w:sz="4" w:space="0" w:color="auto"/>
            </w:tcBorders>
            <w:vAlign w:val="center"/>
            <w:hideMark/>
          </w:tcPr>
          <w:p w:rsidR="00EE4BBB" w:rsidRDefault="00EE4BBB" w:rsidP="00EE4BBB">
            <w:pPr>
              <w:spacing w:after="0" w:line="240" w:lineRule="auto"/>
              <w:jc w:val="center"/>
              <w:rPr>
                <w:rFonts w:ascii="Times New Roman" w:hAnsi="Times New Roman"/>
              </w:rPr>
            </w:pPr>
            <w:r>
              <w:rPr>
                <w:rFonts w:ascii="Times New Roman" w:hAnsi="Times New Roman"/>
              </w:rPr>
              <w:t>2</w:t>
            </w:r>
          </w:p>
        </w:tc>
        <w:tc>
          <w:tcPr>
            <w:tcW w:w="564" w:type="pct"/>
            <w:vMerge/>
            <w:tcBorders>
              <w:left w:val="single" w:sz="4" w:space="0" w:color="auto"/>
              <w:right w:val="single" w:sz="4" w:space="0" w:color="auto"/>
            </w:tcBorders>
          </w:tcPr>
          <w:p w:rsidR="00EE4BBB" w:rsidRDefault="00EE4BBB" w:rsidP="00EE4BBB">
            <w:pPr>
              <w:spacing w:after="0" w:line="240" w:lineRule="auto"/>
              <w:jc w:val="center"/>
              <w:rPr>
                <w:rFonts w:ascii="Times New Roman" w:hAnsi="Times New Roman"/>
              </w:rPr>
            </w:pPr>
          </w:p>
        </w:tc>
      </w:tr>
      <w:tr w:rsidR="00EE4BBB" w:rsidTr="00982BD2">
        <w:trPr>
          <w:trHeight w:val="257"/>
        </w:trPr>
        <w:tc>
          <w:tcPr>
            <w:tcW w:w="805" w:type="pct"/>
            <w:vMerge/>
            <w:tcBorders>
              <w:left w:val="single" w:sz="4" w:space="0" w:color="auto"/>
              <w:right w:val="single" w:sz="4" w:space="0" w:color="auto"/>
            </w:tcBorders>
            <w:vAlign w:val="center"/>
            <w:hideMark/>
          </w:tcPr>
          <w:p w:rsidR="00EE4BBB" w:rsidRDefault="00EE4BBB" w:rsidP="00EE4BBB">
            <w:pPr>
              <w:spacing w:after="0" w:line="240" w:lineRule="auto"/>
              <w:rPr>
                <w:rFonts w:ascii="Times New Roman" w:hAnsi="Times New Roman"/>
                <w:b/>
                <w:bCs/>
              </w:rPr>
            </w:pPr>
          </w:p>
        </w:tc>
        <w:tc>
          <w:tcPr>
            <w:tcW w:w="2845" w:type="pct"/>
            <w:tcBorders>
              <w:top w:val="single" w:sz="4" w:space="0" w:color="auto"/>
              <w:left w:val="single" w:sz="4" w:space="0" w:color="auto"/>
              <w:bottom w:val="single" w:sz="4" w:space="0" w:color="auto"/>
              <w:right w:val="single" w:sz="4" w:space="0" w:color="auto"/>
            </w:tcBorders>
            <w:hideMark/>
          </w:tcPr>
          <w:p w:rsidR="00EE4BBB" w:rsidRDefault="00EE4BBB" w:rsidP="00EE4BBB">
            <w:pPr>
              <w:spacing w:after="0" w:line="240" w:lineRule="auto"/>
              <w:jc w:val="both"/>
              <w:rPr>
                <w:rFonts w:ascii="Times New Roman" w:hAnsi="Times New Roman"/>
              </w:rPr>
            </w:pPr>
            <w:r>
              <w:rPr>
                <w:rFonts w:ascii="Times New Roman" w:hAnsi="Times New Roman"/>
              </w:rPr>
              <w:t>6.Составление локального сметного расчета на монтаж системы вентиляции и кондиционирования воздуха.</w:t>
            </w:r>
          </w:p>
        </w:tc>
        <w:tc>
          <w:tcPr>
            <w:tcW w:w="333" w:type="pct"/>
            <w:tcBorders>
              <w:top w:val="single" w:sz="4" w:space="0" w:color="auto"/>
              <w:left w:val="single" w:sz="4" w:space="0" w:color="auto"/>
              <w:bottom w:val="single" w:sz="4" w:space="0" w:color="auto"/>
              <w:right w:val="single" w:sz="4" w:space="0" w:color="auto"/>
            </w:tcBorders>
          </w:tcPr>
          <w:p w:rsidR="00EE4BBB" w:rsidRDefault="00EE4BBB" w:rsidP="00EE4BBB">
            <w:pPr>
              <w:spacing w:after="0" w:line="240" w:lineRule="auto"/>
              <w:jc w:val="center"/>
              <w:rPr>
                <w:rFonts w:ascii="Times New Roman" w:hAnsi="Times New Roman"/>
              </w:rPr>
            </w:pPr>
            <w:r>
              <w:rPr>
                <w:rFonts w:ascii="Times New Roman" w:hAnsi="Times New Roman"/>
              </w:rPr>
              <w:t>2</w:t>
            </w:r>
          </w:p>
        </w:tc>
        <w:tc>
          <w:tcPr>
            <w:tcW w:w="453" w:type="pct"/>
            <w:tcBorders>
              <w:top w:val="single" w:sz="4" w:space="0" w:color="auto"/>
              <w:left w:val="single" w:sz="4" w:space="0" w:color="auto"/>
              <w:bottom w:val="single" w:sz="4" w:space="0" w:color="auto"/>
              <w:right w:val="single" w:sz="4" w:space="0" w:color="auto"/>
            </w:tcBorders>
            <w:vAlign w:val="center"/>
            <w:hideMark/>
          </w:tcPr>
          <w:p w:rsidR="00EE4BBB" w:rsidRDefault="00EE4BBB" w:rsidP="00EE4BBB">
            <w:pPr>
              <w:spacing w:after="0" w:line="240" w:lineRule="auto"/>
              <w:jc w:val="center"/>
              <w:rPr>
                <w:rFonts w:ascii="Times New Roman" w:hAnsi="Times New Roman"/>
              </w:rPr>
            </w:pPr>
            <w:r>
              <w:rPr>
                <w:rFonts w:ascii="Times New Roman" w:hAnsi="Times New Roman"/>
              </w:rPr>
              <w:t>2</w:t>
            </w:r>
          </w:p>
        </w:tc>
        <w:tc>
          <w:tcPr>
            <w:tcW w:w="564" w:type="pct"/>
            <w:vMerge/>
            <w:tcBorders>
              <w:left w:val="single" w:sz="4" w:space="0" w:color="auto"/>
              <w:right w:val="single" w:sz="4" w:space="0" w:color="auto"/>
            </w:tcBorders>
          </w:tcPr>
          <w:p w:rsidR="00EE4BBB" w:rsidRDefault="00EE4BBB" w:rsidP="00EE4BBB">
            <w:pPr>
              <w:spacing w:after="0" w:line="240" w:lineRule="auto"/>
              <w:jc w:val="center"/>
              <w:rPr>
                <w:rFonts w:ascii="Times New Roman" w:hAnsi="Times New Roman"/>
              </w:rPr>
            </w:pPr>
          </w:p>
        </w:tc>
      </w:tr>
      <w:tr w:rsidR="00EE4BBB" w:rsidTr="00982BD2">
        <w:trPr>
          <w:trHeight w:val="147"/>
        </w:trPr>
        <w:tc>
          <w:tcPr>
            <w:tcW w:w="805" w:type="pct"/>
            <w:vMerge/>
            <w:tcBorders>
              <w:left w:val="single" w:sz="4" w:space="0" w:color="auto"/>
              <w:bottom w:val="single" w:sz="4" w:space="0" w:color="auto"/>
              <w:right w:val="single" w:sz="4" w:space="0" w:color="auto"/>
            </w:tcBorders>
            <w:vAlign w:val="center"/>
            <w:hideMark/>
          </w:tcPr>
          <w:p w:rsidR="00EE4BBB" w:rsidRDefault="00EE4BBB" w:rsidP="00EE4BBB">
            <w:pPr>
              <w:spacing w:after="0" w:line="240" w:lineRule="auto"/>
              <w:rPr>
                <w:rFonts w:ascii="Times New Roman" w:hAnsi="Times New Roman"/>
                <w:b/>
                <w:bCs/>
              </w:rPr>
            </w:pPr>
          </w:p>
        </w:tc>
        <w:tc>
          <w:tcPr>
            <w:tcW w:w="2845" w:type="pct"/>
            <w:tcBorders>
              <w:top w:val="single" w:sz="4" w:space="0" w:color="auto"/>
              <w:left w:val="single" w:sz="4" w:space="0" w:color="auto"/>
              <w:bottom w:val="single" w:sz="4" w:space="0" w:color="auto"/>
              <w:right w:val="single" w:sz="4" w:space="0" w:color="auto"/>
            </w:tcBorders>
            <w:hideMark/>
          </w:tcPr>
          <w:p w:rsidR="00EE4BBB" w:rsidRDefault="00EE4BBB" w:rsidP="00EE4BBB">
            <w:pPr>
              <w:spacing w:after="0" w:line="240" w:lineRule="auto"/>
              <w:jc w:val="both"/>
              <w:rPr>
                <w:rFonts w:ascii="Times New Roman" w:hAnsi="Times New Roman"/>
              </w:rPr>
            </w:pPr>
            <w:r>
              <w:rPr>
                <w:rFonts w:ascii="Times New Roman" w:hAnsi="Times New Roman"/>
              </w:rPr>
              <w:t>7.Объектный сметный расчет и сводный сметный расчет стоимости строительства</w:t>
            </w:r>
          </w:p>
        </w:tc>
        <w:tc>
          <w:tcPr>
            <w:tcW w:w="333" w:type="pct"/>
            <w:tcBorders>
              <w:top w:val="single" w:sz="4" w:space="0" w:color="auto"/>
              <w:left w:val="single" w:sz="4" w:space="0" w:color="auto"/>
              <w:bottom w:val="single" w:sz="4" w:space="0" w:color="auto"/>
              <w:right w:val="single" w:sz="4" w:space="0" w:color="auto"/>
            </w:tcBorders>
          </w:tcPr>
          <w:p w:rsidR="00EE4BBB" w:rsidRDefault="00EE4BBB" w:rsidP="00EE4BBB">
            <w:pPr>
              <w:spacing w:after="0" w:line="240" w:lineRule="auto"/>
              <w:jc w:val="center"/>
              <w:rPr>
                <w:rFonts w:ascii="Times New Roman" w:hAnsi="Times New Roman"/>
              </w:rPr>
            </w:pPr>
            <w:r>
              <w:rPr>
                <w:rFonts w:ascii="Times New Roman" w:hAnsi="Times New Roman"/>
              </w:rPr>
              <w:t>2</w:t>
            </w:r>
          </w:p>
        </w:tc>
        <w:tc>
          <w:tcPr>
            <w:tcW w:w="453" w:type="pct"/>
            <w:tcBorders>
              <w:top w:val="single" w:sz="4" w:space="0" w:color="auto"/>
              <w:left w:val="single" w:sz="4" w:space="0" w:color="auto"/>
              <w:bottom w:val="single" w:sz="4" w:space="0" w:color="auto"/>
              <w:right w:val="single" w:sz="4" w:space="0" w:color="auto"/>
            </w:tcBorders>
            <w:vAlign w:val="center"/>
            <w:hideMark/>
          </w:tcPr>
          <w:p w:rsidR="00EE4BBB" w:rsidRDefault="00EE4BBB" w:rsidP="00EE4BBB">
            <w:pPr>
              <w:spacing w:after="0" w:line="240" w:lineRule="auto"/>
              <w:jc w:val="center"/>
              <w:rPr>
                <w:rFonts w:ascii="Times New Roman" w:hAnsi="Times New Roman"/>
              </w:rPr>
            </w:pPr>
            <w:r>
              <w:rPr>
                <w:rFonts w:ascii="Times New Roman" w:hAnsi="Times New Roman"/>
              </w:rPr>
              <w:t>2</w:t>
            </w:r>
          </w:p>
        </w:tc>
        <w:tc>
          <w:tcPr>
            <w:tcW w:w="564" w:type="pct"/>
            <w:vMerge/>
            <w:tcBorders>
              <w:left w:val="single" w:sz="4" w:space="0" w:color="auto"/>
              <w:bottom w:val="single" w:sz="4" w:space="0" w:color="auto"/>
              <w:right w:val="single" w:sz="4" w:space="0" w:color="auto"/>
            </w:tcBorders>
          </w:tcPr>
          <w:p w:rsidR="00EE4BBB" w:rsidRDefault="00EE4BBB" w:rsidP="00EE4BBB">
            <w:pPr>
              <w:spacing w:after="0" w:line="240" w:lineRule="auto"/>
              <w:jc w:val="center"/>
              <w:rPr>
                <w:rFonts w:ascii="Times New Roman" w:hAnsi="Times New Roman"/>
              </w:rPr>
            </w:pPr>
          </w:p>
        </w:tc>
      </w:tr>
      <w:tr w:rsidR="00EE4BBB" w:rsidTr="00982BD2">
        <w:trPr>
          <w:trHeight w:val="183"/>
        </w:trPr>
        <w:tc>
          <w:tcPr>
            <w:tcW w:w="805" w:type="pct"/>
            <w:vMerge w:val="restart"/>
            <w:tcBorders>
              <w:top w:val="single" w:sz="4" w:space="0" w:color="auto"/>
              <w:left w:val="single" w:sz="4" w:space="0" w:color="auto"/>
              <w:right w:val="single" w:sz="4" w:space="0" w:color="auto"/>
            </w:tcBorders>
          </w:tcPr>
          <w:p w:rsidR="00EE4BBB" w:rsidRDefault="00EE4BBB" w:rsidP="00EE4BBB">
            <w:pPr>
              <w:suppressAutoHyphens/>
              <w:rPr>
                <w:rFonts w:ascii="Times New Roman" w:hAnsi="Times New Roman"/>
                <w:b/>
              </w:rPr>
            </w:pPr>
            <w:r>
              <w:rPr>
                <w:rFonts w:ascii="Times New Roman" w:hAnsi="Times New Roman"/>
                <w:b/>
              </w:rPr>
              <w:t xml:space="preserve">Тема 1.6 </w:t>
            </w:r>
            <w:r>
              <w:rPr>
                <w:rFonts w:ascii="Times New Roman" w:hAnsi="Times New Roman"/>
              </w:rPr>
              <w:t>Организация производства санитарно-технических работ</w:t>
            </w:r>
          </w:p>
        </w:tc>
        <w:tc>
          <w:tcPr>
            <w:tcW w:w="2845" w:type="pct"/>
            <w:tcBorders>
              <w:top w:val="single" w:sz="4" w:space="0" w:color="auto"/>
              <w:left w:val="single" w:sz="4" w:space="0" w:color="auto"/>
              <w:bottom w:val="single" w:sz="4" w:space="0" w:color="auto"/>
              <w:right w:val="single" w:sz="4" w:space="0" w:color="auto"/>
            </w:tcBorders>
            <w:hideMark/>
          </w:tcPr>
          <w:p w:rsidR="00EE4BBB" w:rsidRDefault="00EE4BBB" w:rsidP="00EE4BBB">
            <w:pPr>
              <w:spacing w:after="0" w:line="240" w:lineRule="auto"/>
              <w:rPr>
                <w:rFonts w:ascii="Times New Roman" w:hAnsi="Times New Roman"/>
              </w:rPr>
            </w:pPr>
            <w:r>
              <w:rPr>
                <w:rFonts w:ascii="Times New Roman" w:hAnsi="Times New Roman"/>
                <w:b/>
              </w:rPr>
              <w:t>Содержание</w:t>
            </w:r>
          </w:p>
        </w:tc>
        <w:tc>
          <w:tcPr>
            <w:tcW w:w="333" w:type="pct"/>
            <w:tcBorders>
              <w:top w:val="single" w:sz="4" w:space="0" w:color="auto"/>
              <w:left w:val="single" w:sz="4" w:space="0" w:color="auto"/>
              <w:right w:val="single" w:sz="4" w:space="0" w:color="auto"/>
            </w:tcBorders>
          </w:tcPr>
          <w:p w:rsidR="00EE4BBB" w:rsidRDefault="00EE4BBB" w:rsidP="00EE4BBB">
            <w:pPr>
              <w:spacing w:after="0" w:line="240" w:lineRule="auto"/>
              <w:jc w:val="center"/>
              <w:rPr>
                <w:rFonts w:ascii="Times New Roman" w:hAnsi="Times New Roman"/>
                <w:b/>
              </w:rPr>
            </w:pPr>
            <w:r w:rsidRPr="00F85D46">
              <w:rPr>
                <w:rFonts w:ascii="Times New Roman" w:hAnsi="Times New Roman" w:cs="Times New Roman"/>
                <w:b/>
                <w:bCs/>
                <w:sz w:val="20"/>
                <w:szCs w:val="20"/>
              </w:rPr>
              <w:t>Уровень освоения</w:t>
            </w:r>
          </w:p>
        </w:tc>
        <w:tc>
          <w:tcPr>
            <w:tcW w:w="453" w:type="pct"/>
            <w:tcBorders>
              <w:top w:val="single" w:sz="4" w:space="0" w:color="auto"/>
              <w:left w:val="single" w:sz="4" w:space="0" w:color="auto"/>
              <w:bottom w:val="single" w:sz="4" w:space="0" w:color="auto"/>
              <w:right w:val="single" w:sz="4" w:space="0" w:color="auto"/>
            </w:tcBorders>
            <w:hideMark/>
          </w:tcPr>
          <w:p w:rsidR="00EE4BBB" w:rsidRDefault="00EE4BBB" w:rsidP="00EE4BBB">
            <w:pPr>
              <w:spacing w:after="0" w:line="240" w:lineRule="auto"/>
              <w:jc w:val="center"/>
              <w:rPr>
                <w:rFonts w:ascii="Times New Roman" w:hAnsi="Times New Roman"/>
                <w:b/>
              </w:rPr>
            </w:pPr>
            <w:r>
              <w:rPr>
                <w:rFonts w:ascii="Times New Roman" w:hAnsi="Times New Roman"/>
                <w:b/>
              </w:rPr>
              <w:t>44</w:t>
            </w:r>
          </w:p>
        </w:tc>
        <w:tc>
          <w:tcPr>
            <w:tcW w:w="564" w:type="pct"/>
            <w:tcBorders>
              <w:top w:val="single" w:sz="4" w:space="0" w:color="auto"/>
              <w:left w:val="single" w:sz="4" w:space="0" w:color="auto"/>
              <w:bottom w:val="single" w:sz="4" w:space="0" w:color="auto"/>
              <w:right w:val="single" w:sz="4" w:space="0" w:color="auto"/>
            </w:tcBorders>
          </w:tcPr>
          <w:p w:rsidR="00EE4BBB" w:rsidRDefault="00EE4BBB" w:rsidP="00EE4BBB">
            <w:pPr>
              <w:spacing w:after="0" w:line="240" w:lineRule="auto"/>
              <w:jc w:val="center"/>
              <w:rPr>
                <w:rFonts w:ascii="Times New Roman" w:hAnsi="Times New Roman"/>
              </w:rPr>
            </w:pPr>
          </w:p>
        </w:tc>
      </w:tr>
      <w:tr w:rsidR="00EE4BBB" w:rsidTr="00982BD2">
        <w:trPr>
          <w:trHeight w:val="183"/>
        </w:trPr>
        <w:tc>
          <w:tcPr>
            <w:tcW w:w="805" w:type="pct"/>
            <w:vMerge/>
            <w:tcBorders>
              <w:left w:val="single" w:sz="4" w:space="0" w:color="auto"/>
              <w:right w:val="single" w:sz="4" w:space="0" w:color="auto"/>
            </w:tcBorders>
          </w:tcPr>
          <w:p w:rsidR="00EE4BBB" w:rsidRPr="00F85D46" w:rsidRDefault="00EE4BBB" w:rsidP="00EE4BBB">
            <w:pPr>
              <w:suppressAutoHyphens/>
              <w:spacing w:after="0" w:line="240" w:lineRule="auto"/>
              <w:rPr>
                <w:rFonts w:ascii="Times New Roman" w:hAnsi="Times New Roman"/>
              </w:rPr>
            </w:pPr>
          </w:p>
        </w:tc>
        <w:tc>
          <w:tcPr>
            <w:tcW w:w="2845" w:type="pct"/>
            <w:tcBorders>
              <w:top w:val="single" w:sz="4" w:space="0" w:color="auto"/>
              <w:left w:val="single" w:sz="4" w:space="0" w:color="auto"/>
              <w:bottom w:val="single" w:sz="4" w:space="0" w:color="auto"/>
              <w:right w:val="single" w:sz="4" w:space="0" w:color="auto"/>
            </w:tcBorders>
            <w:hideMark/>
          </w:tcPr>
          <w:p w:rsidR="00EE4BBB" w:rsidRDefault="00EE4BBB" w:rsidP="00EE4BBB">
            <w:pPr>
              <w:spacing w:after="0" w:line="240" w:lineRule="auto"/>
              <w:jc w:val="both"/>
              <w:rPr>
                <w:rFonts w:ascii="Times New Roman" w:hAnsi="Times New Roman"/>
              </w:rPr>
            </w:pPr>
            <w:r>
              <w:rPr>
                <w:rFonts w:ascii="Times New Roman" w:hAnsi="Times New Roman"/>
              </w:rPr>
              <w:t>1.Проведение входного контроля рабочей документации.</w:t>
            </w:r>
          </w:p>
        </w:tc>
        <w:tc>
          <w:tcPr>
            <w:tcW w:w="333" w:type="pct"/>
            <w:vMerge w:val="restart"/>
            <w:tcBorders>
              <w:top w:val="single" w:sz="4" w:space="0" w:color="auto"/>
              <w:left w:val="single" w:sz="4" w:space="0" w:color="auto"/>
              <w:right w:val="single" w:sz="4" w:space="0" w:color="auto"/>
            </w:tcBorders>
            <w:vAlign w:val="center"/>
          </w:tcPr>
          <w:p w:rsidR="00EE4BBB" w:rsidRDefault="00EE4BBB" w:rsidP="00EE4BBB">
            <w:pPr>
              <w:spacing w:after="0" w:line="240" w:lineRule="auto"/>
              <w:jc w:val="center"/>
              <w:rPr>
                <w:rFonts w:ascii="Times New Roman" w:hAnsi="Times New Roman"/>
              </w:rPr>
            </w:pPr>
            <w:r>
              <w:rPr>
                <w:rFonts w:ascii="Times New Roman" w:hAnsi="Times New Roman"/>
              </w:rPr>
              <w:t>1</w:t>
            </w:r>
          </w:p>
        </w:tc>
        <w:tc>
          <w:tcPr>
            <w:tcW w:w="453" w:type="pct"/>
            <w:tcBorders>
              <w:top w:val="single" w:sz="4" w:space="0" w:color="auto"/>
              <w:left w:val="single" w:sz="4" w:space="0" w:color="auto"/>
              <w:bottom w:val="single" w:sz="4" w:space="0" w:color="auto"/>
              <w:right w:val="single" w:sz="4" w:space="0" w:color="auto"/>
            </w:tcBorders>
            <w:vAlign w:val="center"/>
            <w:hideMark/>
          </w:tcPr>
          <w:p w:rsidR="00EE4BBB" w:rsidRDefault="00EE4BBB" w:rsidP="00EE4BBB">
            <w:pPr>
              <w:spacing w:after="0" w:line="240" w:lineRule="auto"/>
              <w:jc w:val="center"/>
              <w:rPr>
                <w:rFonts w:ascii="Times New Roman" w:hAnsi="Times New Roman"/>
              </w:rPr>
            </w:pPr>
            <w:r>
              <w:rPr>
                <w:rFonts w:ascii="Times New Roman" w:hAnsi="Times New Roman"/>
              </w:rPr>
              <w:t>2</w:t>
            </w:r>
          </w:p>
        </w:tc>
        <w:tc>
          <w:tcPr>
            <w:tcW w:w="564" w:type="pct"/>
            <w:vMerge w:val="restart"/>
            <w:tcBorders>
              <w:top w:val="single" w:sz="4" w:space="0" w:color="auto"/>
              <w:left w:val="single" w:sz="4" w:space="0" w:color="auto"/>
              <w:right w:val="single" w:sz="4" w:space="0" w:color="auto"/>
            </w:tcBorders>
          </w:tcPr>
          <w:p w:rsidR="00EE4BBB" w:rsidRDefault="00EE4BBB" w:rsidP="00EE4BBB">
            <w:pPr>
              <w:pStyle w:val="afd"/>
              <w:jc w:val="center"/>
              <w:rPr>
                <w:rFonts w:ascii="Times New Roman" w:hAnsi="Times New Roman"/>
                <w:sz w:val="24"/>
                <w:szCs w:val="24"/>
              </w:rPr>
            </w:pPr>
            <w:r w:rsidRPr="00BB07B0">
              <w:rPr>
                <w:rFonts w:ascii="Times New Roman" w:hAnsi="Times New Roman"/>
                <w:sz w:val="24"/>
                <w:szCs w:val="24"/>
              </w:rPr>
              <w:t>ОК 1 -11</w:t>
            </w:r>
          </w:p>
          <w:p w:rsidR="00EE4BBB" w:rsidRDefault="00EE4BBB" w:rsidP="00EE4BBB">
            <w:pPr>
              <w:pStyle w:val="afd"/>
              <w:jc w:val="center"/>
              <w:rPr>
                <w:rFonts w:ascii="Times New Roman" w:hAnsi="Times New Roman"/>
                <w:sz w:val="24"/>
                <w:szCs w:val="24"/>
              </w:rPr>
            </w:pPr>
            <w:r w:rsidRPr="00BB07B0">
              <w:rPr>
                <w:rFonts w:ascii="Times New Roman" w:hAnsi="Times New Roman"/>
                <w:sz w:val="24"/>
                <w:szCs w:val="24"/>
              </w:rPr>
              <w:t xml:space="preserve">ПК </w:t>
            </w:r>
            <w:r>
              <w:rPr>
                <w:rFonts w:ascii="Times New Roman" w:hAnsi="Times New Roman"/>
                <w:sz w:val="24"/>
                <w:szCs w:val="24"/>
              </w:rPr>
              <w:t>1</w:t>
            </w:r>
            <w:r w:rsidRPr="00BB07B0">
              <w:rPr>
                <w:rFonts w:ascii="Times New Roman" w:hAnsi="Times New Roman"/>
                <w:sz w:val="24"/>
                <w:szCs w:val="24"/>
              </w:rPr>
              <w:t>.</w:t>
            </w:r>
            <w:r>
              <w:rPr>
                <w:rFonts w:ascii="Times New Roman" w:hAnsi="Times New Roman"/>
                <w:sz w:val="24"/>
                <w:szCs w:val="24"/>
              </w:rPr>
              <w:t>5</w:t>
            </w:r>
            <w:r w:rsidRPr="00BB07B0">
              <w:rPr>
                <w:rFonts w:ascii="Times New Roman" w:hAnsi="Times New Roman"/>
                <w:sz w:val="24"/>
                <w:szCs w:val="24"/>
              </w:rPr>
              <w:t>.</w:t>
            </w:r>
            <w:r>
              <w:rPr>
                <w:rFonts w:ascii="Times New Roman" w:hAnsi="Times New Roman"/>
                <w:sz w:val="24"/>
                <w:szCs w:val="24"/>
              </w:rPr>
              <w:t>(ПО10, У 22, З 37)</w:t>
            </w:r>
          </w:p>
          <w:p w:rsidR="00EE4BBB" w:rsidRDefault="00EE4BBB" w:rsidP="00EE4BBB">
            <w:pPr>
              <w:spacing w:after="0" w:line="240" w:lineRule="auto"/>
              <w:jc w:val="center"/>
              <w:rPr>
                <w:rFonts w:ascii="Times New Roman" w:hAnsi="Times New Roman"/>
              </w:rPr>
            </w:pPr>
          </w:p>
        </w:tc>
      </w:tr>
      <w:tr w:rsidR="00EE4BBB" w:rsidTr="00982BD2">
        <w:trPr>
          <w:trHeight w:val="183"/>
        </w:trPr>
        <w:tc>
          <w:tcPr>
            <w:tcW w:w="805" w:type="pct"/>
            <w:vMerge/>
            <w:tcBorders>
              <w:left w:val="single" w:sz="4" w:space="0" w:color="auto"/>
              <w:right w:val="single" w:sz="4" w:space="0" w:color="auto"/>
            </w:tcBorders>
            <w:vAlign w:val="center"/>
            <w:hideMark/>
          </w:tcPr>
          <w:p w:rsidR="00EE4BBB" w:rsidRDefault="00EE4BBB" w:rsidP="00EE4BBB">
            <w:pPr>
              <w:spacing w:after="0" w:line="240" w:lineRule="auto"/>
              <w:rPr>
                <w:rFonts w:ascii="Times New Roman" w:hAnsi="Times New Roman"/>
                <w:b/>
              </w:rPr>
            </w:pPr>
          </w:p>
        </w:tc>
        <w:tc>
          <w:tcPr>
            <w:tcW w:w="2845" w:type="pct"/>
            <w:tcBorders>
              <w:top w:val="single" w:sz="4" w:space="0" w:color="auto"/>
              <w:left w:val="single" w:sz="4" w:space="0" w:color="auto"/>
              <w:bottom w:val="single" w:sz="4" w:space="0" w:color="auto"/>
              <w:right w:val="single" w:sz="4" w:space="0" w:color="auto"/>
            </w:tcBorders>
            <w:hideMark/>
          </w:tcPr>
          <w:p w:rsidR="00EE4BBB" w:rsidRDefault="00EE4BBB" w:rsidP="00EE4BBB">
            <w:pPr>
              <w:spacing w:after="0" w:line="240" w:lineRule="auto"/>
              <w:jc w:val="both"/>
              <w:rPr>
                <w:rFonts w:ascii="Times New Roman" w:hAnsi="Times New Roman"/>
              </w:rPr>
            </w:pPr>
            <w:r>
              <w:rPr>
                <w:rFonts w:ascii="Times New Roman" w:hAnsi="Times New Roman"/>
              </w:rPr>
              <w:t>2 Безопасная организация строительной площадки</w:t>
            </w:r>
          </w:p>
        </w:tc>
        <w:tc>
          <w:tcPr>
            <w:tcW w:w="333" w:type="pct"/>
            <w:vMerge/>
            <w:tcBorders>
              <w:left w:val="single" w:sz="4" w:space="0" w:color="auto"/>
              <w:right w:val="single" w:sz="4" w:space="0" w:color="auto"/>
            </w:tcBorders>
          </w:tcPr>
          <w:p w:rsidR="00EE4BBB" w:rsidRDefault="00EE4BBB" w:rsidP="00EE4BBB">
            <w:pPr>
              <w:spacing w:after="0" w:line="240" w:lineRule="auto"/>
              <w:jc w:val="center"/>
              <w:rPr>
                <w:rFonts w:ascii="Times New Roman" w:hAnsi="Times New Roman"/>
              </w:rPr>
            </w:pPr>
          </w:p>
        </w:tc>
        <w:tc>
          <w:tcPr>
            <w:tcW w:w="453" w:type="pct"/>
            <w:tcBorders>
              <w:top w:val="single" w:sz="4" w:space="0" w:color="auto"/>
              <w:left w:val="single" w:sz="4" w:space="0" w:color="auto"/>
              <w:bottom w:val="single" w:sz="4" w:space="0" w:color="auto"/>
              <w:right w:val="single" w:sz="4" w:space="0" w:color="auto"/>
            </w:tcBorders>
            <w:vAlign w:val="center"/>
            <w:hideMark/>
          </w:tcPr>
          <w:p w:rsidR="00EE4BBB" w:rsidRDefault="00EE4BBB" w:rsidP="00EE4BBB">
            <w:pPr>
              <w:spacing w:after="0" w:line="240" w:lineRule="auto"/>
              <w:jc w:val="center"/>
              <w:rPr>
                <w:rFonts w:ascii="Times New Roman" w:hAnsi="Times New Roman"/>
              </w:rPr>
            </w:pPr>
            <w:r>
              <w:rPr>
                <w:rFonts w:ascii="Times New Roman" w:hAnsi="Times New Roman"/>
              </w:rPr>
              <w:t>2</w:t>
            </w:r>
          </w:p>
        </w:tc>
        <w:tc>
          <w:tcPr>
            <w:tcW w:w="564" w:type="pct"/>
            <w:vMerge/>
            <w:tcBorders>
              <w:left w:val="single" w:sz="4" w:space="0" w:color="auto"/>
              <w:right w:val="single" w:sz="4" w:space="0" w:color="auto"/>
            </w:tcBorders>
          </w:tcPr>
          <w:p w:rsidR="00EE4BBB" w:rsidRDefault="00EE4BBB" w:rsidP="00EE4BBB">
            <w:pPr>
              <w:spacing w:after="0" w:line="240" w:lineRule="auto"/>
              <w:jc w:val="center"/>
              <w:rPr>
                <w:rFonts w:ascii="Times New Roman" w:hAnsi="Times New Roman"/>
              </w:rPr>
            </w:pPr>
          </w:p>
        </w:tc>
      </w:tr>
      <w:tr w:rsidR="00EE4BBB" w:rsidTr="00982BD2">
        <w:trPr>
          <w:trHeight w:val="485"/>
        </w:trPr>
        <w:tc>
          <w:tcPr>
            <w:tcW w:w="805" w:type="pct"/>
            <w:vMerge/>
            <w:tcBorders>
              <w:left w:val="single" w:sz="4" w:space="0" w:color="auto"/>
              <w:right w:val="single" w:sz="4" w:space="0" w:color="auto"/>
            </w:tcBorders>
            <w:vAlign w:val="center"/>
            <w:hideMark/>
          </w:tcPr>
          <w:p w:rsidR="00EE4BBB" w:rsidRDefault="00EE4BBB" w:rsidP="00EE4BBB">
            <w:pPr>
              <w:spacing w:after="0" w:line="240" w:lineRule="auto"/>
              <w:rPr>
                <w:rFonts w:ascii="Times New Roman" w:hAnsi="Times New Roman"/>
                <w:b/>
              </w:rPr>
            </w:pPr>
          </w:p>
        </w:tc>
        <w:tc>
          <w:tcPr>
            <w:tcW w:w="2845" w:type="pct"/>
            <w:tcBorders>
              <w:top w:val="single" w:sz="4" w:space="0" w:color="auto"/>
              <w:left w:val="single" w:sz="4" w:space="0" w:color="auto"/>
              <w:bottom w:val="single" w:sz="4" w:space="0" w:color="auto"/>
              <w:right w:val="single" w:sz="4" w:space="0" w:color="auto"/>
            </w:tcBorders>
            <w:hideMark/>
          </w:tcPr>
          <w:p w:rsidR="00EE4BBB" w:rsidRDefault="00EE4BBB" w:rsidP="00EE4BBB">
            <w:pPr>
              <w:spacing w:after="0" w:line="240" w:lineRule="auto"/>
              <w:jc w:val="both"/>
              <w:rPr>
                <w:rFonts w:ascii="Times New Roman" w:hAnsi="Times New Roman"/>
              </w:rPr>
            </w:pPr>
            <w:r>
              <w:rPr>
                <w:rFonts w:ascii="Times New Roman" w:hAnsi="Times New Roman"/>
              </w:rPr>
              <w:t>3.Правила приемки объекта под монтаж систем водоснабжения и водоотведения, отопления, вентиляции и кондиционирования воздуха. Подготовительные и вспомогательные работы</w:t>
            </w:r>
          </w:p>
        </w:tc>
        <w:tc>
          <w:tcPr>
            <w:tcW w:w="333" w:type="pct"/>
            <w:vMerge/>
            <w:tcBorders>
              <w:left w:val="single" w:sz="4" w:space="0" w:color="auto"/>
              <w:right w:val="single" w:sz="4" w:space="0" w:color="auto"/>
            </w:tcBorders>
          </w:tcPr>
          <w:p w:rsidR="00EE4BBB" w:rsidRDefault="00EE4BBB" w:rsidP="00EE4BBB">
            <w:pPr>
              <w:spacing w:after="0" w:line="240" w:lineRule="auto"/>
              <w:jc w:val="center"/>
              <w:rPr>
                <w:rFonts w:ascii="Times New Roman" w:hAnsi="Times New Roman"/>
              </w:rPr>
            </w:pPr>
          </w:p>
        </w:tc>
        <w:tc>
          <w:tcPr>
            <w:tcW w:w="453" w:type="pct"/>
            <w:tcBorders>
              <w:top w:val="single" w:sz="4" w:space="0" w:color="auto"/>
              <w:left w:val="single" w:sz="4" w:space="0" w:color="auto"/>
              <w:bottom w:val="single" w:sz="4" w:space="0" w:color="auto"/>
              <w:right w:val="single" w:sz="4" w:space="0" w:color="auto"/>
            </w:tcBorders>
            <w:vAlign w:val="center"/>
            <w:hideMark/>
          </w:tcPr>
          <w:p w:rsidR="00EE4BBB" w:rsidRDefault="00EE4BBB" w:rsidP="00EE4BBB">
            <w:pPr>
              <w:spacing w:after="0" w:line="240" w:lineRule="auto"/>
              <w:jc w:val="center"/>
              <w:rPr>
                <w:rFonts w:ascii="Times New Roman" w:hAnsi="Times New Roman"/>
              </w:rPr>
            </w:pPr>
            <w:r>
              <w:rPr>
                <w:rFonts w:ascii="Times New Roman" w:hAnsi="Times New Roman"/>
              </w:rPr>
              <w:t>2</w:t>
            </w:r>
          </w:p>
        </w:tc>
        <w:tc>
          <w:tcPr>
            <w:tcW w:w="564" w:type="pct"/>
            <w:vMerge/>
            <w:tcBorders>
              <w:left w:val="single" w:sz="4" w:space="0" w:color="auto"/>
              <w:right w:val="single" w:sz="4" w:space="0" w:color="auto"/>
            </w:tcBorders>
          </w:tcPr>
          <w:p w:rsidR="00EE4BBB" w:rsidRDefault="00EE4BBB" w:rsidP="00EE4BBB">
            <w:pPr>
              <w:spacing w:after="0" w:line="240" w:lineRule="auto"/>
              <w:jc w:val="center"/>
              <w:rPr>
                <w:rFonts w:ascii="Times New Roman" w:hAnsi="Times New Roman"/>
              </w:rPr>
            </w:pPr>
          </w:p>
        </w:tc>
      </w:tr>
      <w:tr w:rsidR="00EE4BBB" w:rsidTr="00982BD2">
        <w:trPr>
          <w:trHeight w:val="110"/>
        </w:trPr>
        <w:tc>
          <w:tcPr>
            <w:tcW w:w="805" w:type="pct"/>
            <w:vMerge/>
            <w:tcBorders>
              <w:left w:val="single" w:sz="4" w:space="0" w:color="auto"/>
              <w:right w:val="single" w:sz="4" w:space="0" w:color="auto"/>
            </w:tcBorders>
            <w:vAlign w:val="center"/>
            <w:hideMark/>
          </w:tcPr>
          <w:p w:rsidR="00EE4BBB" w:rsidRDefault="00EE4BBB" w:rsidP="00EE4BBB">
            <w:pPr>
              <w:spacing w:after="0" w:line="240" w:lineRule="auto"/>
              <w:rPr>
                <w:rFonts w:ascii="Times New Roman" w:hAnsi="Times New Roman"/>
                <w:b/>
              </w:rPr>
            </w:pPr>
          </w:p>
        </w:tc>
        <w:tc>
          <w:tcPr>
            <w:tcW w:w="2845" w:type="pct"/>
            <w:tcBorders>
              <w:top w:val="single" w:sz="4" w:space="0" w:color="auto"/>
              <w:left w:val="single" w:sz="4" w:space="0" w:color="auto"/>
              <w:bottom w:val="single" w:sz="4" w:space="0" w:color="auto"/>
              <w:right w:val="single" w:sz="4" w:space="0" w:color="auto"/>
            </w:tcBorders>
            <w:hideMark/>
          </w:tcPr>
          <w:p w:rsidR="00EE4BBB" w:rsidRDefault="00EE4BBB" w:rsidP="00EE4BBB">
            <w:pPr>
              <w:spacing w:after="0" w:line="240" w:lineRule="auto"/>
              <w:jc w:val="both"/>
              <w:rPr>
                <w:rFonts w:ascii="Times New Roman" w:hAnsi="Times New Roman"/>
              </w:rPr>
            </w:pPr>
            <w:r>
              <w:rPr>
                <w:rFonts w:ascii="Times New Roman" w:hAnsi="Times New Roman"/>
              </w:rPr>
              <w:t>4.Выбор инструментов и приспособлений для рабочих бригад.</w:t>
            </w:r>
          </w:p>
        </w:tc>
        <w:tc>
          <w:tcPr>
            <w:tcW w:w="333" w:type="pct"/>
            <w:vMerge/>
            <w:tcBorders>
              <w:left w:val="single" w:sz="4" w:space="0" w:color="auto"/>
              <w:right w:val="single" w:sz="4" w:space="0" w:color="auto"/>
            </w:tcBorders>
          </w:tcPr>
          <w:p w:rsidR="00EE4BBB" w:rsidRDefault="00EE4BBB" w:rsidP="00EE4BBB">
            <w:pPr>
              <w:spacing w:after="0" w:line="240" w:lineRule="auto"/>
              <w:jc w:val="center"/>
              <w:rPr>
                <w:rFonts w:ascii="Times New Roman" w:hAnsi="Times New Roman"/>
              </w:rPr>
            </w:pPr>
          </w:p>
        </w:tc>
        <w:tc>
          <w:tcPr>
            <w:tcW w:w="453" w:type="pct"/>
            <w:tcBorders>
              <w:top w:val="single" w:sz="4" w:space="0" w:color="auto"/>
              <w:left w:val="single" w:sz="4" w:space="0" w:color="auto"/>
              <w:bottom w:val="single" w:sz="4" w:space="0" w:color="auto"/>
              <w:right w:val="single" w:sz="4" w:space="0" w:color="auto"/>
            </w:tcBorders>
            <w:vAlign w:val="center"/>
            <w:hideMark/>
          </w:tcPr>
          <w:p w:rsidR="00EE4BBB" w:rsidRDefault="00EE4BBB" w:rsidP="00EE4BBB">
            <w:pPr>
              <w:spacing w:after="0" w:line="240" w:lineRule="auto"/>
              <w:jc w:val="center"/>
              <w:rPr>
                <w:rFonts w:ascii="Times New Roman" w:hAnsi="Times New Roman"/>
              </w:rPr>
            </w:pPr>
            <w:r>
              <w:rPr>
                <w:rFonts w:ascii="Times New Roman" w:hAnsi="Times New Roman"/>
              </w:rPr>
              <w:t>2</w:t>
            </w:r>
          </w:p>
        </w:tc>
        <w:tc>
          <w:tcPr>
            <w:tcW w:w="564" w:type="pct"/>
            <w:vMerge/>
            <w:tcBorders>
              <w:left w:val="single" w:sz="4" w:space="0" w:color="auto"/>
              <w:right w:val="single" w:sz="4" w:space="0" w:color="auto"/>
            </w:tcBorders>
          </w:tcPr>
          <w:p w:rsidR="00EE4BBB" w:rsidRDefault="00EE4BBB" w:rsidP="00EE4BBB">
            <w:pPr>
              <w:spacing w:after="0" w:line="240" w:lineRule="auto"/>
              <w:jc w:val="center"/>
              <w:rPr>
                <w:rFonts w:ascii="Times New Roman" w:hAnsi="Times New Roman"/>
              </w:rPr>
            </w:pPr>
          </w:p>
        </w:tc>
      </w:tr>
      <w:tr w:rsidR="00EE4BBB" w:rsidTr="00982BD2">
        <w:trPr>
          <w:trHeight w:val="269"/>
        </w:trPr>
        <w:tc>
          <w:tcPr>
            <w:tcW w:w="805" w:type="pct"/>
            <w:vMerge/>
            <w:tcBorders>
              <w:left w:val="single" w:sz="4" w:space="0" w:color="auto"/>
              <w:right w:val="single" w:sz="4" w:space="0" w:color="auto"/>
            </w:tcBorders>
            <w:vAlign w:val="center"/>
            <w:hideMark/>
          </w:tcPr>
          <w:p w:rsidR="00EE4BBB" w:rsidRDefault="00EE4BBB" w:rsidP="00EE4BBB">
            <w:pPr>
              <w:spacing w:after="0" w:line="240" w:lineRule="auto"/>
              <w:rPr>
                <w:rFonts w:ascii="Times New Roman" w:hAnsi="Times New Roman"/>
                <w:b/>
              </w:rPr>
            </w:pPr>
          </w:p>
        </w:tc>
        <w:tc>
          <w:tcPr>
            <w:tcW w:w="2845" w:type="pct"/>
            <w:tcBorders>
              <w:top w:val="single" w:sz="4" w:space="0" w:color="auto"/>
              <w:left w:val="single" w:sz="4" w:space="0" w:color="auto"/>
              <w:bottom w:val="single" w:sz="4" w:space="0" w:color="auto"/>
              <w:right w:val="single" w:sz="4" w:space="0" w:color="auto"/>
            </w:tcBorders>
            <w:hideMark/>
          </w:tcPr>
          <w:p w:rsidR="00EE4BBB" w:rsidRDefault="00EE4BBB" w:rsidP="00EE4BBB">
            <w:pPr>
              <w:spacing w:after="0" w:line="240" w:lineRule="auto"/>
              <w:jc w:val="both"/>
              <w:rPr>
                <w:rFonts w:ascii="Times New Roman" w:hAnsi="Times New Roman"/>
              </w:rPr>
            </w:pPr>
            <w:r>
              <w:rPr>
                <w:rFonts w:ascii="Times New Roman" w:hAnsi="Times New Roman"/>
              </w:rPr>
              <w:t>5.Основные правила организации производства санитарно-технических работ на объекте монтажа.</w:t>
            </w:r>
          </w:p>
        </w:tc>
        <w:tc>
          <w:tcPr>
            <w:tcW w:w="333" w:type="pct"/>
            <w:vMerge/>
            <w:tcBorders>
              <w:left w:val="single" w:sz="4" w:space="0" w:color="auto"/>
              <w:right w:val="single" w:sz="4" w:space="0" w:color="auto"/>
            </w:tcBorders>
          </w:tcPr>
          <w:p w:rsidR="00EE4BBB" w:rsidRDefault="00EE4BBB" w:rsidP="00EE4BBB">
            <w:pPr>
              <w:spacing w:after="0" w:line="240" w:lineRule="auto"/>
              <w:jc w:val="center"/>
              <w:rPr>
                <w:rFonts w:ascii="Times New Roman" w:hAnsi="Times New Roman"/>
              </w:rPr>
            </w:pPr>
          </w:p>
        </w:tc>
        <w:tc>
          <w:tcPr>
            <w:tcW w:w="453" w:type="pct"/>
            <w:tcBorders>
              <w:top w:val="single" w:sz="4" w:space="0" w:color="auto"/>
              <w:left w:val="single" w:sz="4" w:space="0" w:color="auto"/>
              <w:bottom w:val="single" w:sz="4" w:space="0" w:color="auto"/>
              <w:right w:val="single" w:sz="4" w:space="0" w:color="auto"/>
            </w:tcBorders>
            <w:vAlign w:val="center"/>
            <w:hideMark/>
          </w:tcPr>
          <w:p w:rsidR="00EE4BBB" w:rsidRDefault="00EE4BBB" w:rsidP="00EE4BBB">
            <w:pPr>
              <w:spacing w:after="0" w:line="240" w:lineRule="auto"/>
              <w:jc w:val="center"/>
              <w:rPr>
                <w:rFonts w:ascii="Times New Roman" w:hAnsi="Times New Roman"/>
              </w:rPr>
            </w:pPr>
            <w:r>
              <w:rPr>
                <w:rFonts w:ascii="Times New Roman" w:hAnsi="Times New Roman"/>
              </w:rPr>
              <w:t>2</w:t>
            </w:r>
          </w:p>
        </w:tc>
        <w:tc>
          <w:tcPr>
            <w:tcW w:w="564" w:type="pct"/>
            <w:vMerge/>
            <w:tcBorders>
              <w:left w:val="single" w:sz="4" w:space="0" w:color="auto"/>
              <w:right w:val="single" w:sz="4" w:space="0" w:color="auto"/>
            </w:tcBorders>
          </w:tcPr>
          <w:p w:rsidR="00EE4BBB" w:rsidRDefault="00EE4BBB" w:rsidP="00EE4BBB">
            <w:pPr>
              <w:spacing w:after="0" w:line="240" w:lineRule="auto"/>
              <w:jc w:val="center"/>
              <w:rPr>
                <w:rFonts w:ascii="Times New Roman" w:hAnsi="Times New Roman"/>
              </w:rPr>
            </w:pPr>
          </w:p>
        </w:tc>
      </w:tr>
      <w:tr w:rsidR="00EE4BBB" w:rsidTr="00982BD2">
        <w:trPr>
          <w:trHeight w:val="414"/>
        </w:trPr>
        <w:tc>
          <w:tcPr>
            <w:tcW w:w="805" w:type="pct"/>
            <w:vMerge/>
            <w:tcBorders>
              <w:left w:val="single" w:sz="4" w:space="0" w:color="auto"/>
              <w:right w:val="single" w:sz="4" w:space="0" w:color="auto"/>
            </w:tcBorders>
            <w:vAlign w:val="center"/>
            <w:hideMark/>
          </w:tcPr>
          <w:p w:rsidR="00EE4BBB" w:rsidRDefault="00EE4BBB" w:rsidP="00EE4BBB">
            <w:pPr>
              <w:spacing w:after="0" w:line="240" w:lineRule="auto"/>
              <w:rPr>
                <w:rFonts w:ascii="Times New Roman" w:hAnsi="Times New Roman"/>
                <w:b/>
              </w:rPr>
            </w:pPr>
          </w:p>
        </w:tc>
        <w:tc>
          <w:tcPr>
            <w:tcW w:w="2845" w:type="pct"/>
            <w:tcBorders>
              <w:top w:val="single" w:sz="4" w:space="0" w:color="auto"/>
              <w:left w:val="single" w:sz="4" w:space="0" w:color="auto"/>
              <w:bottom w:val="single" w:sz="4" w:space="0" w:color="auto"/>
              <w:right w:val="single" w:sz="4" w:space="0" w:color="auto"/>
            </w:tcBorders>
            <w:hideMark/>
          </w:tcPr>
          <w:p w:rsidR="00EE4BBB" w:rsidRDefault="00EE4BBB" w:rsidP="00EE4BBB">
            <w:pPr>
              <w:spacing w:after="0" w:line="240" w:lineRule="auto"/>
              <w:jc w:val="both"/>
              <w:rPr>
                <w:rFonts w:ascii="Times New Roman" w:hAnsi="Times New Roman"/>
              </w:rPr>
            </w:pPr>
            <w:r>
              <w:rPr>
                <w:rFonts w:ascii="Times New Roman" w:hAnsi="Times New Roman"/>
              </w:rPr>
              <w:t xml:space="preserve">6.Методы выполнения монтажа санитарно-технических систем и управление  монтажно-сборочными работами. </w:t>
            </w:r>
          </w:p>
        </w:tc>
        <w:tc>
          <w:tcPr>
            <w:tcW w:w="333" w:type="pct"/>
            <w:vMerge/>
            <w:tcBorders>
              <w:left w:val="single" w:sz="4" w:space="0" w:color="auto"/>
              <w:right w:val="single" w:sz="4" w:space="0" w:color="auto"/>
            </w:tcBorders>
          </w:tcPr>
          <w:p w:rsidR="00EE4BBB" w:rsidRDefault="00EE4BBB" w:rsidP="00EE4BBB">
            <w:pPr>
              <w:spacing w:after="0" w:line="240" w:lineRule="auto"/>
              <w:jc w:val="center"/>
              <w:rPr>
                <w:rFonts w:ascii="Times New Roman" w:hAnsi="Times New Roman"/>
              </w:rPr>
            </w:pPr>
          </w:p>
        </w:tc>
        <w:tc>
          <w:tcPr>
            <w:tcW w:w="453" w:type="pct"/>
            <w:tcBorders>
              <w:top w:val="single" w:sz="4" w:space="0" w:color="auto"/>
              <w:left w:val="single" w:sz="4" w:space="0" w:color="auto"/>
              <w:bottom w:val="single" w:sz="4" w:space="0" w:color="auto"/>
              <w:right w:val="single" w:sz="4" w:space="0" w:color="auto"/>
            </w:tcBorders>
            <w:vAlign w:val="center"/>
            <w:hideMark/>
          </w:tcPr>
          <w:p w:rsidR="00EE4BBB" w:rsidRDefault="00EE4BBB" w:rsidP="00EE4BBB">
            <w:pPr>
              <w:spacing w:after="0" w:line="240" w:lineRule="auto"/>
              <w:jc w:val="center"/>
              <w:rPr>
                <w:rFonts w:ascii="Times New Roman" w:hAnsi="Times New Roman"/>
              </w:rPr>
            </w:pPr>
            <w:r>
              <w:rPr>
                <w:rFonts w:ascii="Times New Roman" w:hAnsi="Times New Roman"/>
              </w:rPr>
              <w:t>2</w:t>
            </w:r>
          </w:p>
        </w:tc>
        <w:tc>
          <w:tcPr>
            <w:tcW w:w="564" w:type="pct"/>
            <w:vMerge/>
            <w:tcBorders>
              <w:left w:val="single" w:sz="4" w:space="0" w:color="auto"/>
              <w:right w:val="single" w:sz="4" w:space="0" w:color="auto"/>
            </w:tcBorders>
          </w:tcPr>
          <w:p w:rsidR="00EE4BBB" w:rsidRDefault="00EE4BBB" w:rsidP="00EE4BBB">
            <w:pPr>
              <w:spacing w:after="0" w:line="240" w:lineRule="auto"/>
              <w:jc w:val="center"/>
              <w:rPr>
                <w:rFonts w:ascii="Times New Roman" w:hAnsi="Times New Roman"/>
              </w:rPr>
            </w:pPr>
          </w:p>
        </w:tc>
      </w:tr>
      <w:tr w:rsidR="00EE4BBB" w:rsidTr="00EE4BBB">
        <w:trPr>
          <w:trHeight w:val="173"/>
        </w:trPr>
        <w:tc>
          <w:tcPr>
            <w:tcW w:w="805" w:type="pct"/>
            <w:vMerge/>
            <w:tcBorders>
              <w:left w:val="single" w:sz="4" w:space="0" w:color="auto"/>
              <w:right w:val="single" w:sz="4" w:space="0" w:color="auto"/>
            </w:tcBorders>
            <w:vAlign w:val="center"/>
          </w:tcPr>
          <w:p w:rsidR="00EE4BBB" w:rsidRDefault="00EE4BBB" w:rsidP="00EE4BBB">
            <w:pPr>
              <w:spacing w:after="0" w:line="240" w:lineRule="auto"/>
              <w:rPr>
                <w:rFonts w:ascii="Times New Roman" w:hAnsi="Times New Roman"/>
                <w:b/>
              </w:rPr>
            </w:pPr>
          </w:p>
        </w:tc>
        <w:tc>
          <w:tcPr>
            <w:tcW w:w="2845" w:type="pct"/>
            <w:tcBorders>
              <w:top w:val="single" w:sz="4" w:space="0" w:color="auto"/>
              <w:left w:val="single" w:sz="4" w:space="0" w:color="auto"/>
              <w:bottom w:val="single" w:sz="4" w:space="0" w:color="auto"/>
              <w:right w:val="single" w:sz="4" w:space="0" w:color="auto"/>
            </w:tcBorders>
          </w:tcPr>
          <w:p w:rsidR="00EE4BBB" w:rsidRDefault="00EE4BBB" w:rsidP="00EE4BBB">
            <w:pPr>
              <w:spacing w:after="0" w:line="240" w:lineRule="auto"/>
              <w:jc w:val="both"/>
              <w:rPr>
                <w:rFonts w:ascii="Times New Roman" w:hAnsi="Times New Roman"/>
              </w:rPr>
            </w:pPr>
            <w:r>
              <w:rPr>
                <w:rFonts w:ascii="Times New Roman" w:hAnsi="Times New Roman"/>
              </w:rPr>
              <w:t>7. Зарубежный опыт монтажа.</w:t>
            </w:r>
          </w:p>
        </w:tc>
        <w:tc>
          <w:tcPr>
            <w:tcW w:w="333" w:type="pct"/>
            <w:vMerge/>
            <w:tcBorders>
              <w:left w:val="single" w:sz="4" w:space="0" w:color="auto"/>
              <w:right w:val="single" w:sz="4" w:space="0" w:color="auto"/>
            </w:tcBorders>
          </w:tcPr>
          <w:p w:rsidR="00EE4BBB" w:rsidRDefault="00EE4BBB" w:rsidP="00EE4BBB">
            <w:pPr>
              <w:spacing w:after="0" w:line="240" w:lineRule="auto"/>
              <w:jc w:val="center"/>
              <w:rPr>
                <w:rFonts w:ascii="Times New Roman" w:hAnsi="Times New Roman"/>
              </w:rPr>
            </w:pPr>
          </w:p>
        </w:tc>
        <w:tc>
          <w:tcPr>
            <w:tcW w:w="453" w:type="pct"/>
            <w:tcBorders>
              <w:top w:val="single" w:sz="4" w:space="0" w:color="auto"/>
              <w:left w:val="single" w:sz="4" w:space="0" w:color="auto"/>
              <w:bottom w:val="single" w:sz="4" w:space="0" w:color="auto"/>
              <w:right w:val="single" w:sz="4" w:space="0" w:color="auto"/>
            </w:tcBorders>
            <w:vAlign w:val="center"/>
          </w:tcPr>
          <w:p w:rsidR="00EE4BBB" w:rsidRDefault="00EE4BBB" w:rsidP="00EE4BBB">
            <w:pPr>
              <w:spacing w:after="0" w:line="240" w:lineRule="auto"/>
              <w:jc w:val="center"/>
              <w:rPr>
                <w:rFonts w:ascii="Times New Roman" w:hAnsi="Times New Roman"/>
              </w:rPr>
            </w:pPr>
            <w:r>
              <w:rPr>
                <w:rFonts w:ascii="Times New Roman" w:hAnsi="Times New Roman"/>
              </w:rPr>
              <w:t>2</w:t>
            </w:r>
          </w:p>
        </w:tc>
        <w:tc>
          <w:tcPr>
            <w:tcW w:w="564" w:type="pct"/>
            <w:vMerge/>
            <w:tcBorders>
              <w:left w:val="single" w:sz="4" w:space="0" w:color="auto"/>
              <w:right w:val="single" w:sz="4" w:space="0" w:color="auto"/>
            </w:tcBorders>
          </w:tcPr>
          <w:p w:rsidR="00EE4BBB" w:rsidRDefault="00EE4BBB" w:rsidP="00EE4BBB">
            <w:pPr>
              <w:spacing w:after="0" w:line="240" w:lineRule="auto"/>
              <w:jc w:val="center"/>
              <w:rPr>
                <w:rFonts w:ascii="Times New Roman" w:hAnsi="Times New Roman"/>
              </w:rPr>
            </w:pPr>
          </w:p>
        </w:tc>
      </w:tr>
      <w:tr w:rsidR="00EE4BBB" w:rsidTr="00982BD2">
        <w:trPr>
          <w:trHeight w:val="134"/>
        </w:trPr>
        <w:tc>
          <w:tcPr>
            <w:tcW w:w="805" w:type="pct"/>
            <w:vMerge/>
            <w:tcBorders>
              <w:left w:val="single" w:sz="4" w:space="0" w:color="auto"/>
              <w:right w:val="single" w:sz="4" w:space="0" w:color="auto"/>
            </w:tcBorders>
            <w:vAlign w:val="center"/>
            <w:hideMark/>
          </w:tcPr>
          <w:p w:rsidR="00EE4BBB" w:rsidRDefault="00EE4BBB" w:rsidP="00EE4BBB">
            <w:pPr>
              <w:spacing w:after="0" w:line="240" w:lineRule="auto"/>
              <w:rPr>
                <w:rFonts w:ascii="Times New Roman" w:hAnsi="Times New Roman"/>
                <w:b/>
              </w:rPr>
            </w:pPr>
          </w:p>
        </w:tc>
        <w:tc>
          <w:tcPr>
            <w:tcW w:w="2845" w:type="pct"/>
            <w:tcBorders>
              <w:top w:val="single" w:sz="4" w:space="0" w:color="auto"/>
              <w:left w:val="single" w:sz="4" w:space="0" w:color="auto"/>
              <w:bottom w:val="single" w:sz="4" w:space="0" w:color="auto"/>
              <w:right w:val="single" w:sz="4" w:space="0" w:color="auto"/>
            </w:tcBorders>
            <w:hideMark/>
          </w:tcPr>
          <w:p w:rsidR="00EE4BBB" w:rsidRDefault="00EE4BBB" w:rsidP="00EE4BBB">
            <w:pPr>
              <w:spacing w:after="0" w:line="240" w:lineRule="auto"/>
              <w:jc w:val="both"/>
              <w:rPr>
                <w:rFonts w:ascii="Times New Roman" w:hAnsi="Times New Roman"/>
              </w:rPr>
            </w:pPr>
            <w:r>
              <w:rPr>
                <w:rFonts w:ascii="Times New Roman" w:hAnsi="Times New Roman"/>
              </w:rPr>
              <w:t>8. Календарное планирование. График движения рабочей силы</w:t>
            </w:r>
          </w:p>
        </w:tc>
        <w:tc>
          <w:tcPr>
            <w:tcW w:w="333" w:type="pct"/>
            <w:vMerge/>
            <w:tcBorders>
              <w:left w:val="single" w:sz="4" w:space="0" w:color="auto"/>
              <w:right w:val="single" w:sz="4" w:space="0" w:color="auto"/>
            </w:tcBorders>
          </w:tcPr>
          <w:p w:rsidR="00EE4BBB" w:rsidRDefault="00EE4BBB" w:rsidP="00EE4BBB">
            <w:pPr>
              <w:spacing w:after="0" w:line="240" w:lineRule="auto"/>
              <w:jc w:val="center"/>
              <w:rPr>
                <w:rFonts w:ascii="Times New Roman" w:hAnsi="Times New Roman"/>
              </w:rPr>
            </w:pPr>
          </w:p>
        </w:tc>
        <w:tc>
          <w:tcPr>
            <w:tcW w:w="453" w:type="pct"/>
            <w:tcBorders>
              <w:top w:val="single" w:sz="4" w:space="0" w:color="auto"/>
              <w:left w:val="single" w:sz="4" w:space="0" w:color="auto"/>
              <w:bottom w:val="single" w:sz="4" w:space="0" w:color="auto"/>
              <w:right w:val="single" w:sz="4" w:space="0" w:color="auto"/>
            </w:tcBorders>
            <w:vAlign w:val="center"/>
            <w:hideMark/>
          </w:tcPr>
          <w:p w:rsidR="00EE4BBB" w:rsidRDefault="00EE4BBB" w:rsidP="00EE4BBB">
            <w:pPr>
              <w:spacing w:after="0" w:line="240" w:lineRule="auto"/>
              <w:jc w:val="center"/>
              <w:rPr>
                <w:rFonts w:ascii="Times New Roman" w:hAnsi="Times New Roman"/>
              </w:rPr>
            </w:pPr>
            <w:r>
              <w:rPr>
                <w:rFonts w:ascii="Times New Roman" w:hAnsi="Times New Roman"/>
              </w:rPr>
              <w:t>2</w:t>
            </w:r>
          </w:p>
        </w:tc>
        <w:tc>
          <w:tcPr>
            <w:tcW w:w="564" w:type="pct"/>
            <w:vMerge/>
            <w:tcBorders>
              <w:left w:val="single" w:sz="4" w:space="0" w:color="auto"/>
              <w:right w:val="single" w:sz="4" w:space="0" w:color="auto"/>
            </w:tcBorders>
          </w:tcPr>
          <w:p w:rsidR="00EE4BBB" w:rsidRDefault="00EE4BBB" w:rsidP="00EE4BBB">
            <w:pPr>
              <w:spacing w:after="0" w:line="240" w:lineRule="auto"/>
              <w:jc w:val="center"/>
              <w:rPr>
                <w:rFonts w:ascii="Times New Roman" w:hAnsi="Times New Roman"/>
              </w:rPr>
            </w:pPr>
          </w:p>
        </w:tc>
      </w:tr>
      <w:tr w:rsidR="00EE4BBB" w:rsidTr="00982BD2">
        <w:trPr>
          <w:trHeight w:val="414"/>
        </w:trPr>
        <w:tc>
          <w:tcPr>
            <w:tcW w:w="805" w:type="pct"/>
            <w:vMerge/>
            <w:tcBorders>
              <w:left w:val="single" w:sz="4" w:space="0" w:color="auto"/>
              <w:right w:val="single" w:sz="4" w:space="0" w:color="auto"/>
            </w:tcBorders>
            <w:vAlign w:val="center"/>
            <w:hideMark/>
          </w:tcPr>
          <w:p w:rsidR="00EE4BBB" w:rsidRDefault="00EE4BBB" w:rsidP="00EE4BBB">
            <w:pPr>
              <w:spacing w:after="0" w:line="240" w:lineRule="auto"/>
              <w:rPr>
                <w:rFonts w:ascii="Times New Roman" w:hAnsi="Times New Roman"/>
                <w:b/>
              </w:rPr>
            </w:pPr>
          </w:p>
        </w:tc>
        <w:tc>
          <w:tcPr>
            <w:tcW w:w="2845" w:type="pct"/>
            <w:tcBorders>
              <w:top w:val="single" w:sz="4" w:space="0" w:color="auto"/>
              <w:left w:val="single" w:sz="4" w:space="0" w:color="auto"/>
              <w:bottom w:val="single" w:sz="4" w:space="0" w:color="auto"/>
              <w:right w:val="single" w:sz="4" w:space="0" w:color="auto"/>
            </w:tcBorders>
            <w:hideMark/>
          </w:tcPr>
          <w:p w:rsidR="00EE4BBB" w:rsidRDefault="00EE4BBB" w:rsidP="00EE4BBB">
            <w:pPr>
              <w:spacing w:after="0" w:line="240" w:lineRule="auto"/>
              <w:jc w:val="both"/>
              <w:rPr>
                <w:rFonts w:ascii="Times New Roman" w:hAnsi="Times New Roman"/>
              </w:rPr>
            </w:pPr>
            <w:r>
              <w:rPr>
                <w:rFonts w:ascii="Times New Roman" w:hAnsi="Times New Roman"/>
              </w:rPr>
              <w:t>9. Мероприятия, обеспечивающие охрану окружающей среды и утилизацию отходов в соответствии со нормативной документацией</w:t>
            </w:r>
          </w:p>
        </w:tc>
        <w:tc>
          <w:tcPr>
            <w:tcW w:w="333" w:type="pct"/>
            <w:vMerge/>
            <w:tcBorders>
              <w:left w:val="single" w:sz="4" w:space="0" w:color="auto"/>
              <w:right w:val="single" w:sz="4" w:space="0" w:color="auto"/>
            </w:tcBorders>
          </w:tcPr>
          <w:p w:rsidR="00EE4BBB" w:rsidRDefault="00EE4BBB" w:rsidP="00EE4BBB">
            <w:pPr>
              <w:spacing w:after="0" w:line="240" w:lineRule="auto"/>
              <w:jc w:val="center"/>
              <w:rPr>
                <w:rFonts w:ascii="Times New Roman" w:hAnsi="Times New Roman"/>
              </w:rPr>
            </w:pPr>
          </w:p>
        </w:tc>
        <w:tc>
          <w:tcPr>
            <w:tcW w:w="453" w:type="pct"/>
            <w:tcBorders>
              <w:top w:val="single" w:sz="4" w:space="0" w:color="auto"/>
              <w:left w:val="single" w:sz="4" w:space="0" w:color="auto"/>
              <w:bottom w:val="single" w:sz="4" w:space="0" w:color="auto"/>
              <w:right w:val="single" w:sz="4" w:space="0" w:color="auto"/>
            </w:tcBorders>
            <w:vAlign w:val="center"/>
            <w:hideMark/>
          </w:tcPr>
          <w:p w:rsidR="00EE4BBB" w:rsidRDefault="00EE4BBB" w:rsidP="00EE4BBB">
            <w:pPr>
              <w:spacing w:after="0" w:line="240" w:lineRule="auto"/>
              <w:jc w:val="center"/>
              <w:rPr>
                <w:rFonts w:ascii="Times New Roman" w:hAnsi="Times New Roman"/>
              </w:rPr>
            </w:pPr>
            <w:r>
              <w:rPr>
                <w:rFonts w:ascii="Times New Roman" w:hAnsi="Times New Roman"/>
              </w:rPr>
              <w:t>2</w:t>
            </w:r>
          </w:p>
        </w:tc>
        <w:tc>
          <w:tcPr>
            <w:tcW w:w="564" w:type="pct"/>
            <w:vMerge/>
            <w:tcBorders>
              <w:left w:val="single" w:sz="4" w:space="0" w:color="auto"/>
              <w:right w:val="single" w:sz="4" w:space="0" w:color="auto"/>
            </w:tcBorders>
          </w:tcPr>
          <w:p w:rsidR="00EE4BBB" w:rsidRDefault="00EE4BBB" w:rsidP="00EE4BBB">
            <w:pPr>
              <w:spacing w:after="0" w:line="240" w:lineRule="auto"/>
              <w:jc w:val="center"/>
              <w:rPr>
                <w:rFonts w:ascii="Times New Roman" w:hAnsi="Times New Roman"/>
              </w:rPr>
            </w:pPr>
          </w:p>
        </w:tc>
      </w:tr>
      <w:tr w:rsidR="00EE4BBB" w:rsidTr="00982BD2">
        <w:trPr>
          <w:trHeight w:val="184"/>
        </w:trPr>
        <w:tc>
          <w:tcPr>
            <w:tcW w:w="805" w:type="pct"/>
            <w:vMerge/>
            <w:tcBorders>
              <w:left w:val="single" w:sz="4" w:space="0" w:color="auto"/>
              <w:right w:val="single" w:sz="4" w:space="0" w:color="auto"/>
            </w:tcBorders>
            <w:vAlign w:val="center"/>
            <w:hideMark/>
          </w:tcPr>
          <w:p w:rsidR="00EE4BBB" w:rsidRDefault="00EE4BBB" w:rsidP="00EE4BBB">
            <w:pPr>
              <w:spacing w:after="0" w:line="240" w:lineRule="auto"/>
              <w:rPr>
                <w:rFonts w:ascii="Times New Roman" w:hAnsi="Times New Roman"/>
                <w:b/>
              </w:rPr>
            </w:pPr>
          </w:p>
        </w:tc>
        <w:tc>
          <w:tcPr>
            <w:tcW w:w="2845" w:type="pct"/>
            <w:tcBorders>
              <w:top w:val="single" w:sz="4" w:space="0" w:color="auto"/>
              <w:left w:val="single" w:sz="4" w:space="0" w:color="auto"/>
              <w:bottom w:val="single" w:sz="4" w:space="0" w:color="auto"/>
              <w:right w:val="single" w:sz="4" w:space="0" w:color="auto"/>
            </w:tcBorders>
            <w:hideMark/>
          </w:tcPr>
          <w:p w:rsidR="00EE4BBB" w:rsidRDefault="00EE4BBB" w:rsidP="00EE4BBB">
            <w:pPr>
              <w:spacing w:after="0" w:line="240" w:lineRule="auto"/>
              <w:jc w:val="both"/>
              <w:rPr>
                <w:rFonts w:ascii="Times New Roman" w:hAnsi="Times New Roman"/>
              </w:rPr>
            </w:pPr>
            <w:r>
              <w:rPr>
                <w:rFonts w:ascii="Times New Roman" w:hAnsi="Times New Roman"/>
              </w:rPr>
              <w:t>10.Организация работы бригады</w:t>
            </w:r>
          </w:p>
        </w:tc>
        <w:tc>
          <w:tcPr>
            <w:tcW w:w="333" w:type="pct"/>
            <w:vMerge/>
            <w:tcBorders>
              <w:left w:val="single" w:sz="4" w:space="0" w:color="auto"/>
              <w:right w:val="single" w:sz="4" w:space="0" w:color="auto"/>
            </w:tcBorders>
          </w:tcPr>
          <w:p w:rsidR="00EE4BBB" w:rsidRDefault="00EE4BBB" w:rsidP="00EE4BBB">
            <w:pPr>
              <w:spacing w:after="0" w:line="240" w:lineRule="auto"/>
              <w:jc w:val="center"/>
              <w:rPr>
                <w:rFonts w:ascii="Times New Roman" w:hAnsi="Times New Roman"/>
              </w:rPr>
            </w:pPr>
          </w:p>
        </w:tc>
        <w:tc>
          <w:tcPr>
            <w:tcW w:w="453" w:type="pct"/>
            <w:tcBorders>
              <w:top w:val="single" w:sz="4" w:space="0" w:color="auto"/>
              <w:left w:val="single" w:sz="4" w:space="0" w:color="auto"/>
              <w:bottom w:val="single" w:sz="4" w:space="0" w:color="auto"/>
              <w:right w:val="single" w:sz="4" w:space="0" w:color="auto"/>
            </w:tcBorders>
            <w:vAlign w:val="center"/>
            <w:hideMark/>
          </w:tcPr>
          <w:p w:rsidR="00EE4BBB" w:rsidRDefault="00EE4BBB" w:rsidP="00EE4BBB">
            <w:pPr>
              <w:spacing w:after="0" w:line="240" w:lineRule="auto"/>
              <w:jc w:val="center"/>
              <w:rPr>
                <w:rFonts w:ascii="Times New Roman" w:hAnsi="Times New Roman"/>
              </w:rPr>
            </w:pPr>
            <w:r>
              <w:rPr>
                <w:rFonts w:ascii="Times New Roman" w:hAnsi="Times New Roman"/>
              </w:rPr>
              <w:t>2</w:t>
            </w:r>
          </w:p>
        </w:tc>
        <w:tc>
          <w:tcPr>
            <w:tcW w:w="564" w:type="pct"/>
            <w:vMerge/>
            <w:tcBorders>
              <w:left w:val="single" w:sz="4" w:space="0" w:color="auto"/>
              <w:right w:val="single" w:sz="4" w:space="0" w:color="auto"/>
            </w:tcBorders>
          </w:tcPr>
          <w:p w:rsidR="00EE4BBB" w:rsidRDefault="00EE4BBB" w:rsidP="00EE4BBB">
            <w:pPr>
              <w:spacing w:after="0" w:line="240" w:lineRule="auto"/>
              <w:jc w:val="center"/>
              <w:rPr>
                <w:rFonts w:ascii="Times New Roman" w:hAnsi="Times New Roman"/>
              </w:rPr>
            </w:pPr>
          </w:p>
        </w:tc>
      </w:tr>
      <w:tr w:rsidR="00EE4BBB" w:rsidTr="00982BD2">
        <w:trPr>
          <w:trHeight w:val="202"/>
        </w:trPr>
        <w:tc>
          <w:tcPr>
            <w:tcW w:w="805" w:type="pct"/>
            <w:vMerge/>
            <w:tcBorders>
              <w:left w:val="single" w:sz="4" w:space="0" w:color="auto"/>
              <w:right w:val="single" w:sz="4" w:space="0" w:color="auto"/>
            </w:tcBorders>
            <w:vAlign w:val="center"/>
            <w:hideMark/>
          </w:tcPr>
          <w:p w:rsidR="00EE4BBB" w:rsidRDefault="00EE4BBB" w:rsidP="00EE4BBB">
            <w:pPr>
              <w:spacing w:after="0" w:line="240" w:lineRule="auto"/>
              <w:rPr>
                <w:rFonts w:ascii="Times New Roman" w:hAnsi="Times New Roman"/>
                <w:b/>
              </w:rPr>
            </w:pPr>
          </w:p>
        </w:tc>
        <w:tc>
          <w:tcPr>
            <w:tcW w:w="2845" w:type="pct"/>
            <w:tcBorders>
              <w:top w:val="single" w:sz="4" w:space="0" w:color="auto"/>
              <w:left w:val="single" w:sz="4" w:space="0" w:color="auto"/>
              <w:bottom w:val="single" w:sz="4" w:space="0" w:color="auto"/>
              <w:right w:val="single" w:sz="4" w:space="0" w:color="auto"/>
            </w:tcBorders>
            <w:hideMark/>
          </w:tcPr>
          <w:p w:rsidR="00EE4BBB" w:rsidRDefault="00EE4BBB" w:rsidP="00EE4BBB">
            <w:pPr>
              <w:spacing w:after="0" w:line="240" w:lineRule="auto"/>
              <w:jc w:val="both"/>
              <w:rPr>
                <w:rFonts w:ascii="Times New Roman" w:hAnsi="Times New Roman"/>
              </w:rPr>
            </w:pPr>
            <w:r>
              <w:rPr>
                <w:rFonts w:ascii="Times New Roman" w:hAnsi="Times New Roman"/>
              </w:rPr>
              <w:t>11.Обеспечение трудовой дисциплины и культуры производства монтажа</w:t>
            </w:r>
          </w:p>
        </w:tc>
        <w:tc>
          <w:tcPr>
            <w:tcW w:w="333" w:type="pct"/>
            <w:vMerge/>
            <w:tcBorders>
              <w:left w:val="single" w:sz="4" w:space="0" w:color="auto"/>
              <w:right w:val="single" w:sz="4" w:space="0" w:color="auto"/>
            </w:tcBorders>
          </w:tcPr>
          <w:p w:rsidR="00EE4BBB" w:rsidRDefault="00EE4BBB" w:rsidP="00EE4BBB">
            <w:pPr>
              <w:spacing w:after="0" w:line="240" w:lineRule="auto"/>
              <w:jc w:val="center"/>
              <w:rPr>
                <w:rFonts w:ascii="Times New Roman" w:hAnsi="Times New Roman"/>
              </w:rPr>
            </w:pPr>
          </w:p>
        </w:tc>
        <w:tc>
          <w:tcPr>
            <w:tcW w:w="453" w:type="pct"/>
            <w:tcBorders>
              <w:top w:val="single" w:sz="4" w:space="0" w:color="auto"/>
              <w:left w:val="single" w:sz="4" w:space="0" w:color="auto"/>
              <w:bottom w:val="single" w:sz="4" w:space="0" w:color="auto"/>
              <w:right w:val="single" w:sz="4" w:space="0" w:color="auto"/>
            </w:tcBorders>
            <w:vAlign w:val="center"/>
            <w:hideMark/>
          </w:tcPr>
          <w:p w:rsidR="00EE4BBB" w:rsidRDefault="00EE4BBB" w:rsidP="00EE4BBB">
            <w:pPr>
              <w:spacing w:after="0" w:line="240" w:lineRule="auto"/>
              <w:jc w:val="center"/>
              <w:rPr>
                <w:rFonts w:ascii="Times New Roman" w:hAnsi="Times New Roman"/>
              </w:rPr>
            </w:pPr>
            <w:r>
              <w:rPr>
                <w:rFonts w:ascii="Times New Roman" w:hAnsi="Times New Roman"/>
              </w:rPr>
              <w:t>2</w:t>
            </w:r>
          </w:p>
        </w:tc>
        <w:tc>
          <w:tcPr>
            <w:tcW w:w="564" w:type="pct"/>
            <w:vMerge/>
            <w:tcBorders>
              <w:left w:val="single" w:sz="4" w:space="0" w:color="auto"/>
              <w:right w:val="single" w:sz="4" w:space="0" w:color="auto"/>
            </w:tcBorders>
          </w:tcPr>
          <w:p w:rsidR="00EE4BBB" w:rsidRDefault="00EE4BBB" w:rsidP="00EE4BBB">
            <w:pPr>
              <w:spacing w:after="0" w:line="240" w:lineRule="auto"/>
              <w:jc w:val="center"/>
              <w:rPr>
                <w:rFonts w:ascii="Times New Roman" w:hAnsi="Times New Roman"/>
              </w:rPr>
            </w:pPr>
          </w:p>
        </w:tc>
      </w:tr>
      <w:tr w:rsidR="00EE4BBB" w:rsidTr="00982BD2">
        <w:trPr>
          <w:trHeight w:val="233"/>
        </w:trPr>
        <w:tc>
          <w:tcPr>
            <w:tcW w:w="805" w:type="pct"/>
            <w:vMerge/>
            <w:tcBorders>
              <w:left w:val="single" w:sz="4" w:space="0" w:color="auto"/>
              <w:right w:val="single" w:sz="4" w:space="0" w:color="auto"/>
            </w:tcBorders>
            <w:vAlign w:val="center"/>
            <w:hideMark/>
          </w:tcPr>
          <w:p w:rsidR="00EE4BBB" w:rsidRDefault="00EE4BBB" w:rsidP="00EE4BBB">
            <w:pPr>
              <w:spacing w:after="0" w:line="240" w:lineRule="auto"/>
              <w:rPr>
                <w:rFonts w:ascii="Times New Roman" w:hAnsi="Times New Roman"/>
                <w:b/>
              </w:rPr>
            </w:pPr>
          </w:p>
        </w:tc>
        <w:tc>
          <w:tcPr>
            <w:tcW w:w="2845" w:type="pct"/>
            <w:tcBorders>
              <w:top w:val="single" w:sz="4" w:space="0" w:color="auto"/>
              <w:left w:val="single" w:sz="4" w:space="0" w:color="auto"/>
              <w:bottom w:val="single" w:sz="4" w:space="0" w:color="auto"/>
              <w:right w:val="single" w:sz="4" w:space="0" w:color="auto"/>
            </w:tcBorders>
            <w:hideMark/>
          </w:tcPr>
          <w:p w:rsidR="00EE4BBB" w:rsidRDefault="00EE4BBB" w:rsidP="00EE4BBB">
            <w:pPr>
              <w:spacing w:after="0" w:line="240" w:lineRule="auto"/>
              <w:jc w:val="both"/>
              <w:rPr>
                <w:rFonts w:ascii="Times New Roman" w:hAnsi="Times New Roman"/>
              </w:rPr>
            </w:pPr>
            <w:r>
              <w:rPr>
                <w:rFonts w:ascii="Times New Roman" w:hAnsi="Times New Roman"/>
              </w:rPr>
              <w:t>12.Задачи профессионального и личностного развития</w:t>
            </w:r>
          </w:p>
        </w:tc>
        <w:tc>
          <w:tcPr>
            <w:tcW w:w="333" w:type="pct"/>
            <w:vMerge/>
            <w:tcBorders>
              <w:left w:val="single" w:sz="4" w:space="0" w:color="auto"/>
              <w:right w:val="single" w:sz="4" w:space="0" w:color="auto"/>
            </w:tcBorders>
          </w:tcPr>
          <w:p w:rsidR="00EE4BBB" w:rsidRDefault="00EE4BBB" w:rsidP="00EE4BBB">
            <w:pPr>
              <w:spacing w:after="0" w:line="240" w:lineRule="auto"/>
              <w:jc w:val="center"/>
              <w:rPr>
                <w:rFonts w:ascii="Times New Roman" w:hAnsi="Times New Roman"/>
              </w:rPr>
            </w:pPr>
          </w:p>
        </w:tc>
        <w:tc>
          <w:tcPr>
            <w:tcW w:w="453" w:type="pct"/>
            <w:tcBorders>
              <w:top w:val="single" w:sz="4" w:space="0" w:color="auto"/>
              <w:left w:val="single" w:sz="4" w:space="0" w:color="auto"/>
              <w:bottom w:val="single" w:sz="4" w:space="0" w:color="auto"/>
              <w:right w:val="single" w:sz="4" w:space="0" w:color="auto"/>
            </w:tcBorders>
            <w:vAlign w:val="center"/>
            <w:hideMark/>
          </w:tcPr>
          <w:p w:rsidR="00EE4BBB" w:rsidRDefault="00EE4BBB" w:rsidP="00EE4BBB">
            <w:pPr>
              <w:spacing w:after="0" w:line="240" w:lineRule="auto"/>
              <w:jc w:val="center"/>
              <w:rPr>
                <w:rFonts w:ascii="Times New Roman" w:hAnsi="Times New Roman"/>
              </w:rPr>
            </w:pPr>
            <w:r>
              <w:rPr>
                <w:rFonts w:ascii="Times New Roman" w:hAnsi="Times New Roman"/>
              </w:rPr>
              <w:t>2</w:t>
            </w:r>
          </w:p>
        </w:tc>
        <w:tc>
          <w:tcPr>
            <w:tcW w:w="564" w:type="pct"/>
            <w:vMerge/>
            <w:tcBorders>
              <w:left w:val="single" w:sz="4" w:space="0" w:color="auto"/>
              <w:right w:val="single" w:sz="4" w:space="0" w:color="auto"/>
            </w:tcBorders>
          </w:tcPr>
          <w:p w:rsidR="00EE4BBB" w:rsidRDefault="00EE4BBB" w:rsidP="00EE4BBB">
            <w:pPr>
              <w:spacing w:after="0" w:line="240" w:lineRule="auto"/>
              <w:jc w:val="center"/>
              <w:rPr>
                <w:rFonts w:ascii="Times New Roman" w:hAnsi="Times New Roman"/>
              </w:rPr>
            </w:pPr>
          </w:p>
        </w:tc>
      </w:tr>
      <w:tr w:rsidR="00EE4BBB" w:rsidTr="00982BD2">
        <w:trPr>
          <w:trHeight w:val="95"/>
        </w:trPr>
        <w:tc>
          <w:tcPr>
            <w:tcW w:w="805" w:type="pct"/>
            <w:vMerge/>
            <w:tcBorders>
              <w:left w:val="single" w:sz="4" w:space="0" w:color="auto"/>
              <w:right w:val="single" w:sz="4" w:space="0" w:color="auto"/>
            </w:tcBorders>
            <w:vAlign w:val="center"/>
            <w:hideMark/>
          </w:tcPr>
          <w:p w:rsidR="00EE4BBB" w:rsidRDefault="00EE4BBB" w:rsidP="00EE4BBB">
            <w:pPr>
              <w:spacing w:after="0" w:line="240" w:lineRule="auto"/>
              <w:rPr>
                <w:rFonts w:ascii="Times New Roman" w:hAnsi="Times New Roman"/>
                <w:b/>
              </w:rPr>
            </w:pPr>
          </w:p>
        </w:tc>
        <w:tc>
          <w:tcPr>
            <w:tcW w:w="2845" w:type="pct"/>
            <w:tcBorders>
              <w:top w:val="single" w:sz="4" w:space="0" w:color="auto"/>
              <w:left w:val="single" w:sz="4" w:space="0" w:color="auto"/>
              <w:bottom w:val="single" w:sz="4" w:space="0" w:color="auto"/>
              <w:right w:val="single" w:sz="4" w:space="0" w:color="auto"/>
            </w:tcBorders>
            <w:hideMark/>
          </w:tcPr>
          <w:p w:rsidR="00EE4BBB" w:rsidRDefault="00EE4BBB" w:rsidP="00EE4BBB">
            <w:pPr>
              <w:spacing w:after="0" w:line="240" w:lineRule="auto"/>
              <w:jc w:val="both"/>
              <w:rPr>
                <w:rFonts w:ascii="Times New Roman" w:hAnsi="Times New Roman"/>
              </w:rPr>
            </w:pPr>
            <w:r>
              <w:rPr>
                <w:rFonts w:ascii="Times New Roman" w:hAnsi="Times New Roman"/>
              </w:rPr>
              <w:t xml:space="preserve">13.Управленческие решения. Управление конфликтами. </w:t>
            </w:r>
          </w:p>
        </w:tc>
        <w:tc>
          <w:tcPr>
            <w:tcW w:w="333" w:type="pct"/>
            <w:vMerge/>
            <w:tcBorders>
              <w:left w:val="single" w:sz="4" w:space="0" w:color="auto"/>
              <w:bottom w:val="single" w:sz="4" w:space="0" w:color="auto"/>
              <w:right w:val="single" w:sz="4" w:space="0" w:color="auto"/>
            </w:tcBorders>
          </w:tcPr>
          <w:p w:rsidR="00EE4BBB" w:rsidRDefault="00EE4BBB" w:rsidP="00EE4BBB">
            <w:pPr>
              <w:spacing w:after="0" w:line="240" w:lineRule="auto"/>
              <w:jc w:val="center"/>
              <w:rPr>
                <w:rFonts w:ascii="Times New Roman" w:hAnsi="Times New Roman"/>
              </w:rPr>
            </w:pPr>
          </w:p>
        </w:tc>
        <w:tc>
          <w:tcPr>
            <w:tcW w:w="453" w:type="pct"/>
            <w:tcBorders>
              <w:top w:val="single" w:sz="4" w:space="0" w:color="auto"/>
              <w:left w:val="single" w:sz="4" w:space="0" w:color="auto"/>
              <w:bottom w:val="single" w:sz="4" w:space="0" w:color="auto"/>
              <w:right w:val="single" w:sz="4" w:space="0" w:color="auto"/>
            </w:tcBorders>
            <w:vAlign w:val="center"/>
            <w:hideMark/>
          </w:tcPr>
          <w:p w:rsidR="00EE4BBB" w:rsidRDefault="00EE4BBB" w:rsidP="00EE4BBB">
            <w:pPr>
              <w:spacing w:after="0" w:line="240" w:lineRule="auto"/>
              <w:jc w:val="center"/>
              <w:rPr>
                <w:rFonts w:ascii="Times New Roman" w:hAnsi="Times New Roman"/>
              </w:rPr>
            </w:pPr>
            <w:r>
              <w:rPr>
                <w:rFonts w:ascii="Times New Roman" w:hAnsi="Times New Roman"/>
              </w:rPr>
              <w:t>2</w:t>
            </w:r>
          </w:p>
        </w:tc>
        <w:tc>
          <w:tcPr>
            <w:tcW w:w="564" w:type="pct"/>
            <w:vMerge/>
            <w:tcBorders>
              <w:left w:val="single" w:sz="4" w:space="0" w:color="auto"/>
              <w:right w:val="single" w:sz="4" w:space="0" w:color="auto"/>
            </w:tcBorders>
          </w:tcPr>
          <w:p w:rsidR="00EE4BBB" w:rsidRDefault="00EE4BBB" w:rsidP="00EE4BBB">
            <w:pPr>
              <w:spacing w:after="0" w:line="240" w:lineRule="auto"/>
              <w:jc w:val="center"/>
              <w:rPr>
                <w:rFonts w:ascii="Times New Roman" w:hAnsi="Times New Roman"/>
              </w:rPr>
            </w:pPr>
          </w:p>
        </w:tc>
      </w:tr>
      <w:tr w:rsidR="00EE4BBB" w:rsidTr="00982BD2">
        <w:trPr>
          <w:trHeight w:val="95"/>
        </w:trPr>
        <w:tc>
          <w:tcPr>
            <w:tcW w:w="805" w:type="pct"/>
            <w:vMerge/>
            <w:tcBorders>
              <w:left w:val="single" w:sz="4" w:space="0" w:color="auto"/>
              <w:right w:val="single" w:sz="4" w:space="0" w:color="auto"/>
            </w:tcBorders>
            <w:vAlign w:val="center"/>
          </w:tcPr>
          <w:p w:rsidR="00EE4BBB" w:rsidRDefault="00EE4BBB" w:rsidP="00EE4BBB">
            <w:pPr>
              <w:spacing w:after="0" w:line="240" w:lineRule="auto"/>
              <w:rPr>
                <w:rFonts w:ascii="Times New Roman" w:hAnsi="Times New Roman"/>
                <w:b/>
              </w:rPr>
            </w:pPr>
          </w:p>
        </w:tc>
        <w:tc>
          <w:tcPr>
            <w:tcW w:w="2845" w:type="pct"/>
            <w:tcBorders>
              <w:top w:val="single" w:sz="4" w:space="0" w:color="auto"/>
              <w:left w:val="single" w:sz="4" w:space="0" w:color="auto"/>
              <w:bottom w:val="single" w:sz="4" w:space="0" w:color="auto"/>
              <w:right w:val="single" w:sz="4" w:space="0" w:color="auto"/>
            </w:tcBorders>
          </w:tcPr>
          <w:p w:rsidR="00EE4BBB" w:rsidRDefault="00EE4BBB" w:rsidP="00EE4BBB">
            <w:pPr>
              <w:spacing w:after="0" w:line="240" w:lineRule="auto"/>
              <w:jc w:val="both"/>
              <w:rPr>
                <w:rFonts w:ascii="Times New Roman" w:hAnsi="Times New Roman"/>
              </w:rPr>
            </w:pPr>
            <w:r>
              <w:rPr>
                <w:rFonts w:ascii="Times New Roman" w:hAnsi="Times New Roman"/>
              </w:rPr>
              <w:t>14. Деловое общение</w:t>
            </w:r>
          </w:p>
        </w:tc>
        <w:tc>
          <w:tcPr>
            <w:tcW w:w="333" w:type="pct"/>
            <w:tcBorders>
              <w:left w:val="single" w:sz="4" w:space="0" w:color="auto"/>
              <w:bottom w:val="single" w:sz="4" w:space="0" w:color="auto"/>
              <w:right w:val="single" w:sz="4" w:space="0" w:color="auto"/>
            </w:tcBorders>
          </w:tcPr>
          <w:p w:rsidR="00EE4BBB" w:rsidRDefault="00EE4BBB" w:rsidP="00EE4BBB">
            <w:pPr>
              <w:spacing w:after="0" w:line="240" w:lineRule="auto"/>
              <w:jc w:val="center"/>
              <w:rPr>
                <w:rFonts w:ascii="Times New Roman" w:hAnsi="Times New Roman"/>
              </w:rPr>
            </w:pPr>
          </w:p>
        </w:tc>
        <w:tc>
          <w:tcPr>
            <w:tcW w:w="453" w:type="pct"/>
            <w:tcBorders>
              <w:top w:val="single" w:sz="4" w:space="0" w:color="auto"/>
              <w:left w:val="single" w:sz="4" w:space="0" w:color="auto"/>
              <w:bottom w:val="single" w:sz="4" w:space="0" w:color="auto"/>
              <w:right w:val="single" w:sz="4" w:space="0" w:color="auto"/>
            </w:tcBorders>
            <w:vAlign w:val="center"/>
          </w:tcPr>
          <w:p w:rsidR="00EE4BBB" w:rsidRDefault="00EE4BBB" w:rsidP="00EE4BBB">
            <w:pPr>
              <w:spacing w:after="0" w:line="240" w:lineRule="auto"/>
              <w:jc w:val="center"/>
              <w:rPr>
                <w:rFonts w:ascii="Times New Roman" w:hAnsi="Times New Roman"/>
              </w:rPr>
            </w:pPr>
            <w:r>
              <w:rPr>
                <w:rFonts w:ascii="Times New Roman" w:hAnsi="Times New Roman"/>
              </w:rPr>
              <w:t>2</w:t>
            </w:r>
          </w:p>
        </w:tc>
        <w:tc>
          <w:tcPr>
            <w:tcW w:w="564" w:type="pct"/>
            <w:vMerge/>
            <w:tcBorders>
              <w:left w:val="single" w:sz="4" w:space="0" w:color="auto"/>
              <w:right w:val="single" w:sz="4" w:space="0" w:color="auto"/>
            </w:tcBorders>
          </w:tcPr>
          <w:p w:rsidR="00EE4BBB" w:rsidRDefault="00EE4BBB" w:rsidP="00EE4BBB">
            <w:pPr>
              <w:spacing w:after="0" w:line="240" w:lineRule="auto"/>
              <w:jc w:val="center"/>
              <w:rPr>
                <w:rFonts w:ascii="Times New Roman" w:hAnsi="Times New Roman"/>
              </w:rPr>
            </w:pPr>
          </w:p>
        </w:tc>
      </w:tr>
      <w:tr w:rsidR="00EE4BBB" w:rsidTr="00982BD2">
        <w:trPr>
          <w:trHeight w:val="195"/>
        </w:trPr>
        <w:tc>
          <w:tcPr>
            <w:tcW w:w="805" w:type="pct"/>
            <w:vMerge/>
            <w:tcBorders>
              <w:left w:val="single" w:sz="4" w:space="0" w:color="auto"/>
              <w:right w:val="single" w:sz="4" w:space="0" w:color="auto"/>
            </w:tcBorders>
            <w:vAlign w:val="center"/>
            <w:hideMark/>
          </w:tcPr>
          <w:p w:rsidR="00EE4BBB" w:rsidRDefault="00EE4BBB" w:rsidP="00EE4BBB">
            <w:pPr>
              <w:spacing w:after="0" w:line="240" w:lineRule="auto"/>
              <w:rPr>
                <w:rFonts w:ascii="Times New Roman" w:hAnsi="Times New Roman"/>
                <w:b/>
              </w:rPr>
            </w:pPr>
          </w:p>
        </w:tc>
        <w:tc>
          <w:tcPr>
            <w:tcW w:w="2845" w:type="pct"/>
            <w:tcBorders>
              <w:top w:val="single" w:sz="4" w:space="0" w:color="auto"/>
              <w:left w:val="single" w:sz="4" w:space="0" w:color="auto"/>
              <w:bottom w:val="single" w:sz="4" w:space="0" w:color="auto"/>
              <w:right w:val="single" w:sz="4" w:space="0" w:color="auto"/>
            </w:tcBorders>
            <w:hideMark/>
          </w:tcPr>
          <w:p w:rsidR="00EE4BBB" w:rsidRDefault="00EE4BBB" w:rsidP="00EE4BBB">
            <w:pPr>
              <w:spacing w:after="0" w:line="240" w:lineRule="auto"/>
              <w:jc w:val="both"/>
              <w:rPr>
                <w:rFonts w:ascii="Times New Roman" w:hAnsi="Times New Roman"/>
                <w:b/>
              </w:rPr>
            </w:pPr>
            <w:r>
              <w:rPr>
                <w:rFonts w:ascii="Times New Roman" w:hAnsi="Times New Roman"/>
                <w:b/>
              </w:rPr>
              <w:t>В том числе, практических занятий и лабораторных работ</w:t>
            </w:r>
          </w:p>
        </w:tc>
        <w:tc>
          <w:tcPr>
            <w:tcW w:w="333" w:type="pct"/>
            <w:tcBorders>
              <w:top w:val="single" w:sz="4" w:space="0" w:color="auto"/>
              <w:left w:val="single" w:sz="4" w:space="0" w:color="auto"/>
              <w:bottom w:val="single" w:sz="4" w:space="0" w:color="auto"/>
              <w:right w:val="single" w:sz="4" w:space="0" w:color="auto"/>
            </w:tcBorders>
          </w:tcPr>
          <w:p w:rsidR="00EE4BBB" w:rsidRDefault="00EE4BBB" w:rsidP="00EE4BBB">
            <w:pPr>
              <w:spacing w:after="0" w:line="240" w:lineRule="auto"/>
              <w:jc w:val="center"/>
              <w:rPr>
                <w:rFonts w:ascii="Times New Roman" w:hAnsi="Times New Roman"/>
                <w:b/>
              </w:rPr>
            </w:pPr>
          </w:p>
        </w:tc>
        <w:tc>
          <w:tcPr>
            <w:tcW w:w="453" w:type="pct"/>
            <w:tcBorders>
              <w:top w:val="single" w:sz="4" w:space="0" w:color="auto"/>
              <w:left w:val="single" w:sz="4" w:space="0" w:color="auto"/>
              <w:bottom w:val="single" w:sz="4" w:space="0" w:color="auto"/>
              <w:right w:val="single" w:sz="4" w:space="0" w:color="auto"/>
            </w:tcBorders>
            <w:vAlign w:val="center"/>
            <w:hideMark/>
          </w:tcPr>
          <w:p w:rsidR="00EE4BBB" w:rsidRDefault="00EE4BBB" w:rsidP="00EE4BBB">
            <w:pPr>
              <w:spacing w:after="0" w:line="240" w:lineRule="auto"/>
              <w:jc w:val="center"/>
              <w:rPr>
                <w:rFonts w:ascii="Times New Roman" w:hAnsi="Times New Roman"/>
                <w:b/>
              </w:rPr>
            </w:pPr>
            <w:r>
              <w:rPr>
                <w:rFonts w:ascii="Times New Roman" w:hAnsi="Times New Roman"/>
                <w:b/>
              </w:rPr>
              <w:t>16</w:t>
            </w:r>
          </w:p>
        </w:tc>
        <w:tc>
          <w:tcPr>
            <w:tcW w:w="564" w:type="pct"/>
            <w:vMerge/>
            <w:tcBorders>
              <w:left w:val="single" w:sz="4" w:space="0" w:color="auto"/>
              <w:right w:val="single" w:sz="4" w:space="0" w:color="auto"/>
            </w:tcBorders>
          </w:tcPr>
          <w:p w:rsidR="00EE4BBB" w:rsidRDefault="00EE4BBB" w:rsidP="00EE4BBB">
            <w:pPr>
              <w:spacing w:after="0" w:line="240" w:lineRule="auto"/>
              <w:jc w:val="center"/>
              <w:rPr>
                <w:rFonts w:ascii="Times New Roman" w:hAnsi="Times New Roman"/>
                <w:b/>
              </w:rPr>
            </w:pPr>
          </w:p>
        </w:tc>
      </w:tr>
      <w:tr w:rsidR="00EE4BBB" w:rsidTr="00982BD2">
        <w:trPr>
          <w:trHeight w:val="199"/>
        </w:trPr>
        <w:tc>
          <w:tcPr>
            <w:tcW w:w="805" w:type="pct"/>
            <w:vMerge/>
            <w:tcBorders>
              <w:left w:val="single" w:sz="4" w:space="0" w:color="auto"/>
              <w:right w:val="single" w:sz="4" w:space="0" w:color="auto"/>
            </w:tcBorders>
            <w:vAlign w:val="center"/>
            <w:hideMark/>
          </w:tcPr>
          <w:p w:rsidR="00EE4BBB" w:rsidRDefault="00EE4BBB" w:rsidP="00EE4BBB">
            <w:pPr>
              <w:spacing w:after="0" w:line="240" w:lineRule="auto"/>
              <w:rPr>
                <w:rFonts w:ascii="Times New Roman" w:hAnsi="Times New Roman"/>
                <w:b/>
              </w:rPr>
            </w:pPr>
          </w:p>
        </w:tc>
        <w:tc>
          <w:tcPr>
            <w:tcW w:w="2845" w:type="pct"/>
            <w:tcBorders>
              <w:top w:val="single" w:sz="4" w:space="0" w:color="auto"/>
              <w:left w:val="single" w:sz="4" w:space="0" w:color="auto"/>
              <w:bottom w:val="single" w:sz="4" w:space="0" w:color="auto"/>
              <w:right w:val="single" w:sz="4" w:space="0" w:color="auto"/>
            </w:tcBorders>
            <w:hideMark/>
          </w:tcPr>
          <w:p w:rsidR="00EE4BBB" w:rsidRDefault="00EE4BBB" w:rsidP="00EE4BBB">
            <w:pPr>
              <w:spacing w:after="0" w:line="240" w:lineRule="auto"/>
              <w:rPr>
                <w:rFonts w:ascii="Times New Roman" w:hAnsi="Times New Roman"/>
              </w:rPr>
            </w:pPr>
            <w:r>
              <w:rPr>
                <w:rFonts w:ascii="Times New Roman" w:hAnsi="Times New Roman"/>
              </w:rPr>
              <w:t>1.Изучение проектно-сметной документации на выполнение монтажа</w:t>
            </w:r>
          </w:p>
        </w:tc>
        <w:tc>
          <w:tcPr>
            <w:tcW w:w="333" w:type="pct"/>
            <w:tcBorders>
              <w:top w:val="single" w:sz="4" w:space="0" w:color="auto"/>
              <w:left w:val="single" w:sz="4" w:space="0" w:color="auto"/>
              <w:bottom w:val="single" w:sz="4" w:space="0" w:color="auto"/>
              <w:right w:val="single" w:sz="4" w:space="0" w:color="auto"/>
            </w:tcBorders>
          </w:tcPr>
          <w:p w:rsidR="00EE4BBB" w:rsidRDefault="00EE4BBB" w:rsidP="00EE4BBB">
            <w:pPr>
              <w:spacing w:after="0" w:line="240" w:lineRule="auto"/>
              <w:jc w:val="center"/>
              <w:rPr>
                <w:rFonts w:ascii="Times New Roman" w:hAnsi="Times New Roman"/>
              </w:rPr>
            </w:pPr>
            <w:r>
              <w:rPr>
                <w:rFonts w:ascii="Times New Roman" w:hAnsi="Times New Roman"/>
              </w:rPr>
              <w:t>2</w:t>
            </w:r>
          </w:p>
        </w:tc>
        <w:tc>
          <w:tcPr>
            <w:tcW w:w="453" w:type="pct"/>
            <w:tcBorders>
              <w:top w:val="single" w:sz="4" w:space="0" w:color="auto"/>
              <w:left w:val="single" w:sz="4" w:space="0" w:color="auto"/>
              <w:bottom w:val="single" w:sz="4" w:space="0" w:color="auto"/>
              <w:right w:val="single" w:sz="4" w:space="0" w:color="auto"/>
            </w:tcBorders>
            <w:vAlign w:val="center"/>
            <w:hideMark/>
          </w:tcPr>
          <w:p w:rsidR="00EE4BBB" w:rsidRDefault="00EE4BBB" w:rsidP="00EE4BBB">
            <w:pPr>
              <w:spacing w:after="0" w:line="240" w:lineRule="auto"/>
              <w:jc w:val="center"/>
              <w:rPr>
                <w:rFonts w:ascii="Times New Roman" w:hAnsi="Times New Roman"/>
              </w:rPr>
            </w:pPr>
            <w:r>
              <w:rPr>
                <w:rFonts w:ascii="Times New Roman" w:hAnsi="Times New Roman"/>
              </w:rPr>
              <w:t>2</w:t>
            </w:r>
          </w:p>
        </w:tc>
        <w:tc>
          <w:tcPr>
            <w:tcW w:w="564" w:type="pct"/>
            <w:vMerge/>
            <w:tcBorders>
              <w:left w:val="single" w:sz="4" w:space="0" w:color="auto"/>
              <w:right w:val="single" w:sz="4" w:space="0" w:color="auto"/>
            </w:tcBorders>
          </w:tcPr>
          <w:p w:rsidR="00EE4BBB" w:rsidRDefault="00EE4BBB" w:rsidP="00EE4BBB">
            <w:pPr>
              <w:spacing w:after="0" w:line="240" w:lineRule="auto"/>
              <w:jc w:val="center"/>
              <w:rPr>
                <w:rFonts w:ascii="Times New Roman" w:hAnsi="Times New Roman"/>
              </w:rPr>
            </w:pPr>
          </w:p>
        </w:tc>
      </w:tr>
      <w:tr w:rsidR="00EE4BBB" w:rsidTr="00982BD2">
        <w:trPr>
          <w:trHeight w:val="407"/>
        </w:trPr>
        <w:tc>
          <w:tcPr>
            <w:tcW w:w="805" w:type="pct"/>
            <w:vMerge/>
            <w:tcBorders>
              <w:left w:val="single" w:sz="4" w:space="0" w:color="auto"/>
              <w:right w:val="single" w:sz="4" w:space="0" w:color="auto"/>
            </w:tcBorders>
            <w:vAlign w:val="center"/>
            <w:hideMark/>
          </w:tcPr>
          <w:p w:rsidR="00EE4BBB" w:rsidRDefault="00EE4BBB" w:rsidP="00EE4BBB">
            <w:pPr>
              <w:spacing w:after="0" w:line="240" w:lineRule="auto"/>
              <w:rPr>
                <w:rFonts w:ascii="Times New Roman" w:hAnsi="Times New Roman"/>
                <w:b/>
              </w:rPr>
            </w:pPr>
          </w:p>
        </w:tc>
        <w:tc>
          <w:tcPr>
            <w:tcW w:w="2845" w:type="pct"/>
            <w:tcBorders>
              <w:top w:val="single" w:sz="4" w:space="0" w:color="auto"/>
              <w:left w:val="single" w:sz="4" w:space="0" w:color="auto"/>
              <w:bottom w:val="single" w:sz="4" w:space="0" w:color="auto"/>
              <w:right w:val="single" w:sz="4" w:space="0" w:color="auto"/>
            </w:tcBorders>
            <w:hideMark/>
          </w:tcPr>
          <w:p w:rsidR="00EE4BBB" w:rsidRDefault="00EE4BBB" w:rsidP="00EE4BBB">
            <w:pPr>
              <w:spacing w:after="0" w:line="240" w:lineRule="auto"/>
              <w:jc w:val="both"/>
              <w:rPr>
                <w:rFonts w:ascii="Times New Roman" w:hAnsi="Times New Roman"/>
              </w:rPr>
            </w:pPr>
            <w:r>
              <w:rPr>
                <w:rFonts w:ascii="Times New Roman" w:hAnsi="Times New Roman"/>
              </w:rPr>
              <w:t>2.Составление трудовых затрат на монтаж систем водоснабжения и водоотведения.</w:t>
            </w:r>
          </w:p>
        </w:tc>
        <w:tc>
          <w:tcPr>
            <w:tcW w:w="333" w:type="pct"/>
            <w:tcBorders>
              <w:top w:val="single" w:sz="4" w:space="0" w:color="auto"/>
              <w:left w:val="single" w:sz="4" w:space="0" w:color="auto"/>
              <w:bottom w:val="single" w:sz="4" w:space="0" w:color="auto"/>
              <w:right w:val="single" w:sz="4" w:space="0" w:color="auto"/>
            </w:tcBorders>
          </w:tcPr>
          <w:p w:rsidR="00EE4BBB" w:rsidRDefault="00EE4BBB" w:rsidP="00EE4BBB">
            <w:pPr>
              <w:spacing w:after="0" w:line="240" w:lineRule="auto"/>
              <w:jc w:val="center"/>
              <w:rPr>
                <w:rFonts w:ascii="Times New Roman" w:hAnsi="Times New Roman"/>
              </w:rPr>
            </w:pPr>
            <w:r>
              <w:rPr>
                <w:rFonts w:ascii="Times New Roman" w:hAnsi="Times New Roman"/>
              </w:rPr>
              <w:t>2</w:t>
            </w:r>
          </w:p>
        </w:tc>
        <w:tc>
          <w:tcPr>
            <w:tcW w:w="453" w:type="pct"/>
            <w:tcBorders>
              <w:top w:val="single" w:sz="4" w:space="0" w:color="auto"/>
              <w:left w:val="single" w:sz="4" w:space="0" w:color="auto"/>
              <w:bottom w:val="single" w:sz="4" w:space="0" w:color="auto"/>
              <w:right w:val="single" w:sz="4" w:space="0" w:color="auto"/>
            </w:tcBorders>
            <w:vAlign w:val="center"/>
            <w:hideMark/>
          </w:tcPr>
          <w:p w:rsidR="00EE4BBB" w:rsidRDefault="00EE4BBB" w:rsidP="00EE4BBB">
            <w:pPr>
              <w:spacing w:after="0" w:line="240" w:lineRule="auto"/>
              <w:jc w:val="center"/>
              <w:rPr>
                <w:rFonts w:ascii="Times New Roman" w:hAnsi="Times New Roman"/>
              </w:rPr>
            </w:pPr>
            <w:r>
              <w:rPr>
                <w:rFonts w:ascii="Times New Roman" w:hAnsi="Times New Roman"/>
              </w:rPr>
              <w:t>2</w:t>
            </w:r>
          </w:p>
        </w:tc>
        <w:tc>
          <w:tcPr>
            <w:tcW w:w="564" w:type="pct"/>
            <w:vMerge/>
            <w:tcBorders>
              <w:left w:val="single" w:sz="4" w:space="0" w:color="auto"/>
              <w:right w:val="single" w:sz="4" w:space="0" w:color="auto"/>
            </w:tcBorders>
          </w:tcPr>
          <w:p w:rsidR="00EE4BBB" w:rsidRDefault="00EE4BBB" w:rsidP="00EE4BBB">
            <w:pPr>
              <w:spacing w:after="0" w:line="240" w:lineRule="auto"/>
              <w:jc w:val="center"/>
              <w:rPr>
                <w:rFonts w:ascii="Times New Roman" w:hAnsi="Times New Roman"/>
              </w:rPr>
            </w:pPr>
          </w:p>
        </w:tc>
      </w:tr>
      <w:tr w:rsidR="00EE4BBB" w:rsidTr="00982BD2">
        <w:trPr>
          <w:trHeight w:val="407"/>
        </w:trPr>
        <w:tc>
          <w:tcPr>
            <w:tcW w:w="805" w:type="pct"/>
            <w:vMerge/>
            <w:tcBorders>
              <w:left w:val="single" w:sz="4" w:space="0" w:color="auto"/>
              <w:right w:val="single" w:sz="4" w:space="0" w:color="auto"/>
            </w:tcBorders>
            <w:vAlign w:val="center"/>
            <w:hideMark/>
          </w:tcPr>
          <w:p w:rsidR="00EE4BBB" w:rsidRDefault="00EE4BBB" w:rsidP="00EE4BBB">
            <w:pPr>
              <w:spacing w:after="0" w:line="240" w:lineRule="auto"/>
              <w:rPr>
                <w:rFonts w:ascii="Times New Roman" w:hAnsi="Times New Roman"/>
                <w:b/>
              </w:rPr>
            </w:pPr>
          </w:p>
        </w:tc>
        <w:tc>
          <w:tcPr>
            <w:tcW w:w="2845" w:type="pct"/>
            <w:tcBorders>
              <w:top w:val="single" w:sz="4" w:space="0" w:color="auto"/>
              <w:left w:val="single" w:sz="4" w:space="0" w:color="auto"/>
              <w:bottom w:val="single" w:sz="4" w:space="0" w:color="auto"/>
              <w:right w:val="single" w:sz="4" w:space="0" w:color="auto"/>
            </w:tcBorders>
            <w:hideMark/>
          </w:tcPr>
          <w:p w:rsidR="00EE4BBB" w:rsidRDefault="00EE4BBB" w:rsidP="00EE4BBB">
            <w:pPr>
              <w:spacing w:after="0" w:line="240" w:lineRule="auto"/>
              <w:jc w:val="both"/>
              <w:rPr>
                <w:rFonts w:ascii="Times New Roman" w:hAnsi="Times New Roman"/>
              </w:rPr>
            </w:pPr>
            <w:r>
              <w:rPr>
                <w:rFonts w:ascii="Times New Roman" w:hAnsi="Times New Roman"/>
              </w:rPr>
              <w:t>3.Составление трудовых затрат на монтаж системы отопления.</w:t>
            </w:r>
          </w:p>
        </w:tc>
        <w:tc>
          <w:tcPr>
            <w:tcW w:w="333" w:type="pct"/>
            <w:tcBorders>
              <w:top w:val="single" w:sz="4" w:space="0" w:color="auto"/>
              <w:left w:val="single" w:sz="4" w:space="0" w:color="auto"/>
              <w:bottom w:val="single" w:sz="4" w:space="0" w:color="auto"/>
              <w:right w:val="single" w:sz="4" w:space="0" w:color="auto"/>
            </w:tcBorders>
          </w:tcPr>
          <w:p w:rsidR="00EE4BBB" w:rsidRDefault="00EE4BBB" w:rsidP="00EE4BBB">
            <w:pPr>
              <w:spacing w:after="0" w:line="240" w:lineRule="auto"/>
              <w:jc w:val="center"/>
              <w:rPr>
                <w:rFonts w:ascii="Times New Roman" w:hAnsi="Times New Roman"/>
              </w:rPr>
            </w:pPr>
            <w:r>
              <w:rPr>
                <w:rFonts w:ascii="Times New Roman" w:hAnsi="Times New Roman"/>
              </w:rPr>
              <w:t>2</w:t>
            </w:r>
          </w:p>
        </w:tc>
        <w:tc>
          <w:tcPr>
            <w:tcW w:w="453" w:type="pct"/>
            <w:tcBorders>
              <w:top w:val="single" w:sz="4" w:space="0" w:color="auto"/>
              <w:left w:val="single" w:sz="4" w:space="0" w:color="auto"/>
              <w:bottom w:val="single" w:sz="4" w:space="0" w:color="auto"/>
              <w:right w:val="single" w:sz="4" w:space="0" w:color="auto"/>
            </w:tcBorders>
            <w:vAlign w:val="center"/>
            <w:hideMark/>
          </w:tcPr>
          <w:p w:rsidR="00EE4BBB" w:rsidRDefault="00EE4BBB" w:rsidP="00EE4BBB">
            <w:pPr>
              <w:spacing w:after="0" w:line="240" w:lineRule="auto"/>
              <w:jc w:val="center"/>
              <w:rPr>
                <w:rFonts w:ascii="Times New Roman" w:hAnsi="Times New Roman"/>
              </w:rPr>
            </w:pPr>
            <w:r>
              <w:rPr>
                <w:rFonts w:ascii="Times New Roman" w:hAnsi="Times New Roman"/>
              </w:rPr>
              <w:t>2</w:t>
            </w:r>
          </w:p>
        </w:tc>
        <w:tc>
          <w:tcPr>
            <w:tcW w:w="564" w:type="pct"/>
            <w:vMerge/>
            <w:tcBorders>
              <w:left w:val="single" w:sz="4" w:space="0" w:color="auto"/>
              <w:right w:val="single" w:sz="4" w:space="0" w:color="auto"/>
            </w:tcBorders>
          </w:tcPr>
          <w:p w:rsidR="00EE4BBB" w:rsidRDefault="00EE4BBB" w:rsidP="00EE4BBB">
            <w:pPr>
              <w:spacing w:after="0" w:line="240" w:lineRule="auto"/>
              <w:jc w:val="center"/>
              <w:rPr>
                <w:rFonts w:ascii="Times New Roman" w:hAnsi="Times New Roman"/>
              </w:rPr>
            </w:pPr>
          </w:p>
        </w:tc>
      </w:tr>
      <w:tr w:rsidR="00EE4BBB" w:rsidTr="00982BD2">
        <w:trPr>
          <w:trHeight w:val="407"/>
        </w:trPr>
        <w:tc>
          <w:tcPr>
            <w:tcW w:w="805" w:type="pct"/>
            <w:vMerge/>
            <w:tcBorders>
              <w:left w:val="single" w:sz="4" w:space="0" w:color="auto"/>
              <w:right w:val="single" w:sz="4" w:space="0" w:color="auto"/>
            </w:tcBorders>
            <w:vAlign w:val="center"/>
            <w:hideMark/>
          </w:tcPr>
          <w:p w:rsidR="00EE4BBB" w:rsidRDefault="00EE4BBB" w:rsidP="00EE4BBB">
            <w:pPr>
              <w:spacing w:after="0" w:line="240" w:lineRule="auto"/>
              <w:rPr>
                <w:rFonts w:ascii="Times New Roman" w:hAnsi="Times New Roman"/>
                <w:b/>
              </w:rPr>
            </w:pPr>
          </w:p>
        </w:tc>
        <w:tc>
          <w:tcPr>
            <w:tcW w:w="2845" w:type="pct"/>
            <w:tcBorders>
              <w:top w:val="single" w:sz="4" w:space="0" w:color="auto"/>
              <w:left w:val="single" w:sz="4" w:space="0" w:color="auto"/>
              <w:bottom w:val="single" w:sz="4" w:space="0" w:color="auto"/>
              <w:right w:val="single" w:sz="4" w:space="0" w:color="auto"/>
            </w:tcBorders>
            <w:hideMark/>
          </w:tcPr>
          <w:p w:rsidR="00EE4BBB" w:rsidRDefault="00EE4BBB" w:rsidP="00EE4BBB">
            <w:pPr>
              <w:spacing w:after="0" w:line="240" w:lineRule="auto"/>
              <w:jc w:val="both"/>
              <w:rPr>
                <w:rFonts w:ascii="Times New Roman" w:hAnsi="Times New Roman"/>
              </w:rPr>
            </w:pPr>
            <w:r>
              <w:rPr>
                <w:rFonts w:ascii="Times New Roman" w:hAnsi="Times New Roman"/>
              </w:rPr>
              <w:t>4.Составление трудовых затрат на монтаж систем вентиляции и кондиционирования воздуха</w:t>
            </w:r>
          </w:p>
        </w:tc>
        <w:tc>
          <w:tcPr>
            <w:tcW w:w="333" w:type="pct"/>
            <w:tcBorders>
              <w:top w:val="single" w:sz="4" w:space="0" w:color="auto"/>
              <w:left w:val="single" w:sz="4" w:space="0" w:color="auto"/>
              <w:bottom w:val="single" w:sz="4" w:space="0" w:color="auto"/>
              <w:right w:val="single" w:sz="4" w:space="0" w:color="auto"/>
            </w:tcBorders>
          </w:tcPr>
          <w:p w:rsidR="00EE4BBB" w:rsidRDefault="00EE4BBB" w:rsidP="00EE4BBB">
            <w:pPr>
              <w:spacing w:after="0" w:line="240" w:lineRule="auto"/>
              <w:jc w:val="center"/>
              <w:rPr>
                <w:rFonts w:ascii="Times New Roman" w:hAnsi="Times New Roman"/>
              </w:rPr>
            </w:pPr>
            <w:r>
              <w:rPr>
                <w:rFonts w:ascii="Times New Roman" w:hAnsi="Times New Roman"/>
              </w:rPr>
              <w:t>2</w:t>
            </w:r>
          </w:p>
        </w:tc>
        <w:tc>
          <w:tcPr>
            <w:tcW w:w="453" w:type="pct"/>
            <w:tcBorders>
              <w:top w:val="single" w:sz="4" w:space="0" w:color="auto"/>
              <w:left w:val="single" w:sz="4" w:space="0" w:color="auto"/>
              <w:bottom w:val="single" w:sz="4" w:space="0" w:color="auto"/>
              <w:right w:val="single" w:sz="4" w:space="0" w:color="auto"/>
            </w:tcBorders>
            <w:vAlign w:val="center"/>
            <w:hideMark/>
          </w:tcPr>
          <w:p w:rsidR="00EE4BBB" w:rsidRDefault="00EE4BBB" w:rsidP="00EE4BBB">
            <w:pPr>
              <w:spacing w:after="0" w:line="240" w:lineRule="auto"/>
              <w:jc w:val="center"/>
              <w:rPr>
                <w:rFonts w:ascii="Times New Roman" w:hAnsi="Times New Roman"/>
              </w:rPr>
            </w:pPr>
            <w:r>
              <w:rPr>
                <w:rFonts w:ascii="Times New Roman" w:hAnsi="Times New Roman"/>
              </w:rPr>
              <w:t>2</w:t>
            </w:r>
          </w:p>
        </w:tc>
        <w:tc>
          <w:tcPr>
            <w:tcW w:w="564" w:type="pct"/>
            <w:vMerge/>
            <w:tcBorders>
              <w:left w:val="single" w:sz="4" w:space="0" w:color="auto"/>
              <w:right w:val="single" w:sz="4" w:space="0" w:color="auto"/>
            </w:tcBorders>
          </w:tcPr>
          <w:p w:rsidR="00EE4BBB" w:rsidRDefault="00EE4BBB" w:rsidP="00EE4BBB">
            <w:pPr>
              <w:spacing w:after="0" w:line="240" w:lineRule="auto"/>
              <w:jc w:val="center"/>
              <w:rPr>
                <w:rFonts w:ascii="Times New Roman" w:hAnsi="Times New Roman"/>
              </w:rPr>
            </w:pPr>
          </w:p>
        </w:tc>
      </w:tr>
      <w:tr w:rsidR="00EE4BBB" w:rsidTr="00982BD2">
        <w:trPr>
          <w:trHeight w:val="281"/>
        </w:trPr>
        <w:tc>
          <w:tcPr>
            <w:tcW w:w="805" w:type="pct"/>
            <w:vMerge/>
            <w:tcBorders>
              <w:left w:val="single" w:sz="4" w:space="0" w:color="auto"/>
              <w:right w:val="single" w:sz="4" w:space="0" w:color="auto"/>
            </w:tcBorders>
            <w:vAlign w:val="center"/>
            <w:hideMark/>
          </w:tcPr>
          <w:p w:rsidR="00EE4BBB" w:rsidRDefault="00EE4BBB" w:rsidP="00EE4BBB">
            <w:pPr>
              <w:spacing w:after="0" w:line="240" w:lineRule="auto"/>
              <w:rPr>
                <w:rFonts w:ascii="Times New Roman" w:hAnsi="Times New Roman"/>
                <w:b/>
              </w:rPr>
            </w:pPr>
          </w:p>
        </w:tc>
        <w:tc>
          <w:tcPr>
            <w:tcW w:w="2845" w:type="pct"/>
            <w:tcBorders>
              <w:top w:val="single" w:sz="4" w:space="0" w:color="auto"/>
              <w:left w:val="single" w:sz="4" w:space="0" w:color="auto"/>
              <w:bottom w:val="single" w:sz="4" w:space="0" w:color="auto"/>
              <w:right w:val="single" w:sz="4" w:space="0" w:color="auto"/>
            </w:tcBorders>
            <w:hideMark/>
          </w:tcPr>
          <w:p w:rsidR="00EE4BBB" w:rsidRDefault="00EE4BBB" w:rsidP="00EE4BBB">
            <w:pPr>
              <w:spacing w:after="0" w:line="240" w:lineRule="auto"/>
              <w:jc w:val="both"/>
              <w:rPr>
                <w:rFonts w:ascii="Times New Roman" w:hAnsi="Times New Roman"/>
              </w:rPr>
            </w:pPr>
            <w:r>
              <w:rPr>
                <w:rFonts w:ascii="Times New Roman" w:hAnsi="Times New Roman"/>
              </w:rPr>
              <w:t>5.Составление ведомостей механизмов, инструментов и приспособлений для производства сантехнических работ</w:t>
            </w:r>
          </w:p>
        </w:tc>
        <w:tc>
          <w:tcPr>
            <w:tcW w:w="333" w:type="pct"/>
            <w:tcBorders>
              <w:top w:val="single" w:sz="4" w:space="0" w:color="auto"/>
              <w:left w:val="single" w:sz="4" w:space="0" w:color="auto"/>
              <w:bottom w:val="single" w:sz="4" w:space="0" w:color="auto"/>
              <w:right w:val="single" w:sz="4" w:space="0" w:color="auto"/>
            </w:tcBorders>
          </w:tcPr>
          <w:p w:rsidR="00EE4BBB" w:rsidRDefault="00EE4BBB" w:rsidP="00EE4BBB">
            <w:pPr>
              <w:spacing w:after="0" w:line="240" w:lineRule="auto"/>
              <w:jc w:val="center"/>
              <w:rPr>
                <w:rFonts w:ascii="Times New Roman" w:hAnsi="Times New Roman"/>
              </w:rPr>
            </w:pPr>
            <w:r>
              <w:rPr>
                <w:rFonts w:ascii="Times New Roman" w:hAnsi="Times New Roman"/>
              </w:rPr>
              <w:t>2</w:t>
            </w:r>
          </w:p>
        </w:tc>
        <w:tc>
          <w:tcPr>
            <w:tcW w:w="453" w:type="pct"/>
            <w:tcBorders>
              <w:top w:val="single" w:sz="4" w:space="0" w:color="auto"/>
              <w:left w:val="single" w:sz="4" w:space="0" w:color="auto"/>
              <w:bottom w:val="single" w:sz="4" w:space="0" w:color="auto"/>
              <w:right w:val="single" w:sz="4" w:space="0" w:color="auto"/>
            </w:tcBorders>
            <w:vAlign w:val="center"/>
            <w:hideMark/>
          </w:tcPr>
          <w:p w:rsidR="00EE4BBB" w:rsidRDefault="00EE4BBB" w:rsidP="00EE4BBB">
            <w:pPr>
              <w:spacing w:after="0" w:line="240" w:lineRule="auto"/>
              <w:jc w:val="center"/>
              <w:rPr>
                <w:rFonts w:ascii="Times New Roman" w:hAnsi="Times New Roman"/>
              </w:rPr>
            </w:pPr>
            <w:r>
              <w:rPr>
                <w:rFonts w:ascii="Times New Roman" w:hAnsi="Times New Roman"/>
              </w:rPr>
              <w:t>2</w:t>
            </w:r>
          </w:p>
        </w:tc>
        <w:tc>
          <w:tcPr>
            <w:tcW w:w="564" w:type="pct"/>
            <w:vMerge/>
            <w:tcBorders>
              <w:left w:val="single" w:sz="4" w:space="0" w:color="auto"/>
              <w:right w:val="single" w:sz="4" w:space="0" w:color="auto"/>
            </w:tcBorders>
          </w:tcPr>
          <w:p w:rsidR="00EE4BBB" w:rsidRDefault="00EE4BBB" w:rsidP="00EE4BBB">
            <w:pPr>
              <w:spacing w:after="0" w:line="240" w:lineRule="auto"/>
              <w:jc w:val="center"/>
              <w:rPr>
                <w:rFonts w:ascii="Times New Roman" w:hAnsi="Times New Roman"/>
              </w:rPr>
            </w:pPr>
          </w:p>
        </w:tc>
      </w:tr>
      <w:tr w:rsidR="00EE4BBB" w:rsidTr="00982BD2">
        <w:trPr>
          <w:trHeight w:val="281"/>
        </w:trPr>
        <w:tc>
          <w:tcPr>
            <w:tcW w:w="805" w:type="pct"/>
            <w:vMerge/>
            <w:tcBorders>
              <w:left w:val="single" w:sz="4" w:space="0" w:color="auto"/>
              <w:right w:val="single" w:sz="4" w:space="0" w:color="auto"/>
            </w:tcBorders>
            <w:vAlign w:val="center"/>
            <w:hideMark/>
          </w:tcPr>
          <w:p w:rsidR="00EE4BBB" w:rsidRDefault="00EE4BBB" w:rsidP="00EE4BBB">
            <w:pPr>
              <w:spacing w:after="0" w:line="240" w:lineRule="auto"/>
              <w:rPr>
                <w:rFonts w:ascii="Times New Roman" w:hAnsi="Times New Roman"/>
                <w:b/>
              </w:rPr>
            </w:pPr>
          </w:p>
        </w:tc>
        <w:tc>
          <w:tcPr>
            <w:tcW w:w="2845" w:type="pct"/>
            <w:tcBorders>
              <w:top w:val="single" w:sz="4" w:space="0" w:color="auto"/>
              <w:left w:val="single" w:sz="4" w:space="0" w:color="auto"/>
              <w:bottom w:val="single" w:sz="4" w:space="0" w:color="auto"/>
              <w:right w:val="single" w:sz="4" w:space="0" w:color="auto"/>
            </w:tcBorders>
            <w:hideMark/>
          </w:tcPr>
          <w:p w:rsidR="00EE4BBB" w:rsidRDefault="00EE4BBB" w:rsidP="00EE4BBB">
            <w:pPr>
              <w:spacing w:after="0" w:line="240" w:lineRule="auto"/>
              <w:jc w:val="both"/>
              <w:rPr>
                <w:rFonts w:ascii="Times New Roman" w:hAnsi="Times New Roman"/>
              </w:rPr>
            </w:pPr>
            <w:r>
              <w:rPr>
                <w:rFonts w:ascii="Times New Roman" w:hAnsi="Times New Roman"/>
              </w:rPr>
              <w:t>6.Составление ведомостей механизмов, инструментов и приспособлений для производства сантехнических работ</w:t>
            </w:r>
          </w:p>
        </w:tc>
        <w:tc>
          <w:tcPr>
            <w:tcW w:w="333" w:type="pct"/>
            <w:tcBorders>
              <w:top w:val="single" w:sz="4" w:space="0" w:color="auto"/>
              <w:left w:val="single" w:sz="4" w:space="0" w:color="auto"/>
              <w:bottom w:val="single" w:sz="4" w:space="0" w:color="auto"/>
              <w:right w:val="single" w:sz="4" w:space="0" w:color="auto"/>
            </w:tcBorders>
          </w:tcPr>
          <w:p w:rsidR="00EE4BBB" w:rsidRDefault="00EE4BBB" w:rsidP="00EE4BBB">
            <w:pPr>
              <w:spacing w:after="0" w:line="240" w:lineRule="auto"/>
              <w:jc w:val="center"/>
              <w:rPr>
                <w:rFonts w:ascii="Times New Roman" w:hAnsi="Times New Roman"/>
              </w:rPr>
            </w:pPr>
            <w:r>
              <w:rPr>
                <w:rFonts w:ascii="Times New Roman" w:hAnsi="Times New Roman"/>
              </w:rPr>
              <w:t>2</w:t>
            </w:r>
          </w:p>
        </w:tc>
        <w:tc>
          <w:tcPr>
            <w:tcW w:w="453" w:type="pct"/>
            <w:tcBorders>
              <w:top w:val="single" w:sz="4" w:space="0" w:color="auto"/>
              <w:left w:val="single" w:sz="4" w:space="0" w:color="auto"/>
              <w:bottom w:val="single" w:sz="4" w:space="0" w:color="auto"/>
              <w:right w:val="single" w:sz="4" w:space="0" w:color="auto"/>
            </w:tcBorders>
            <w:vAlign w:val="center"/>
            <w:hideMark/>
          </w:tcPr>
          <w:p w:rsidR="00EE4BBB" w:rsidRDefault="00EE4BBB" w:rsidP="00EE4BBB">
            <w:pPr>
              <w:spacing w:after="0" w:line="240" w:lineRule="auto"/>
              <w:jc w:val="center"/>
              <w:rPr>
                <w:rFonts w:ascii="Times New Roman" w:hAnsi="Times New Roman"/>
              </w:rPr>
            </w:pPr>
            <w:r>
              <w:rPr>
                <w:rFonts w:ascii="Times New Roman" w:hAnsi="Times New Roman"/>
              </w:rPr>
              <w:t>2</w:t>
            </w:r>
          </w:p>
        </w:tc>
        <w:tc>
          <w:tcPr>
            <w:tcW w:w="564" w:type="pct"/>
            <w:vMerge/>
            <w:tcBorders>
              <w:left w:val="single" w:sz="4" w:space="0" w:color="auto"/>
              <w:right w:val="single" w:sz="4" w:space="0" w:color="auto"/>
            </w:tcBorders>
          </w:tcPr>
          <w:p w:rsidR="00EE4BBB" w:rsidRDefault="00EE4BBB" w:rsidP="00EE4BBB">
            <w:pPr>
              <w:spacing w:after="0" w:line="240" w:lineRule="auto"/>
              <w:jc w:val="center"/>
              <w:rPr>
                <w:rFonts w:ascii="Times New Roman" w:hAnsi="Times New Roman"/>
              </w:rPr>
            </w:pPr>
          </w:p>
        </w:tc>
      </w:tr>
      <w:tr w:rsidR="00EE4BBB" w:rsidTr="00982BD2">
        <w:trPr>
          <w:trHeight w:val="434"/>
        </w:trPr>
        <w:tc>
          <w:tcPr>
            <w:tcW w:w="805" w:type="pct"/>
            <w:vMerge/>
            <w:tcBorders>
              <w:left w:val="single" w:sz="4" w:space="0" w:color="auto"/>
              <w:right w:val="single" w:sz="4" w:space="0" w:color="auto"/>
            </w:tcBorders>
            <w:vAlign w:val="center"/>
            <w:hideMark/>
          </w:tcPr>
          <w:p w:rsidR="00EE4BBB" w:rsidRDefault="00EE4BBB" w:rsidP="00EE4BBB">
            <w:pPr>
              <w:spacing w:after="0" w:line="240" w:lineRule="auto"/>
              <w:rPr>
                <w:rFonts w:ascii="Times New Roman" w:hAnsi="Times New Roman"/>
                <w:b/>
              </w:rPr>
            </w:pPr>
          </w:p>
        </w:tc>
        <w:tc>
          <w:tcPr>
            <w:tcW w:w="2845" w:type="pct"/>
            <w:tcBorders>
              <w:top w:val="single" w:sz="4" w:space="0" w:color="auto"/>
              <w:left w:val="single" w:sz="4" w:space="0" w:color="auto"/>
              <w:bottom w:val="single" w:sz="4" w:space="0" w:color="auto"/>
              <w:right w:val="single" w:sz="4" w:space="0" w:color="auto"/>
            </w:tcBorders>
            <w:hideMark/>
          </w:tcPr>
          <w:p w:rsidR="00EE4BBB" w:rsidRDefault="00EE4BBB" w:rsidP="00EE4BBB">
            <w:pPr>
              <w:spacing w:after="0" w:line="240" w:lineRule="auto"/>
              <w:jc w:val="both"/>
              <w:rPr>
                <w:rFonts w:ascii="Times New Roman" w:hAnsi="Times New Roman"/>
              </w:rPr>
            </w:pPr>
            <w:r>
              <w:rPr>
                <w:rFonts w:ascii="Times New Roman" w:hAnsi="Times New Roman"/>
              </w:rPr>
              <w:t xml:space="preserve">7.Построение календарных планов-графиков производства работ на монтаж санитарно-технических систем. </w:t>
            </w:r>
          </w:p>
        </w:tc>
        <w:tc>
          <w:tcPr>
            <w:tcW w:w="333" w:type="pct"/>
            <w:tcBorders>
              <w:top w:val="single" w:sz="4" w:space="0" w:color="auto"/>
              <w:left w:val="single" w:sz="4" w:space="0" w:color="auto"/>
              <w:bottom w:val="single" w:sz="4" w:space="0" w:color="auto"/>
              <w:right w:val="single" w:sz="4" w:space="0" w:color="auto"/>
            </w:tcBorders>
          </w:tcPr>
          <w:p w:rsidR="00EE4BBB" w:rsidRDefault="00EE4BBB" w:rsidP="00EE4BBB">
            <w:pPr>
              <w:spacing w:after="0" w:line="240" w:lineRule="auto"/>
              <w:jc w:val="center"/>
              <w:rPr>
                <w:rFonts w:ascii="Times New Roman" w:hAnsi="Times New Roman"/>
              </w:rPr>
            </w:pPr>
            <w:r>
              <w:rPr>
                <w:rFonts w:ascii="Times New Roman" w:hAnsi="Times New Roman"/>
              </w:rPr>
              <w:t>2</w:t>
            </w:r>
          </w:p>
        </w:tc>
        <w:tc>
          <w:tcPr>
            <w:tcW w:w="453" w:type="pct"/>
            <w:tcBorders>
              <w:top w:val="single" w:sz="4" w:space="0" w:color="auto"/>
              <w:left w:val="single" w:sz="4" w:space="0" w:color="auto"/>
              <w:bottom w:val="single" w:sz="4" w:space="0" w:color="auto"/>
              <w:right w:val="single" w:sz="4" w:space="0" w:color="auto"/>
            </w:tcBorders>
            <w:vAlign w:val="center"/>
            <w:hideMark/>
          </w:tcPr>
          <w:p w:rsidR="00EE4BBB" w:rsidRDefault="00EE4BBB" w:rsidP="00EE4BBB">
            <w:pPr>
              <w:spacing w:after="0" w:line="240" w:lineRule="auto"/>
              <w:jc w:val="center"/>
              <w:rPr>
                <w:rFonts w:ascii="Times New Roman" w:hAnsi="Times New Roman"/>
              </w:rPr>
            </w:pPr>
            <w:r>
              <w:rPr>
                <w:rFonts w:ascii="Times New Roman" w:hAnsi="Times New Roman"/>
              </w:rPr>
              <w:t>2</w:t>
            </w:r>
          </w:p>
        </w:tc>
        <w:tc>
          <w:tcPr>
            <w:tcW w:w="564" w:type="pct"/>
            <w:vMerge/>
            <w:tcBorders>
              <w:left w:val="single" w:sz="4" w:space="0" w:color="auto"/>
              <w:right w:val="single" w:sz="4" w:space="0" w:color="auto"/>
            </w:tcBorders>
          </w:tcPr>
          <w:p w:rsidR="00EE4BBB" w:rsidRDefault="00EE4BBB" w:rsidP="00EE4BBB">
            <w:pPr>
              <w:spacing w:after="0" w:line="240" w:lineRule="auto"/>
              <w:jc w:val="center"/>
              <w:rPr>
                <w:rFonts w:ascii="Times New Roman" w:hAnsi="Times New Roman"/>
              </w:rPr>
            </w:pPr>
          </w:p>
        </w:tc>
      </w:tr>
      <w:tr w:rsidR="00EE4BBB" w:rsidTr="00982BD2">
        <w:trPr>
          <w:trHeight w:val="434"/>
        </w:trPr>
        <w:tc>
          <w:tcPr>
            <w:tcW w:w="805" w:type="pct"/>
            <w:vMerge/>
            <w:tcBorders>
              <w:left w:val="single" w:sz="4" w:space="0" w:color="auto"/>
              <w:bottom w:val="single" w:sz="4" w:space="0" w:color="auto"/>
              <w:right w:val="single" w:sz="4" w:space="0" w:color="auto"/>
            </w:tcBorders>
            <w:vAlign w:val="center"/>
            <w:hideMark/>
          </w:tcPr>
          <w:p w:rsidR="00EE4BBB" w:rsidRDefault="00EE4BBB" w:rsidP="00EE4BBB">
            <w:pPr>
              <w:spacing w:after="0" w:line="240" w:lineRule="auto"/>
              <w:rPr>
                <w:rFonts w:ascii="Times New Roman" w:hAnsi="Times New Roman"/>
                <w:b/>
              </w:rPr>
            </w:pPr>
          </w:p>
        </w:tc>
        <w:tc>
          <w:tcPr>
            <w:tcW w:w="2845" w:type="pct"/>
            <w:tcBorders>
              <w:top w:val="single" w:sz="4" w:space="0" w:color="auto"/>
              <w:left w:val="single" w:sz="4" w:space="0" w:color="auto"/>
              <w:bottom w:val="single" w:sz="4" w:space="0" w:color="auto"/>
              <w:right w:val="single" w:sz="4" w:space="0" w:color="auto"/>
            </w:tcBorders>
            <w:hideMark/>
          </w:tcPr>
          <w:p w:rsidR="00EE4BBB" w:rsidRDefault="00EE4BBB" w:rsidP="00EE4BBB">
            <w:pPr>
              <w:spacing w:after="0" w:line="240" w:lineRule="auto"/>
              <w:jc w:val="both"/>
              <w:rPr>
                <w:rFonts w:ascii="Times New Roman" w:hAnsi="Times New Roman"/>
              </w:rPr>
            </w:pPr>
            <w:r>
              <w:rPr>
                <w:rFonts w:ascii="Times New Roman" w:hAnsi="Times New Roman"/>
              </w:rPr>
              <w:t>8.Построение графика движения рабочих по объекту. График завоза материалов на объект</w:t>
            </w:r>
          </w:p>
        </w:tc>
        <w:tc>
          <w:tcPr>
            <w:tcW w:w="333" w:type="pct"/>
            <w:tcBorders>
              <w:top w:val="single" w:sz="4" w:space="0" w:color="auto"/>
              <w:left w:val="single" w:sz="4" w:space="0" w:color="auto"/>
              <w:bottom w:val="single" w:sz="4" w:space="0" w:color="auto"/>
              <w:right w:val="single" w:sz="4" w:space="0" w:color="auto"/>
            </w:tcBorders>
          </w:tcPr>
          <w:p w:rsidR="00EE4BBB" w:rsidRDefault="00EE4BBB" w:rsidP="00EE4BBB">
            <w:pPr>
              <w:spacing w:after="0" w:line="240" w:lineRule="auto"/>
              <w:jc w:val="center"/>
              <w:rPr>
                <w:rFonts w:ascii="Times New Roman" w:hAnsi="Times New Roman"/>
              </w:rPr>
            </w:pPr>
            <w:r>
              <w:rPr>
                <w:rFonts w:ascii="Times New Roman" w:hAnsi="Times New Roman"/>
              </w:rPr>
              <w:t>2</w:t>
            </w:r>
          </w:p>
        </w:tc>
        <w:tc>
          <w:tcPr>
            <w:tcW w:w="453" w:type="pct"/>
            <w:tcBorders>
              <w:top w:val="single" w:sz="4" w:space="0" w:color="auto"/>
              <w:left w:val="single" w:sz="4" w:space="0" w:color="auto"/>
              <w:bottom w:val="single" w:sz="4" w:space="0" w:color="auto"/>
              <w:right w:val="single" w:sz="4" w:space="0" w:color="auto"/>
            </w:tcBorders>
            <w:vAlign w:val="center"/>
            <w:hideMark/>
          </w:tcPr>
          <w:p w:rsidR="00EE4BBB" w:rsidRDefault="00EE4BBB" w:rsidP="00EE4BBB">
            <w:pPr>
              <w:spacing w:after="0" w:line="240" w:lineRule="auto"/>
              <w:jc w:val="center"/>
              <w:rPr>
                <w:rFonts w:ascii="Times New Roman" w:hAnsi="Times New Roman"/>
              </w:rPr>
            </w:pPr>
            <w:r>
              <w:rPr>
                <w:rFonts w:ascii="Times New Roman" w:hAnsi="Times New Roman"/>
              </w:rPr>
              <w:t>2</w:t>
            </w:r>
          </w:p>
        </w:tc>
        <w:tc>
          <w:tcPr>
            <w:tcW w:w="564" w:type="pct"/>
            <w:vMerge/>
            <w:tcBorders>
              <w:left w:val="single" w:sz="4" w:space="0" w:color="auto"/>
              <w:bottom w:val="single" w:sz="4" w:space="0" w:color="auto"/>
              <w:right w:val="single" w:sz="4" w:space="0" w:color="auto"/>
            </w:tcBorders>
          </w:tcPr>
          <w:p w:rsidR="00EE4BBB" w:rsidRDefault="00EE4BBB" w:rsidP="00EE4BBB">
            <w:pPr>
              <w:spacing w:after="0" w:line="240" w:lineRule="auto"/>
              <w:jc w:val="center"/>
              <w:rPr>
                <w:rFonts w:ascii="Times New Roman" w:hAnsi="Times New Roman"/>
              </w:rPr>
            </w:pPr>
          </w:p>
        </w:tc>
      </w:tr>
      <w:tr w:rsidR="00EE4BBB" w:rsidTr="00D22A4D">
        <w:trPr>
          <w:trHeight w:val="434"/>
        </w:trPr>
        <w:tc>
          <w:tcPr>
            <w:tcW w:w="3650" w:type="pct"/>
            <w:gridSpan w:val="2"/>
            <w:tcBorders>
              <w:left w:val="single" w:sz="4" w:space="0" w:color="auto"/>
              <w:bottom w:val="single" w:sz="4" w:space="0" w:color="auto"/>
              <w:right w:val="single" w:sz="4" w:space="0" w:color="auto"/>
            </w:tcBorders>
            <w:vAlign w:val="center"/>
            <w:hideMark/>
          </w:tcPr>
          <w:p w:rsidR="00EE4BBB" w:rsidRPr="003F5C2E" w:rsidRDefault="00EE4BBB" w:rsidP="00EE4BBB">
            <w:pPr>
              <w:pStyle w:val="afd"/>
              <w:jc w:val="both"/>
              <w:rPr>
                <w:rFonts w:ascii="Times New Roman" w:hAnsi="Times New Roman"/>
                <w:b/>
              </w:rPr>
            </w:pPr>
            <w:r w:rsidRPr="003F5C2E">
              <w:rPr>
                <w:rFonts w:ascii="Times New Roman" w:hAnsi="Times New Roman"/>
                <w:b/>
              </w:rPr>
              <w:t>Самостоятельная учебная работа при изучении раздела 1</w:t>
            </w:r>
          </w:p>
          <w:p w:rsidR="00EE4BBB" w:rsidRPr="003F5C2E" w:rsidRDefault="00EE4BBB" w:rsidP="00EE4BBB">
            <w:pPr>
              <w:pStyle w:val="afd"/>
              <w:jc w:val="both"/>
              <w:rPr>
                <w:rFonts w:ascii="Times New Roman" w:hAnsi="Times New Roman"/>
              </w:rPr>
            </w:pPr>
            <w:r w:rsidRPr="003F5C2E">
              <w:rPr>
                <w:rFonts w:ascii="Times New Roman" w:hAnsi="Times New Roman"/>
              </w:rPr>
              <w:t xml:space="preserve">Систематическая проработка конспектов занятий, учебной и специальной технической литературы (по вопросам к параграфам, главам учебных пособий, составленным преподавателем). </w:t>
            </w:r>
          </w:p>
          <w:p w:rsidR="00EE4BBB" w:rsidRPr="003F5C2E" w:rsidRDefault="00EE4BBB" w:rsidP="00EE4BBB">
            <w:pPr>
              <w:pStyle w:val="afd"/>
              <w:jc w:val="both"/>
              <w:rPr>
                <w:rFonts w:ascii="Times New Roman" w:hAnsi="Times New Roman"/>
              </w:rPr>
            </w:pPr>
            <w:r w:rsidRPr="003F5C2E">
              <w:rPr>
                <w:rFonts w:ascii="Times New Roman" w:hAnsi="Times New Roman"/>
              </w:rPr>
              <w:t>Подготовка к практическим работам с использованием методических рекомендаций преподавателя, оформление практических работ, отчетов и подготовка к их защите.</w:t>
            </w:r>
          </w:p>
          <w:p w:rsidR="00EE4BBB" w:rsidRDefault="00EE4BBB" w:rsidP="00EE4BBB">
            <w:pPr>
              <w:spacing w:after="0" w:line="240" w:lineRule="auto"/>
              <w:jc w:val="both"/>
              <w:rPr>
                <w:rFonts w:ascii="Times New Roman" w:hAnsi="Times New Roman" w:cs="Times New Roman"/>
              </w:rPr>
            </w:pPr>
            <w:r w:rsidRPr="003F5C2E">
              <w:rPr>
                <w:rFonts w:ascii="Times New Roman" w:hAnsi="Times New Roman" w:cs="Times New Roman"/>
              </w:rPr>
              <w:t>Самостоятельное изучение правил выполнения чертежей и технологической документации.</w:t>
            </w:r>
          </w:p>
          <w:p w:rsidR="00EE4BBB" w:rsidRDefault="00EE4BBB" w:rsidP="00EE4BBB">
            <w:pPr>
              <w:spacing w:after="0" w:line="240" w:lineRule="auto"/>
              <w:jc w:val="both"/>
              <w:rPr>
                <w:rFonts w:ascii="Times New Roman" w:hAnsi="Times New Roman"/>
              </w:rPr>
            </w:pPr>
          </w:p>
        </w:tc>
        <w:tc>
          <w:tcPr>
            <w:tcW w:w="333" w:type="pct"/>
            <w:tcBorders>
              <w:top w:val="single" w:sz="4" w:space="0" w:color="auto"/>
              <w:left w:val="single" w:sz="4" w:space="0" w:color="auto"/>
              <w:bottom w:val="single" w:sz="4" w:space="0" w:color="auto"/>
              <w:right w:val="single" w:sz="4" w:space="0" w:color="auto"/>
            </w:tcBorders>
          </w:tcPr>
          <w:p w:rsidR="00EE4BBB" w:rsidRDefault="00EE4BBB" w:rsidP="00EE4BBB">
            <w:pPr>
              <w:spacing w:after="0" w:line="240" w:lineRule="auto"/>
              <w:jc w:val="center"/>
              <w:rPr>
                <w:rFonts w:ascii="Times New Roman" w:hAnsi="Times New Roman"/>
              </w:rPr>
            </w:pPr>
          </w:p>
        </w:tc>
        <w:tc>
          <w:tcPr>
            <w:tcW w:w="453" w:type="pct"/>
            <w:tcBorders>
              <w:top w:val="single" w:sz="4" w:space="0" w:color="auto"/>
              <w:left w:val="single" w:sz="4" w:space="0" w:color="auto"/>
              <w:bottom w:val="single" w:sz="4" w:space="0" w:color="auto"/>
              <w:right w:val="single" w:sz="4" w:space="0" w:color="auto"/>
            </w:tcBorders>
            <w:vAlign w:val="center"/>
            <w:hideMark/>
          </w:tcPr>
          <w:p w:rsidR="00EE4BBB" w:rsidRDefault="00EE4BBB" w:rsidP="00EE4BBB">
            <w:pPr>
              <w:spacing w:after="0" w:line="240" w:lineRule="auto"/>
              <w:jc w:val="center"/>
              <w:rPr>
                <w:rFonts w:ascii="Times New Roman" w:hAnsi="Times New Roman"/>
              </w:rPr>
            </w:pPr>
            <w:r>
              <w:rPr>
                <w:rFonts w:ascii="Times New Roman" w:hAnsi="Times New Roman"/>
              </w:rPr>
              <w:t>12</w:t>
            </w:r>
          </w:p>
        </w:tc>
        <w:tc>
          <w:tcPr>
            <w:tcW w:w="564" w:type="pct"/>
            <w:tcBorders>
              <w:top w:val="single" w:sz="4" w:space="0" w:color="auto"/>
              <w:left w:val="single" w:sz="4" w:space="0" w:color="auto"/>
              <w:bottom w:val="single" w:sz="4" w:space="0" w:color="auto"/>
              <w:right w:val="single" w:sz="4" w:space="0" w:color="auto"/>
            </w:tcBorders>
          </w:tcPr>
          <w:p w:rsidR="00EE4BBB" w:rsidRDefault="00EE4BBB" w:rsidP="00EE4BBB">
            <w:pPr>
              <w:spacing w:after="0" w:line="240" w:lineRule="auto"/>
              <w:jc w:val="center"/>
              <w:rPr>
                <w:rFonts w:ascii="Times New Roman" w:hAnsi="Times New Roman"/>
              </w:rPr>
            </w:pPr>
          </w:p>
        </w:tc>
      </w:tr>
      <w:tr w:rsidR="00EE4BBB" w:rsidTr="00C510B4">
        <w:trPr>
          <w:trHeight w:val="434"/>
        </w:trPr>
        <w:tc>
          <w:tcPr>
            <w:tcW w:w="3650" w:type="pct"/>
            <w:gridSpan w:val="2"/>
            <w:tcBorders>
              <w:left w:val="single" w:sz="4" w:space="0" w:color="auto"/>
              <w:bottom w:val="single" w:sz="4" w:space="0" w:color="auto"/>
              <w:right w:val="single" w:sz="4" w:space="0" w:color="auto"/>
            </w:tcBorders>
            <w:vAlign w:val="center"/>
            <w:hideMark/>
          </w:tcPr>
          <w:p w:rsidR="00EE4BBB" w:rsidRPr="003F5C2E" w:rsidRDefault="00EE4BBB" w:rsidP="00EE4BBB">
            <w:pPr>
              <w:pStyle w:val="afd"/>
              <w:rPr>
                <w:rFonts w:ascii="Times New Roman" w:hAnsi="Times New Roman"/>
                <w:b/>
              </w:rPr>
            </w:pPr>
            <w:r>
              <w:rPr>
                <w:rFonts w:ascii="Times New Roman" w:hAnsi="Times New Roman"/>
                <w:b/>
              </w:rPr>
              <w:t xml:space="preserve">МДК 01.02 </w:t>
            </w:r>
            <w:r w:rsidRPr="00E171DC">
              <w:rPr>
                <w:rFonts w:ascii="Times New Roman" w:hAnsi="Times New Roman"/>
                <w:b/>
              </w:rPr>
              <w:t>Контроль соответствия качества монтажа систем водоснабжения и водоотведения, отопления, вентиляции и кондиционирования воздуха требованиям нормативной и технической документации</w:t>
            </w:r>
          </w:p>
        </w:tc>
        <w:tc>
          <w:tcPr>
            <w:tcW w:w="333" w:type="pct"/>
            <w:tcBorders>
              <w:top w:val="single" w:sz="4" w:space="0" w:color="auto"/>
              <w:left w:val="single" w:sz="4" w:space="0" w:color="auto"/>
              <w:bottom w:val="single" w:sz="4" w:space="0" w:color="auto"/>
              <w:right w:val="single" w:sz="4" w:space="0" w:color="auto"/>
            </w:tcBorders>
          </w:tcPr>
          <w:p w:rsidR="00EE4BBB" w:rsidRDefault="00EE4BBB" w:rsidP="00EE4BBB">
            <w:pPr>
              <w:spacing w:after="0" w:line="240" w:lineRule="auto"/>
              <w:jc w:val="center"/>
              <w:rPr>
                <w:rFonts w:ascii="Times New Roman" w:hAnsi="Times New Roman"/>
              </w:rPr>
            </w:pPr>
          </w:p>
        </w:tc>
        <w:tc>
          <w:tcPr>
            <w:tcW w:w="453" w:type="pct"/>
            <w:tcBorders>
              <w:top w:val="single" w:sz="4" w:space="0" w:color="auto"/>
              <w:left w:val="single" w:sz="4" w:space="0" w:color="auto"/>
              <w:bottom w:val="single" w:sz="4" w:space="0" w:color="auto"/>
              <w:right w:val="single" w:sz="4" w:space="0" w:color="auto"/>
            </w:tcBorders>
            <w:vAlign w:val="center"/>
            <w:hideMark/>
          </w:tcPr>
          <w:p w:rsidR="00EE4BBB" w:rsidRPr="00E171DC" w:rsidRDefault="00EE4BBB" w:rsidP="00EE4BBB">
            <w:pPr>
              <w:spacing w:after="0" w:line="240" w:lineRule="auto"/>
              <w:jc w:val="center"/>
              <w:rPr>
                <w:rFonts w:ascii="Times New Roman" w:hAnsi="Times New Roman"/>
                <w:b/>
              </w:rPr>
            </w:pPr>
            <w:r w:rsidRPr="00E171DC">
              <w:rPr>
                <w:rFonts w:ascii="Times New Roman" w:hAnsi="Times New Roman"/>
                <w:b/>
              </w:rPr>
              <w:t>72</w:t>
            </w:r>
          </w:p>
        </w:tc>
        <w:tc>
          <w:tcPr>
            <w:tcW w:w="564" w:type="pct"/>
            <w:tcBorders>
              <w:top w:val="single" w:sz="4" w:space="0" w:color="auto"/>
              <w:left w:val="single" w:sz="4" w:space="0" w:color="auto"/>
              <w:bottom w:val="single" w:sz="4" w:space="0" w:color="auto"/>
              <w:right w:val="single" w:sz="4" w:space="0" w:color="auto"/>
            </w:tcBorders>
          </w:tcPr>
          <w:p w:rsidR="00EE4BBB" w:rsidRDefault="00EE4BBB" w:rsidP="00EE4BBB">
            <w:pPr>
              <w:spacing w:after="0" w:line="240" w:lineRule="auto"/>
              <w:jc w:val="center"/>
              <w:rPr>
                <w:rFonts w:ascii="Times New Roman" w:hAnsi="Times New Roman"/>
              </w:rPr>
            </w:pPr>
          </w:p>
        </w:tc>
      </w:tr>
      <w:tr w:rsidR="00EE4BBB" w:rsidTr="00982BD2">
        <w:trPr>
          <w:trHeight w:val="434"/>
        </w:trPr>
        <w:tc>
          <w:tcPr>
            <w:tcW w:w="805" w:type="pct"/>
            <w:vMerge w:val="restart"/>
            <w:tcBorders>
              <w:left w:val="single" w:sz="4" w:space="0" w:color="auto"/>
              <w:right w:val="single" w:sz="4" w:space="0" w:color="auto"/>
            </w:tcBorders>
            <w:hideMark/>
          </w:tcPr>
          <w:p w:rsidR="00EE4BBB" w:rsidRPr="00F85D46" w:rsidRDefault="00EE4BBB" w:rsidP="00EE4BBB">
            <w:pPr>
              <w:suppressAutoHyphens/>
              <w:spacing w:after="0" w:line="240" w:lineRule="auto"/>
              <w:rPr>
                <w:rFonts w:ascii="Times New Roman" w:hAnsi="Times New Roman"/>
                <w:bCs/>
                <w:color w:val="FF0000"/>
              </w:rPr>
            </w:pPr>
            <w:r>
              <w:rPr>
                <w:rFonts w:ascii="Times New Roman" w:hAnsi="Times New Roman"/>
                <w:b/>
                <w:bCs/>
              </w:rPr>
              <w:t>Тема 2.1.  Заготовительные работы. Понятие о монтажном проектировании.</w:t>
            </w:r>
          </w:p>
        </w:tc>
        <w:tc>
          <w:tcPr>
            <w:tcW w:w="2845" w:type="pct"/>
            <w:tcBorders>
              <w:top w:val="single" w:sz="4" w:space="0" w:color="auto"/>
              <w:left w:val="single" w:sz="4" w:space="0" w:color="auto"/>
              <w:bottom w:val="single" w:sz="4" w:space="0" w:color="auto"/>
              <w:right w:val="single" w:sz="4" w:space="0" w:color="auto"/>
            </w:tcBorders>
            <w:hideMark/>
          </w:tcPr>
          <w:p w:rsidR="00EE4BBB" w:rsidRDefault="00EE4BBB" w:rsidP="00EE4BBB">
            <w:pPr>
              <w:suppressAutoHyphens/>
              <w:spacing w:after="0" w:line="240" w:lineRule="auto"/>
              <w:rPr>
                <w:rFonts w:ascii="Times New Roman" w:hAnsi="Times New Roman"/>
                <w:b/>
              </w:rPr>
            </w:pPr>
            <w:r>
              <w:rPr>
                <w:rFonts w:ascii="Times New Roman" w:hAnsi="Times New Roman"/>
                <w:b/>
                <w:bCs/>
              </w:rPr>
              <w:t>Содержание</w:t>
            </w:r>
          </w:p>
        </w:tc>
        <w:tc>
          <w:tcPr>
            <w:tcW w:w="333" w:type="pct"/>
            <w:tcBorders>
              <w:top w:val="single" w:sz="4" w:space="0" w:color="auto"/>
              <w:left w:val="single" w:sz="4" w:space="0" w:color="auto"/>
              <w:bottom w:val="single" w:sz="4" w:space="0" w:color="auto"/>
              <w:right w:val="single" w:sz="4" w:space="0" w:color="auto"/>
            </w:tcBorders>
          </w:tcPr>
          <w:p w:rsidR="00EE4BBB" w:rsidRPr="00F85D46" w:rsidRDefault="00EE4BBB" w:rsidP="00EE4BBB">
            <w:pPr>
              <w:suppressAutoHyphens/>
              <w:spacing w:after="0" w:line="240" w:lineRule="auto"/>
              <w:jc w:val="center"/>
              <w:rPr>
                <w:rFonts w:ascii="Times New Roman" w:hAnsi="Times New Roman" w:cs="Times New Roman"/>
                <w:b/>
                <w:sz w:val="20"/>
                <w:szCs w:val="20"/>
              </w:rPr>
            </w:pPr>
            <w:r w:rsidRPr="00F85D46">
              <w:rPr>
                <w:rFonts w:ascii="Times New Roman" w:hAnsi="Times New Roman" w:cs="Times New Roman"/>
                <w:b/>
                <w:bCs/>
                <w:sz w:val="20"/>
                <w:szCs w:val="20"/>
              </w:rPr>
              <w:t>Уровень освоения</w:t>
            </w:r>
          </w:p>
        </w:tc>
        <w:tc>
          <w:tcPr>
            <w:tcW w:w="453" w:type="pct"/>
            <w:tcBorders>
              <w:top w:val="single" w:sz="4" w:space="0" w:color="auto"/>
              <w:left w:val="single" w:sz="4" w:space="0" w:color="auto"/>
              <w:bottom w:val="single" w:sz="4" w:space="0" w:color="auto"/>
              <w:right w:val="single" w:sz="4" w:space="0" w:color="auto"/>
            </w:tcBorders>
            <w:hideMark/>
          </w:tcPr>
          <w:p w:rsidR="00EE4BBB" w:rsidRDefault="00EE4BBB" w:rsidP="00EE4BBB">
            <w:pPr>
              <w:suppressAutoHyphens/>
              <w:spacing w:after="0" w:line="240" w:lineRule="auto"/>
              <w:jc w:val="center"/>
              <w:rPr>
                <w:rFonts w:ascii="Times New Roman" w:hAnsi="Times New Roman"/>
                <w:b/>
              </w:rPr>
            </w:pPr>
            <w:r>
              <w:rPr>
                <w:rFonts w:ascii="Times New Roman" w:hAnsi="Times New Roman"/>
                <w:b/>
              </w:rPr>
              <w:t>10</w:t>
            </w:r>
          </w:p>
        </w:tc>
        <w:tc>
          <w:tcPr>
            <w:tcW w:w="564" w:type="pct"/>
            <w:vMerge w:val="restart"/>
            <w:tcBorders>
              <w:top w:val="single" w:sz="4" w:space="0" w:color="auto"/>
              <w:left w:val="single" w:sz="4" w:space="0" w:color="auto"/>
              <w:right w:val="single" w:sz="4" w:space="0" w:color="auto"/>
            </w:tcBorders>
          </w:tcPr>
          <w:p w:rsidR="00EE4BBB" w:rsidRDefault="00EE4BBB" w:rsidP="00EE4BBB">
            <w:pPr>
              <w:pStyle w:val="afd"/>
              <w:jc w:val="center"/>
              <w:rPr>
                <w:rFonts w:ascii="Times New Roman" w:hAnsi="Times New Roman"/>
                <w:sz w:val="24"/>
                <w:szCs w:val="24"/>
              </w:rPr>
            </w:pPr>
            <w:r w:rsidRPr="00BB07B0">
              <w:rPr>
                <w:rFonts w:ascii="Times New Roman" w:hAnsi="Times New Roman"/>
                <w:sz w:val="24"/>
                <w:szCs w:val="24"/>
              </w:rPr>
              <w:t>ОК 1 -11</w:t>
            </w:r>
          </w:p>
          <w:p w:rsidR="00EE4BBB" w:rsidRDefault="00EE4BBB" w:rsidP="00EE4BBB">
            <w:pPr>
              <w:pStyle w:val="afd"/>
              <w:jc w:val="center"/>
              <w:rPr>
                <w:rFonts w:ascii="Times New Roman" w:hAnsi="Times New Roman"/>
                <w:sz w:val="24"/>
                <w:szCs w:val="24"/>
              </w:rPr>
            </w:pPr>
            <w:r w:rsidRPr="00BB07B0">
              <w:rPr>
                <w:rFonts w:ascii="Times New Roman" w:hAnsi="Times New Roman"/>
                <w:sz w:val="24"/>
                <w:szCs w:val="24"/>
              </w:rPr>
              <w:t xml:space="preserve">ПК </w:t>
            </w:r>
            <w:r>
              <w:rPr>
                <w:rFonts w:ascii="Times New Roman" w:hAnsi="Times New Roman"/>
                <w:sz w:val="24"/>
                <w:szCs w:val="24"/>
              </w:rPr>
              <w:t>1</w:t>
            </w:r>
            <w:r w:rsidRPr="00BB07B0">
              <w:rPr>
                <w:rFonts w:ascii="Times New Roman" w:hAnsi="Times New Roman"/>
                <w:sz w:val="24"/>
                <w:szCs w:val="24"/>
              </w:rPr>
              <w:t>.1.</w:t>
            </w:r>
            <w:r>
              <w:rPr>
                <w:rFonts w:ascii="Times New Roman" w:hAnsi="Times New Roman"/>
                <w:sz w:val="24"/>
                <w:szCs w:val="24"/>
              </w:rPr>
              <w:t>(ПО1-4, У 1-4, З 1-13)</w:t>
            </w:r>
          </w:p>
          <w:p w:rsidR="00EE4BBB" w:rsidRDefault="00EE4BBB" w:rsidP="00EE4BBB">
            <w:pPr>
              <w:pStyle w:val="afd"/>
              <w:jc w:val="center"/>
              <w:rPr>
                <w:rFonts w:ascii="Times New Roman" w:hAnsi="Times New Roman"/>
                <w:b/>
              </w:rPr>
            </w:pPr>
          </w:p>
        </w:tc>
      </w:tr>
      <w:tr w:rsidR="00EE4BBB" w:rsidTr="00E171DC">
        <w:trPr>
          <w:trHeight w:val="275"/>
        </w:trPr>
        <w:tc>
          <w:tcPr>
            <w:tcW w:w="805" w:type="pct"/>
            <w:vMerge/>
            <w:tcBorders>
              <w:left w:val="single" w:sz="4" w:space="0" w:color="auto"/>
              <w:right w:val="single" w:sz="4" w:space="0" w:color="auto"/>
            </w:tcBorders>
            <w:vAlign w:val="center"/>
            <w:hideMark/>
          </w:tcPr>
          <w:p w:rsidR="00EE4BBB" w:rsidRDefault="00EE4BBB" w:rsidP="00EE4BBB">
            <w:pPr>
              <w:spacing w:after="0" w:line="240" w:lineRule="auto"/>
              <w:rPr>
                <w:rFonts w:ascii="Times New Roman" w:hAnsi="Times New Roman"/>
                <w:b/>
              </w:rPr>
            </w:pPr>
          </w:p>
        </w:tc>
        <w:tc>
          <w:tcPr>
            <w:tcW w:w="2845" w:type="pct"/>
            <w:tcBorders>
              <w:top w:val="single" w:sz="4" w:space="0" w:color="auto"/>
              <w:left w:val="single" w:sz="4" w:space="0" w:color="auto"/>
              <w:bottom w:val="single" w:sz="4" w:space="0" w:color="auto"/>
              <w:right w:val="single" w:sz="4" w:space="0" w:color="auto"/>
            </w:tcBorders>
            <w:hideMark/>
          </w:tcPr>
          <w:p w:rsidR="00EE4BBB" w:rsidRPr="000C11F9" w:rsidRDefault="00EE4BBB" w:rsidP="00EE4BBB">
            <w:pPr>
              <w:pStyle w:val="afd"/>
              <w:jc w:val="both"/>
              <w:rPr>
                <w:rFonts w:ascii="Times New Roman" w:hAnsi="Times New Roman"/>
              </w:rPr>
            </w:pPr>
            <w:r w:rsidRPr="000C11F9">
              <w:rPr>
                <w:rFonts w:ascii="Times New Roman" w:hAnsi="Times New Roman"/>
              </w:rPr>
              <w:t>1. Понятие о монтажном проектировании</w:t>
            </w:r>
          </w:p>
        </w:tc>
        <w:tc>
          <w:tcPr>
            <w:tcW w:w="333" w:type="pct"/>
            <w:vMerge w:val="restart"/>
            <w:tcBorders>
              <w:top w:val="single" w:sz="4" w:space="0" w:color="auto"/>
              <w:left w:val="single" w:sz="4" w:space="0" w:color="auto"/>
              <w:right w:val="single" w:sz="4" w:space="0" w:color="auto"/>
            </w:tcBorders>
          </w:tcPr>
          <w:p w:rsidR="00EE4BBB" w:rsidRDefault="00EE4BBB" w:rsidP="00EE4BBB">
            <w:pPr>
              <w:spacing w:after="0" w:line="240" w:lineRule="auto"/>
              <w:jc w:val="center"/>
              <w:rPr>
                <w:rFonts w:ascii="Times New Roman" w:hAnsi="Times New Roman"/>
              </w:rPr>
            </w:pPr>
            <w:r>
              <w:rPr>
                <w:rFonts w:ascii="Times New Roman" w:hAnsi="Times New Roman"/>
              </w:rPr>
              <w:t>1</w:t>
            </w:r>
          </w:p>
        </w:tc>
        <w:tc>
          <w:tcPr>
            <w:tcW w:w="453" w:type="pct"/>
            <w:tcBorders>
              <w:top w:val="single" w:sz="4" w:space="0" w:color="auto"/>
              <w:left w:val="single" w:sz="4" w:space="0" w:color="auto"/>
              <w:bottom w:val="single" w:sz="4" w:space="0" w:color="auto"/>
              <w:right w:val="single" w:sz="4" w:space="0" w:color="auto"/>
            </w:tcBorders>
            <w:vAlign w:val="center"/>
            <w:hideMark/>
          </w:tcPr>
          <w:p w:rsidR="00EE4BBB" w:rsidRDefault="00EE4BBB" w:rsidP="00EE4BBB">
            <w:pPr>
              <w:spacing w:after="0" w:line="240" w:lineRule="auto"/>
              <w:jc w:val="center"/>
              <w:rPr>
                <w:rFonts w:ascii="Times New Roman" w:hAnsi="Times New Roman"/>
              </w:rPr>
            </w:pPr>
            <w:r>
              <w:rPr>
                <w:rFonts w:ascii="Times New Roman" w:hAnsi="Times New Roman"/>
              </w:rPr>
              <w:t>2</w:t>
            </w:r>
          </w:p>
        </w:tc>
        <w:tc>
          <w:tcPr>
            <w:tcW w:w="564" w:type="pct"/>
            <w:vMerge/>
            <w:tcBorders>
              <w:left w:val="single" w:sz="4" w:space="0" w:color="auto"/>
              <w:right w:val="single" w:sz="4" w:space="0" w:color="auto"/>
            </w:tcBorders>
          </w:tcPr>
          <w:p w:rsidR="00EE4BBB" w:rsidRDefault="00EE4BBB" w:rsidP="00EE4BBB">
            <w:pPr>
              <w:spacing w:after="0" w:line="240" w:lineRule="auto"/>
              <w:jc w:val="center"/>
              <w:rPr>
                <w:rFonts w:ascii="Times New Roman" w:hAnsi="Times New Roman"/>
              </w:rPr>
            </w:pPr>
          </w:p>
        </w:tc>
      </w:tr>
      <w:tr w:rsidR="00EE4BBB" w:rsidTr="009C1FBB">
        <w:trPr>
          <w:trHeight w:val="434"/>
        </w:trPr>
        <w:tc>
          <w:tcPr>
            <w:tcW w:w="805" w:type="pct"/>
            <w:vMerge/>
            <w:tcBorders>
              <w:left w:val="single" w:sz="4" w:space="0" w:color="auto"/>
              <w:right w:val="single" w:sz="4" w:space="0" w:color="auto"/>
            </w:tcBorders>
            <w:vAlign w:val="center"/>
            <w:hideMark/>
          </w:tcPr>
          <w:p w:rsidR="00EE4BBB" w:rsidRDefault="00EE4BBB" w:rsidP="00EE4BBB">
            <w:pPr>
              <w:spacing w:after="0" w:line="240" w:lineRule="auto"/>
              <w:rPr>
                <w:rFonts w:ascii="Times New Roman" w:hAnsi="Times New Roman"/>
                <w:b/>
              </w:rPr>
            </w:pPr>
          </w:p>
        </w:tc>
        <w:tc>
          <w:tcPr>
            <w:tcW w:w="2845" w:type="pct"/>
            <w:tcBorders>
              <w:top w:val="single" w:sz="4" w:space="0" w:color="auto"/>
              <w:left w:val="single" w:sz="4" w:space="0" w:color="auto"/>
              <w:bottom w:val="single" w:sz="4" w:space="0" w:color="auto"/>
              <w:right w:val="single" w:sz="4" w:space="0" w:color="auto"/>
            </w:tcBorders>
            <w:hideMark/>
          </w:tcPr>
          <w:p w:rsidR="00EE4BBB" w:rsidRPr="000C11F9" w:rsidRDefault="00EE4BBB" w:rsidP="00EE4BBB">
            <w:pPr>
              <w:pStyle w:val="afd"/>
              <w:jc w:val="both"/>
              <w:rPr>
                <w:rFonts w:ascii="Times New Roman" w:hAnsi="Times New Roman"/>
              </w:rPr>
            </w:pPr>
            <w:r w:rsidRPr="000C11F9">
              <w:rPr>
                <w:rFonts w:ascii="Times New Roman" w:hAnsi="Times New Roman"/>
              </w:rPr>
              <w:t>2. Операционный и текущий контроль качества при выполнении работ по изготовлению деталей трубопроводов</w:t>
            </w:r>
            <w:r>
              <w:rPr>
                <w:rFonts w:ascii="Times New Roman" w:hAnsi="Times New Roman"/>
              </w:rPr>
              <w:t>, воздуховодов и узлов оборудования</w:t>
            </w:r>
            <w:r w:rsidRPr="000C11F9">
              <w:rPr>
                <w:rFonts w:ascii="Times New Roman" w:hAnsi="Times New Roman"/>
              </w:rPr>
              <w:t>.</w:t>
            </w:r>
          </w:p>
        </w:tc>
        <w:tc>
          <w:tcPr>
            <w:tcW w:w="333" w:type="pct"/>
            <w:vMerge/>
            <w:tcBorders>
              <w:left w:val="single" w:sz="4" w:space="0" w:color="auto"/>
              <w:right w:val="single" w:sz="4" w:space="0" w:color="auto"/>
            </w:tcBorders>
          </w:tcPr>
          <w:p w:rsidR="00EE4BBB" w:rsidRDefault="00EE4BBB" w:rsidP="00EE4BBB">
            <w:pPr>
              <w:spacing w:after="0" w:line="240" w:lineRule="auto"/>
              <w:jc w:val="center"/>
              <w:rPr>
                <w:rFonts w:ascii="Times New Roman" w:hAnsi="Times New Roman"/>
              </w:rPr>
            </w:pPr>
          </w:p>
        </w:tc>
        <w:tc>
          <w:tcPr>
            <w:tcW w:w="453" w:type="pct"/>
            <w:tcBorders>
              <w:top w:val="single" w:sz="4" w:space="0" w:color="auto"/>
              <w:left w:val="single" w:sz="4" w:space="0" w:color="auto"/>
              <w:bottom w:val="single" w:sz="4" w:space="0" w:color="auto"/>
              <w:right w:val="single" w:sz="4" w:space="0" w:color="auto"/>
            </w:tcBorders>
            <w:vAlign w:val="center"/>
            <w:hideMark/>
          </w:tcPr>
          <w:p w:rsidR="00EE4BBB" w:rsidRDefault="00EE4BBB" w:rsidP="00EE4BBB">
            <w:pPr>
              <w:spacing w:after="0" w:line="240" w:lineRule="auto"/>
              <w:jc w:val="center"/>
              <w:rPr>
                <w:rFonts w:ascii="Times New Roman" w:hAnsi="Times New Roman"/>
              </w:rPr>
            </w:pPr>
            <w:r>
              <w:rPr>
                <w:rFonts w:ascii="Times New Roman" w:hAnsi="Times New Roman"/>
              </w:rPr>
              <w:t>2</w:t>
            </w:r>
          </w:p>
        </w:tc>
        <w:tc>
          <w:tcPr>
            <w:tcW w:w="564" w:type="pct"/>
            <w:vMerge/>
            <w:tcBorders>
              <w:left w:val="single" w:sz="4" w:space="0" w:color="auto"/>
              <w:right w:val="single" w:sz="4" w:space="0" w:color="auto"/>
            </w:tcBorders>
          </w:tcPr>
          <w:p w:rsidR="00EE4BBB" w:rsidRDefault="00EE4BBB" w:rsidP="00EE4BBB">
            <w:pPr>
              <w:spacing w:after="0" w:line="240" w:lineRule="auto"/>
              <w:jc w:val="center"/>
              <w:rPr>
                <w:rFonts w:ascii="Times New Roman" w:hAnsi="Times New Roman"/>
              </w:rPr>
            </w:pPr>
          </w:p>
        </w:tc>
      </w:tr>
      <w:tr w:rsidR="00EE4BBB" w:rsidTr="009C1FBB">
        <w:trPr>
          <w:trHeight w:val="434"/>
        </w:trPr>
        <w:tc>
          <w:tcPr>
            <w:tcW w:w="805" w:type="pct"/>
            <w:vMerge/>
            <w:tcBorders>
              <w:left w:val="single" w:sz="4" w:space="0" w:color="auto"/>
              <w:right w:val="single" w:sz="4" w:space="0" w:color="auto"/>
            </w:tcBorders>
            <w:vAlign w:val="center"/>
          </w:tcPr>
          <w:p w:rsidR="00EE4BBB" w:rsidRDefault="00EE4BBB" w:rsidP="00EE4BBB">
            <w:pPr>
              <w:spacing w:after="0" w:line="240" w:lineRule="auto"/>
              <w:rPr>
                <w:rFonts w:ascii="Times New Roman" w:hAnsi="Times New Roman"/>
                <w:b/>
              </w:rPr>
            </w:pPr>
          </w:p>
        </w:tc>
        <w:tc>
          <w:tcPr>
            <w:tcW w:w="2845" w:type="pct"/>
            <w:tcBorders>
              <w:top w:val="single" w:sz="4" w:space="0" w:color="auto"/>
              <w:left w:val="single" w:sz="4" w:space="0" w:color="auto"/>
              <w:bottom w:val="single" w:sz="4" w:space="0" w:color="auto"/>
              <w:right w:val="single" w:sz="4" w:space="0" w:color="auto"/>
            </w:tcBorders>
          </w:tcPr>
          <w:p w:rsidR="00EE4BBB" w:rsidRPr="000C11F9" w:rsidRDefault="00EE4BBB" w:rsidP="00EE4BBB">
            <w:pPr>
              <w:pStyle w:val="afd"/>
              <w:jc w:val="both"/>
              <w:rPr>
                <w:rFonts w:ascii="Times New Roman" w:hAnsi="Times New Roman"/>
              </w:rPr>
            </w:pPr>
            <w:r w:rsidRPr="00870722">
              <w:rPr>
                <w:rFonts w:ascii="Times New Roman" w:hAnsi="Times New Roman"/>
              </w:rPr>
              <w:t>3.</w:t>
            </w:r>
            <w:r>
              <w:rPr>
                <w:rFonts w:ascii="Times New Roman" w:hAnsi="Times New Roman"/>
              </w:rPr>
              <w:t xml:space="preserve"> Выявление дефектов монтажа и способы их устранения. Техническое испытание узлов и деталей.</w:t>
            </w:r>
          </w:p>
        </w:tc>
        <w:tc>
          <w:tcPr>
            <w:tcW w:w="333" w:type="pct"/>
            <w:vMerge/>
            <w:tcBorders>
              <w:left w:val="single" w:sz="4" w:space="0" w:color="auto"/>
              <w:bottom w:val="single" w:sz="4" w:space="0" w:color="auto"/>
              <w:right w:val="single" w:sz="4" w:space="0" w:color="auto"/>
            </w:tcBorders>
          </w:tcPr>
          <w:p w:rsidR="00EE4BBB" w:rsidRDefault="00EE4BBB" w:rsidP="00EE4BBB">
            <w:pPr>
              <w:spacing w:after="0" w:line="240" w:lineRule="auto"/>
              <w:jc w:val="center"/>
              <w:rPr>
                <w:rFonts w:ascii="Times New Roman" w:hAnsi="Times New Roman"/>
              </w:rPr>
            </w:pPr>
          </w:p>
        </w:tc>
        <w:tc>
          <w:tcPr>
            <w:tcW w:w="453" w:type="pct"/>
            <w:tcBorders>
              <w:top w:val="single" w:sz="4" w:space="0" w:color="auto"/>
              <w:left w:val="single" w:sz="4" w:space="0" w:color="auto"/>
              <w:bottom w:val="single" w:sz="4" w:space="0" w:color="auto"/>
              <w:right w:val="single" w:sz="4" w:space="0" w:color="auto"/>
            </w:tcBorders>
            <w:vAlign w:val="center"/>
          </w:tcPr>
          <w:p w:rsidR="00EE4BBB" w:rsidRDefault="00EE4BBB" w:rsidP="00EE4BBB">
            <w:pPr>
              <w:spacing w:after="0" w:line="240" w:lineRule="auto"/>
              <w:jc w:val="center"/>
              <w:rPr>
                <w:rFonts w:ascii="Times New Roman" w:hAnsi="Times New Roman"/>
              </w:rPr>
            </w:pPr>
            <w:r>
              <w:rPr>
                <w:rFonts w:ascii="Times New Roman" w:hAnsi="Times New Roman"/>
              </w:rPr>
              <w:t>2</w:t>
            </w:r>
          </w:p>
        </w:tc>
        <w:tc>
          <w:tcPr>
            <w:tcW w:w="564" w:type="pct"/>
            <w:vMerge/>
            <w:tcBorders>
              <w:left w:val="single" w:sz="4" w:space="0" w:color="auto"/>
              <w:right w:val="single" w:sz="4" w:space="0" w:color="auto"/>
            </w:tcBorders>
          </w:tcPr>
          <w:p w:rsidR="00EE4BBB" w:rsidRDefault="00EE4BBB" w:rsidP="00EE4BBB">
            <w:pPr>
              <w:spacing w:after="0" w:line="240" w:lineRule="auto"/>
              <w:jc w:val="center"/>
              <w:rPr>
                <w:rFonts w:ascii="Times New Roman" w:hAnsi="Times New Roman"/>
              </w:rPr>
            </w:pPr>
          </w:p>
        </w:tc>
      </w:tr>
      <w:tr w:rsidR="00EE4BBB" w:rsidTr="00E171DC">
        <w:trPr>
          <w:trHeight w:val="251"/>
        </w:trPr>
        <w:tc>
          <w:tcPr>
            <w:tcW w:w="805" w:type="pct"/>
            <w:vMerge/>
            <w:tcBorders>
              <w:left w:val="single" w:sz="4" w:space="0" w:color="auto"/>
              <w:right w:val="single" w:sz="4" w:space="0" w:color="auto"/>
            </w:tcBorders>
            <w:vAlign w:val="center"/>
            <w:hideMark/>
          </w:tcPr>
          <w:p w:rsidR="00EE4BBB" w:rsidRDefault="00EE4BBB" w:rsidP="00EE4BBB">
            <w:pPr>
              <w:spacing w:after="0" w:line="240" w:lineRule="auto"/>
              <w:rPr>
                <w:rFonts w:ascii="Times New Roman" w:hAnsi="Times New Roman"/>
                <w:b/>
              </w:rPr>
            </w:pPr>
          </w:p>
        </w:tc>
        <w:tc>
          <w:tcPr>
            <w:tcW w:w="2845" w:type="pct"/>
            <w:tcBorders>
              <w:top w:val="single" w:sz="4" w:space="0" w:color="auto"/>
              <w:left w:val="single" w:sz="4" w:space="0" w:color="auto"/>
              <w:bottom w:val="single" w:sz="4" w:space="0" w:color="auto"/>
              <w:right w:val="single" w:sz="4" w:space="0" w:color="auto"/>
            </w:tcBorders>
            <w:hideMark/>
          </w:tcPr>
          <w:p w:rsidR="00EE4BBB" w:rsidRPr="003F5C2E" w:rsidRDefault="00EE4BBB" w:rsidP="00EE4BBB">
            <w:pPr>
              <w:pStyle w:val="afd"/>
              <w:jc w:val="both"/>
              <w:rPr>
                <w:rFonts w:ascii="Times New Roman" w:hAnsi="Times New Roman"/>
                <w:b/>
              </w:rPr>
            </w:pPr>
            <w:r>
              <w:rPr>
                <w:rFonts w:ascii="Times New Roman" w:hAnsi="Times New Roman"/>
                <w:b/>
              </w:rPr>
              <w:t>В том числе, практических занятий и лабораторных работ</w:t>
            </w:r>
          </w:p>
        </w:tc>
        <w:tc>
          <w:tcPr>
            <w:tcW w:w="333" w:type="pct"/>
            <w:tcBorders>
              <w:top w:val="single" w:sz="4" w:space="0" w:color="auto"/>
              <w:left w:val="single" w:sz="4" w:space="0" w:color="auto"/>
              <w:bottom w:val="single" w:sz="4" w:space="0" w:color="auto"/>
              <w:right w:val="single" w:sz="4" w:space="0" w:color="auto"/>
            </w:tcBorders>
          </w:tcPr>
          <w:p w:rsidR="00EE4BBB" w:rsidRDefault="00EE4BBB" w:rsidP="00EE4BBB">
            <w:pPr>
              <w:spacing w:after="0" w:line="240" w:lineRule="auto"/>
              <w:jc w:val="center"/>
              <w:rPr>
                <w:rFonts w:ascii="Times New Roman" w:hAnsi="Times New Roman"/>
              </w:rPr>
            </w:pPr>
          </w:p>
        </w:tc>
        <w:tc>
          <w:tcPr>
            <w:tcW w:w="453" w:type="pct"/>
            <w:tcBorders>
              <w:top w:val="single" w:sz="4" w:space="0" w:color="auto"/>
              <w:left w:val="single" w:sz="4" w:space="0" w:color="auto"/>
              <w:bottom w:val="single" w:sz="4" w:space="0" w:color="auto"/>
              <w:right w:val="single" w:sz="4" w:space="0" w:color="auto"/>
            </w:tcBorders>
            <w:vAlign w:val="center"/>
            <w:hideMark/>
          </w:tcPr>
          <w:p w:rsidR="00EE4BBB" w:rsidRDefault="00EE4BBB" w:rsidP="00EE4BBB">
            <w:pPr>
              <w:spacing w:after="0" w:line="240" w:lineRule="auto"/>
              <w:jc w:val="center"/>
              <w:rPr>
                <w:rFonts w:ascii="Times New Roman" w:hAnsi="Times New Roman"/>
              </w:rPr>
            </w:pPr>
          </w:p>
        </w:tc>
        <w:tc>
          <w:tcPr>
            <w:tcW w:w="564" w:type="pct"/>
            <w:vMerge/>
            <w:tcBorders>
              <w:left w:val="single" w:sz="4" w:space="0" w:color="auto"/>
              <w:right w:val="single" w:sz="4" w:space="0" w:color="auto"/>
            </w:tcBorders>
          </w:tcPr>
          <w:p w:rsidR="00EE4BBB" w:rsidRDefault="00EE4BBB" w:rsidP="00EE4BBB">
            <w:pPr>
              <w:spacing w:after="0" w:line="240" w:lineRule="auto"/>
              <w:jc w:val="center"/>
              <w:rPr>
                <w:rFonts w:ascii="Times New Roman" w:hAnsi="Times New Roman"/>
              </w:rPr>
            </w:pPr>
          </w:p>
        </w:tc>
      </w:tr>
      <w:tr w:rsidR="00EE4BBB" w:rsidTr="009C1FBB">
        <w:trPr>
          <w:trHeight w:val="434"/>
        </w:trPr>
        <w:tc>
          <w:tcPr>
            <w:tcW w:w="805" w:type="pct"/>
            <w:vMerge/>
            <w:tcBorders>
              <w:left w:val="single" w:sz="4" w:space="0" w:color="auto"/>
              <w:right w:val="single" w:sz="4" w:space="0" w:color="auto"/>
            </w:tcBorders>
            <w:vAlign w:val="center"/>
            <w:hideMark/>
          </w:tcPr>
          <w:p w:rsidR="00EE4BBB" w:rsidRDefault="00EE4BBB" w:rsidP="00EE4BBB">
            <w:pPr>
              <w:spacing w:after="0" w:line="240" w:lineRule="auto"/>
              <w:rPr>
                <w:rFonts w:ascii="Times New Roman" w:hAnsi="Times New Roman"/>
                <w:b/>
              </w:rPr>
            </w:pPr>
          </w:p>
        </w:tc>
        <w:tc>
          <w:tcPr>
            <w:tcW w:w="2845" w:type="pct"/>
            <w:tcBorders>
              <w:top w:val="single" w:sz="4" w:space="0" w:color="auto"/>
              <w:left w:val="single" w:sz="4" w:space="0" w:color="auto"/>
              <w:bottom w:val="single" w:sz="4" w:space="0" w:color="auto"/>
              <w:right w:val="single" w:sz="4" w:space="0" w:color="auto"/>
            </w:tcBorders>
            <w:hideMark/>
          </w:tcPr>
          <w:p w:rsidR="00EE4BBB" w:rsidRPr="003F5C2E" w:rsidRDefault="00EE4BBB" w:rsidP="00EE4BBB">
            <w:pPr>
              <w:pStyle w:val="afd"/>
              <w:jc w:val="both"/>
              <w:rPr>
                <w:rFonts w:ascii="Times New Roman" w:hAnsi="Times New Roman"/>
                <w:b/>
              </w:rPr>
            </w:pPr>
            <w:r>
              <w:rPr>
                <w:rFonts w:ascii="Times New Roman" w:hAnsi="Times New Roman"/>
                <w:b/>
              </w:rPr>
              <w:t xml:space="preserve">Практическое занятие № 1 </w:t>
            </w:r>
            <w:r w:rsidRPr="00870722">
              <w:rPr>
                <w:rFonts w:ascii="Times New Roman" w:hAnsi="Times New Roman"/>
              </w:rPr>
              <w:t>Работа с приемосдаточными актами, нормативной и технической документацией.</w:t>
            </w:r>
          </w:p>
        </w:tc>
        <w:tc>
          <w:tcPr>
            <w:tcW w:w="333" w:type="pct"/>
            <w:vMerge w:val="restart"/>
            <w:tcBorders>
              <w:top w:val="single" w:sz="4" w:space="0" w:color="auto"/>
              <w:left w:val="single" w:sz="4" w:space="0" w:color="auto"/>
              <w:right w:val="single" w:sz="4" w:space="0" w:color="auto"/>
            </w:tcBorders>
          </w:tcPr>
          <w:p w:rsidR="00EE4BBB" w:rsidRDefault="00EE4BBB" w:rsidP="00EE4BBB">
            <w:pPr>
              <w:spacing w:after="0" w:line="240" w:lineRule="auto"/>
              <w:jc w:val="center"/>
              <w:rPr>
                <w:rFonts w:ascii="Times New Roman" w:hAnsi="Times New Roman"/>
              </w:rPr>
            </w:pPr>
            <w:r>
              <w:rPr>
                <w:rFonts w:ascii="Times New Roman" w:hAnsi="Times New Roman"/>
              </w:rPr>
              <w:t>2</w:t>
            </w:r>
          </w:p>
        </w:tc>
        <w:tc>
          <w:tcPr>
            <w:tcW w:w="453" w:type="pct"/>
            <w:tcBorders>
              <w:top w:val="single" w:sz="4" w:space="0" w:color="auto"/>
              <w:left w:val="single" w:sz="4" w:space="0" w:color="auto"/>
              <w:bottom w:val="single" w:sz="4" w:space="0" w:color="auto"/>
              <w:right w:val="single" w:sz="4" w:space="0" w:color="auto"/>
            </w:tcBorders>
            <w:vAlign w:val="center"/>
            <w:hideMark/>
          </w:tcPr>
          <w:p w:rsidR="00EE4BBB" w:rsidRDefault="00EE4BBB" w:rsidP="00EE4BBB">
            <w:pPr>
              <w:spacing w:after="0" w:line="240" w:lineRule="auto"/>
              <w:jc w:val="center"/>
              <w:rPr>
                <w:rFonts w:ascii="Times New Roman" w:hAnsi="Times New Roman"/>
              </w:rPr>
            </w:pPr>
            <w:r>
              <w:rPr>
                <w:rFonts w:ascii="Times New Roman" w:hAnsi="Times New Roman"/>
              </w:rPr>
              <w:t>2</w:t>
            </w:r>
          </w:p>
        </w:tc>
        <w:tc>
          <w:tcPr>
            <w:tcW w:w="564" w:type="pct"/>
            <w:vMerge/>
            <w:tcBorders>
              <w:left w:val="single" w:sz="4" w:space="0" w:color="auto"/>
              <w:right w:val="single" w:sz="4" w:space="0" w:color="auto"/>
            </w:tcBorders>
          </w:tcPr>
          <w:p w:rsidR="00EE4BBB" w:rsidRDefault="00EE4BBB" w:rsidP="00EE4BBB">
            <w:pPr>
              <w:spacing w:after="0" w:line="240" w:lineRule="auto"/>
              <w:jc w:val="center"/>
              <w:rPr>
                <w:rFonts w:ascii="Times New Roman" w:hAnsi="Times New Roman"/>
              </w:rPr>
            </w:pPr>
          </w:p>
        </w:tc>
      </w:tr>
      <w:tr w:rsidR="00EE4BBB" w:rsidTr="009C1FBB">
        <w:trPr>
          <w:trHeight w:val="434"/>
        </w:trPr>
        <w:tc>
          <w:tcPr>
            <w:tcW w:w="805" w:type="pct"/>
            <w:vMerge/>
            <w:tcBorders>
              <w:left w:val="single" w:sz="4" w:space="0" w:color="auto"/>
              <w:bottom w:val="single" w:sz="4" w:space="0" w:color="auto"/>
              <w:right w:val="single" w:sz="4" w:space="0" w:color="auto"/>
            </w:tcBorders>
            <w:vAlign w:val="center"/>
            <w:hideMark/>
          </w:tcPr>
          <w:p w:rsidR="00EE4BBB" w:rsidRDefault="00EE4BBB" w:rsidP="00EE4BBB">
            <w:pPr>
              <w:spacing w:after="0" w:line="240" w:lineRule="auto"/>
              <w:rPr>
                <w:rFonts w:ascii="Times New Roman" w:hAnsi="Times New Roman"/>
                <w:b/>
              </w:rPr>
            </w:pPr>
          </w:p>
        </w:tc>
        <w:tc>
          <w:tcPr>
            <w:tcW w:w="2845" w:type="pct"/>
            <w:tcBorders>
              <w:top w:val="single" w:sz="4" w:space="0" w:color="auto"/>
              <w:left w:val="single" w:sz="4" w:space="0" w:color="auto"/>
              <w:bottom w:val="single" w:sz="4" w:space="0" w:color="auto"/>
              <w:right w:val="single" w:sz="4" w:space="0" w:color="auto"/>
            </w:tcBorders>
            <w:hideMark/>
          </w:tcPr>
          <w:p w:rsidR="00EE4BBB" w:rsidRPr="003F5C2E" w:rsidRDefault="00EE4BBB" w:rsidP="00EE4BBB">
            <w:pPr>
              <w:pStyle w:val="afd"/>
              <w:jc w:val="both"/>
              <w:rPr>
                <w:rFonts w:ascii="Times New Roman" w:hAnsi="Times New Roman"/>
                <w:b/>
              </w:rPr>
            </w:pPr>
            <w:r>
              <w:rPr>
                <w:rFonts w:ascii="Times New Roman" w:hAnsi="Times New Roman"/>
                <w:b/>
              </w:rPr>
              <w:t xml:space="preserve">практическое занятие № 2 </w:t>
            </w:r>
            <w:r w:rsidRPr="00870722">
              <w:rPr>
                <w:rFonts w:ascii="Times New Roman" w:hAnsi="Times New Roman"/>
              </w:rPr>
              <w:t>Выявление дефектов монтажа и способы их устранения, испытание узлов и деталей.</w:t>
            </w:r>
          </w:p>
        </w:tc>
        <w:tc>
          <w:tcPr>
            <w:tcW w:w="333" w:type="pct"/>
            <w:vMerge/>
            <w:tcBorders>
              <w:left w:val="single" w:sz="4" w:space="0" w:color="auto"/>
              <w:bottom w:val="single" w:sz="4" w:space="0" w:color="auto"/>
              <w:right w:val="single" w:sz="4" w:space="0" w:color="auto"/>
            </w:tcBorders>
          </w:tcPr>
          <w:p w:rsidR="00EE4BBB" w:rsidRDefault="00EE4BBB" w:rsidP="00EE4BBB">
            <w:pPr>
              <w:spacing w:after="0" w:line="240" w:lineRule="auto"/>
              <w:jc w:val="center"/>
              <w:rPr>
                <w:rFonts w:ascii="Times New Roman" w:hAnsi="Times New Roman"/>
              </w:rPr>
            </w:pPr>
          </w:p>
        </w:tc>
        <w:tc>
          <w:tcPr>
            <w:tcW w:w="453" w:type="pct"/>
            <w:tcBorders>
              <w:top w:val="single" w:sz="4" w:space="0" w:color="auto"/>
              <w:left w:val="single" w:sz="4" w:space="0" w:color="auto"/>
              <w:bottom w:val="single" w:sz="4" w:space="0" w:color="auto"/>
              <w:right w:val="single" w:sz="4" w:space="0" w:color="auto"/>
            </w:tcBorders>
            <w:vAlign w:val="center"/>
            <w:hideMark/>
          </w:tcPr>
          <w:p w:rsidR="00EE4BBB" w:rsidRDefault="00EE4BBB" w:rsidP="00EE4BBB">
            <w:pPr>
              <w:spacing w:after="0" w:line="240" w:lineRule="auto"/>
              <w:jc w:val="center"/>
              <w:rPr>
                <w:rFonts w:ascii="Times New Roman" w:hAnsi="Times New Roman"/>
              </w:rPr>
            </w:pPr>
            <w:r>
              <w:rPr>
                <w:rFonts w:ascii="Times New Roman" w:hAnsi="Times New Roman"/>
              </w:rPr>
              <w:t>2</w:t>
            </w:r>
          </w:p>
        </w:tc>
        <w:tc>
          <w:tcPr>
            <w:tcW w:w="564" w:type="pct"/>
            <w:vMerge/>
            <w:tcBorders>
              <w:left w:val="single" w:sz="4" w:space="0" w:color="auto"/>
              <w:bottom w:val="single" w:sz="4" w:space="0" w:color="auto"/>
              <w:right w:val="single" w:sz="4" w:space="0" w:color="auto"/>
            </w:tcBorders>
          </w:tcPr>
          <w:p w:rsidR="00EE4BBB" w:rsidRDefault="00EE4BBB" w:rsidP="00EE4BBB">
            <w:pPr>
              <w:spacing w:after="0" w:line="240" w:lineRule="auto"/>
              <w:jc w:val="center"/>
              <w:rPr>
                <w:rFonts w:ascii="Times New Roman" w:hAnsi="Times New Roman"/>
              </w:rPr>
            </w:pPr>
          </w:p>
        </w:tc>
      </w:tr>
      <w:tr w:rsidR="00EE4BBB" w:rsidTr="009C1FBB">
        <w:trPr>
          <w:trHeight w:val="434"/>
        </w:trPr>
        <w:tc>
          <w:tcPr>
            <w:tcW w:w="805" w:type="pct"/>
            <w:vMerge w:val="restart"/>
            <w:tcBorders>
              <w:left w:val="single" w:sz="4" w:space="0" w:color="auto"/>
              <w:right w:val="single" w:sz="4" w:space="0" w:color="auto"/>
            </w:tcBorders>
            <w:hideMark/>
          </w:tcPr>
          <w:p w:rsidR="00EE4BBB" w:rsidRDefault="00EE4BBB" w:rsidP="00EE4BBB">
            <w:pPr>
              <w:spacing w:after="0" w:line="240" w:lineRule="auto"/>
              <w:rPr>
                <w:rFonts w:ascii="Times New Roman" w:hAnsi="Times New Roman"/>
                <w:b/>
              </w:rPr>
            </w:pPr>
            <w:r>
              <w:rPr>
                <w:rFonts w:ascii="Times New Roman" w:hAnsi="Times New Roman"/>
                <w:b/>
              </w:rPr>
              <w:t>Тема 2.2.  Монтаж систем отопления</w:t>
            </w:r>
          </w:p>
        </w:tc>
        <w:tc>
          <w:tcPr>
            <w:tcW w:w="2845" w:type="pct"/>
            <w:tcBorders>
              <w:top w:val="single" w:sz="4" w:space="0" w:color="auto"/>
              <w:left w:val="single" w:sz="4" w:space="0" w:color="auto"/>
              <w:bottom w:val="single" w:sz="4" w:space="0" w:color="auto"/>
              <w:right w:val="single" w:sz="4" w:space="0" w:color="auto"/>
            </w:tcBorders>
            <w:hideMark/>
          </w:tcPr>
          <w:p w:rsidR="00EE4BBB" w:rsidRDefault="00EE4BBB" w:rsidP="00EE4BBB">
            <w:pPr>
              <w:suppressAutoHyphens/>
              <w:spacing w:after="0" w:line="240" w:lineRule="auto"/>
              <w:rPr>
                <w:rFonts w:ascii="Times New Roman" w:hAnsi="Times New Roman"/>
                <w:b/>
              </w:rPr>
            </w:pPr>
            <w:r>
              <w:rPr>
                <w:rFonts w:ascii="Times New Roman" w:hAnsi="Times New Roman"/>
                <w:b/>
                <w:bCs/>
              </w:rPr>
              <w:t>Содержание</w:t>
            </w:r>
          </w:p>
        </w:tc>
        <w:tc>
          <w:tcPr>
            <w:tcW w:w="333" w:type="pct"/>
            <w:tcBorders>
              <w:top w:val="single" w:sz="4" w:space="0" w:color="auto"/>
              <w:left w:val="single" w:sz="4" w:space="0" w:color="auto"/>
              <w:bottom w:val="single" w:sz="4" w:space="0" w:color="auto"/>
              <w:right w:val="single" w:sz="4" w:space="0" w:color="auto"/>
            </w:tcBorders>
          </w:tcPr>
          <w:p w:rsidR="00EE4BBB" w:rsidRPr="00F85D46" w:rsidRDefault="00EE4BBB" w:rsidP="00EE4BBB">
            <w:pPr>
              <w:suppressAutoHyphens/>
              <w:spacing w:after="0" w:line="240" w:lineRule="auto"/>
              <w:jc w:val="center"/>
              <w:rPr>
                <w:rFonts w:ascii="Times New Roman" w:hAnsi="Times New Roman" w:cs="Times New Roman"/>
                <w:b/>
                <w:sz w:val="20"/>
                <w:szCs w:val="20"/>
              </w:rPr>
            </w:pPr>
            <w:r w:rsidRPr="00F85D46">
              <w:rPr>
                <w:rFonts w:ascii="Times New Roman" w:hAnsi="Times New Roman" w:cs="Times New Roman"/>
                <w:b/>
                <w:bCs/>
                <w:sz w:val="20"/>
                <w:szCs w:val="20"/>
              </w:rPr>
              <w:t>Уровень освоения</w:t>
            </w:r>
          </w:p>
        </w:tc>
        <w:tc>
          <w:tcPr>
            <w:tcW w:w="453" w:type="pct"/>
            <w:tcBorders>
              <w:top w:val="single" w:sz="4" w:space="0" w:color="auto"/>
              <w:left w:val="single" w:sz="4" w:space="0" w:color="auto"/>
              <w:bottom w:val="single" w:sz="4" w:space="0" w:color="auto"/>
              <w:right w:val="single" w:sz="4" w:space="0" w:color="auto"/>
            </w:tcBorders>
            <w:hideMark/>
          </w:tcPr>
          <w:p w:rsidR="00EE4BBB" w:rsidRDefault="00EE4BBB" w:rsidP="00EE4BBB">
            <w:pPr>
              <w:suppressAutoHyphens/>
              <w:spacing w:after="0" w:line="240" w:lineRule="auto"/>
              <w:jc w:val="center"/>
              <w:rPr>
                <w:rFonts w:ascii="Times New Roman" w:hAnsi="Times New Roman"/>
                <w:b/>
              </w:rPr>
            </w:pPr>
            <w:r>
              <w:rPr>
                <w:rFonts w:ascii="Times New Roman" w:hAnsi="Times New Roman"/>
                <w:b/>
              </w:rPr>
              <w:t>14</w:t>
            </w:r>
          </w:p>
        </w:tc>
        <w:tc>
          <w:tcPr>
            <w:tcW w:w="564" w:type="pct"/>
            <w:vMerge w:val="restart"/>
            <w:tcBorders>
              <w:top w:val="single" w:sz="4" w:space="0" w:color="auto"/>
              <w:left w:val="single" w:sz="4" w:space="0" w:color="auto"/>
              <w:right w:val="single" w:sz="4" w:space="0" w:color="auto"/>
            </w:tcBorders>
          </w:tcPr>
          <w:p w:rsidR="00EE4BBB" w:rsidRDefault="00EE4BBB" w:rsidP="00EE4BBB">
            <w:pPr>
              <w:pStyle w:val="afd"/>
              <w:jc w:val="center"/>
              <w:rPr>
                <w:rFonts w:ascii="Times New Roman" w:hAnsi="Times New Roman"/>
                <w:sz w:val="24"/>
                <w:szCs w:val="24"/>
              </w:rPr>
            </w:pPr>
            <w:r w:rsidRPr="00BB07B0">
              <w:rPr>
                <w:rFonts w:ascii="Times New Roman" w:hAnsi="Times New Roman"/>
                <w:sz w:val="24"/>
                <w:szCs w:val="24"/>
              </w:rPr>
              <w:t>ОК 1 -11</w:t>
            </w:r>
          </w:p>
          <w:p w:rsidR="00EE4BBB" w:rsidRDefault="00EE4BBB" w:rsidP="00EE4BBB">
            <w:pPr>
              <w:pStyle w:val="afd"/>
              <w:jc w:val="center"/>
              <w:rPr>
                <w:rFonts w:ascii="Times New Roman" w:hAnsi="Times New Roman"/>
                <w:sz w:val="24"/>
                <w:szCs w:val="24"/>
              </w:rPr>
            </w:pPr>
            <w:r w:rsidRPr="00BB07B0">
              <w:rPr>
                <w:rFonts w:ascii="Times New Roman" w:hAnsi="Times New Roman"/>
                <w:sz w:val="24"/>
                <w:szCs w:val="24"/>
              </w:rPr>
              <w:t xml:space="preserve">ПК </w:t>
            </w:r>
            <w:r>
              <w:rPr>
                <w:rFonts w:ascii="Times New Roman" w:hAnsi="Times New Roman"/>
                <w:sz w:val="24"/>
                <w:szCs w:val="24"/>
              </w:rPr>
              <w:t>1</w:t>
            </w:r>
            <w:r w:rsidRPr="00BB07B0">
              <w:rPr>
                <w:rFonts w:ascii="Times New Roman" w:hAnsi="Times New Roman"/>
                <w:sz w:val="24"/>
                <w:szCs w:val="24"/>
              </w:rPr>
              <w:t>.1.</w:t>
            </w:r>
            <w:r>
              <w:rPr>
                <w:rFonts w:ascii="Times New Roman" w:hAnsi="Times New Roman"/>
                <w:sz w:val="24"/>
                <w:szCs w:val="24"/>
              </w:rPr>
              <w:t>(ПО1-4, У 1-4, З 1-13)</w:t>
            </w:r>
          </w:p>
          <w:p w:rsidR="00EE4BBB" w:rsidRDefault="00EE4BBB" w:rsidP="00EE4BBB">
            <w:pPr>
              <w:pStyle w:val="afd"/>
              <w:jc w:val="center"/>
              <w:rPr>
                <w:rFonts w:ascii="Times New Roman" w:hAnsi="Times New Roman"/>
                <w:b/>
              </w:rPr>
            </w:pPr>
          </w:p>
        </w:tc>
      </w:tr>
      <w:tr w:rsidR="00EE4BBB" w:rsidTr="009C1FBB">
        <w:trPr>
          <w:trHeight w:val="434"/>
        </w:trPr>
        <w:tc>
          <w:tcPr>
            <w:tcW w:w="805" w:type="pct"/>
            <w:vMerge/>
            <w:tcBorders>
              <w:left w:val="single" w:sz="4" w:space="0" w:color="auto"/>
              <w:right w:val="single" w:sz="4" w:space="0" w:color="auto"/>
            </w:tcBorders>
            <w:vAlign w:val="center"/>
            <w:hideMark/>
          </w:tcPr>
          <w:p w:rsidR="00EE4BBB" w:rsidRDefault="00EE4BBB" w:rsidP="00EE4BBB">
            <w:pPr>
              <w:spacing w:after="0" w:line="240" w:lineRule="auto"/>
              <w:rPr>
                <w:rFonts w:ascii="Times New Roman" w:hAnsi="Times New Roman"/>
                <w:b/>
              </w:rPr>
            </w:pPr>
          </w:p>
        </w:tc>
        <w:tc>
          <w:tcPr>
            <w:tcW w:w="2845" w:type="pct"/>
            <w:tcBorders>
              <w:top w:val="single" w:sz="4" w:space="0" w:color="auto"/>
              <w:left w:val="single" w:sz="4" w:space="0" w:color="auto"/>
              <w:bottom w:val="single" w:sz="4" w:space="0" w:color="auto"/>
              <w:right w:val="single" w:sz="4" w:space="0" w:color="auto"/>
            </w:tcBorders>
            <w:hideMark/>
          </w:tcPr>
          <w:p w:rsidR="00EE4BBB" w:rsidRPr="00870722" w:rsidRDefault="00EE4BBB" w:rsidP="00EE4BBB">
            <w:pPr>
              <w:pStyle w:val="afd"/>
              <w:jc w:val="both"/>
              <w:rPr>
                <w:rFonts w:ascii="Times New Roman" w:hAnsi="Times New Roman"/>
              </w:rPr>
            </w:pPr>
            <w:r w:rsidRPr="00870722">
              <w:rPr>
                <w:rFonts w:ascii="Times New Roman" w:hAnsi="Times New Roman"/>
              </w:rPr>
              <w:t>1.</w:t>
            </w:r>
            <w:r>
              <w:rPr>
                <w:rFonts w:ascii="Times New Roman" w:hAnsi="Times New Roman"/>
              </w:rPr>
              <w:t xml:space="preserve"> </w:t>
            </w:r>
            <w:r w:rsidRPr="00870722">
              <w:rPr>
                <w:rFonts w:ascii="Times New Roman" w:hAnsi="Times New Roman"/>
              </w:rPr>
              <w:t>Операционный и текущий контроль качества при выполнении работ по монтажу систем отопления. Выявление дефектов монтажа и способы их устранения.</w:t>
            </w:r>
          </w:p>
        </w:tc>
        <w:tc>
          <w:tcPr>
            <w:tcW w:w="333" w:type="pct"/>
            <w:vMerge w:val="restart"/>
            <w:tcBorders>
              <w:top w:val="single" w:sz="4" w:space="0" w:color="auto"/>
              <w:left w:val="single" w:sz="4" w:space="0" w:color="auto"/>
              <w:right w:val="single" w:sz="4" w:space="0" w:color="auto"/>
            </w:tcBorders>
          </w:tcPr>
          <w:p w:rsidR="00EE4BBB" w:rsidRDefault="00EE4BBB" w:rsidP="00EE4BBB">
            <w:pPr>
              <w:spacing w:after="0" w:line="240" w:lineRule="auto"/>
              <w:jc w:val="center"/>
              <w:rPr>
                <w:rFonts w:ascii="Times New Roman" w:hAnsi="Times New Roman"/>
              </w:rPr>
            </w:pPr>
            <w:r>
              <w:rPr>
                <w:rFonts w:ascii="Times New Roman" w:hAnsi="Times New Roman"/>
              </w:rPr>
              <w:t>1</w:t>
            </w:r>
          </w:p>
        </w:tc>
        <w:tc>
          <w:tcPr>
            <w:tcW w:w="453" w:type="pct"/>
            <w:tcBorders>
              <w:top w:val="single" w:sz="4" w:space="0" w:color="auto"/>
              <w:left w:val="single" w:sz="4" w:space="0" w:color="auto"/>
              <w:bottom w:val="single" w:sz="4" w:space="0" w:color="auto"/>
              <w:right w:val="single" w:sz="4" w:space="0" w:color="auto"/>
            </w:tcBorders>
            <w:hideMark/>
          </w:tcPr>
          <w:p w:rsidR="00EE4BBB" w:rsidRDefault="00EE4BBB" w:rsidP="00EE4BBB">
            <w:pPr>
              <w:spacing w:after="0" w:line="240" w:lineRule="auto"/>
              <w:jc w:val="center"/>
              <w:rPr>
                <w:rFonts w:ascii="Times New Roman" w:hAnsi="Times New Roman"/>
              </w:rPr>
            </w:pPr>
            <w:r>
              <w:rPr>
                <w:rFonts w:ascii="Times New Roman" w:hAnsi="Times New Roman"/>
              </w:rPr>
              <w:t>2</w:t>
            </w:r>
          </w:p>
        </w:tc>
        <w:tc>
          <w:tcPr>
            <w:tcW w:w="564" w:type="pct"/>
            <w:vMerge/>
            <w:tcBorders>
              <w:left w:val="single" w:sz="4" w:space="0" w:color="auto"/>
              <w:right w:val="single" w:sz="4" w:space="0" w:color="auto"/>
            </w:tcBorders>
          </w:tcPr>
          <w:p w:rsidR="00EE4BBB" w:rsidRDefault="00EE4BBB" w:rsidP="00EE4BBB">
            <w:pPr>
              <w:spacing w:after="0" w:line="240" w:lineRule="auto"/>
              <w:jc w:val="center"/>
              <w:rPr>
                <w:rFonts w:ascii="Times New Roman" w:hAnsi="Times New Roman"/>
              </w:rPr>
            </w:pPr>
          </w:p>
        </w:tc>
      </w:tr>
      <w:tr w:rsidR="00EE4BBB" w:rsidTr="009C1FBB">
        <w:trPr>
          <w:trHeight w:val="434"/>
        </w:trPr>
        <w:tc>
          <w:tcPr>
            <w:tcW w:w="805" w:type="pct"/>
            <w:vMerge/>
            <w:tcBorders>
              <w:left w:val="single" w:sz="4" w:space="0" w:color="auto"/>
              <w:right w:val="single" w:sz="4" w:space="0" w:color="auto"/>
            </w:tcBorders>
            <w:vAlign w:val="center"/>
          </w:tcPr>
          <w:p w:rsidR="00EE4BBB" w:rsidRDefault="00EE4BBB" w:rsidP="00EE4BBB">
            <w:pPr>
              <w:spacing w:after="0" w:line="240" w:lineRule="auto"/>
              <w:rPr>
                <w:rFonts w:ascii="Times New Roman" w:hAnsi="Times New Roman"/>
                <w:b/>
              </w:rPr>
            </w:pPr>
          </w:p>
        </w:tc>
        <w:tc>
          <w:tcPr>
            <w:tcW w:w="2845" w:type="pct"/>
            <w:tcBorders>
              <w:top w:val="single" w:sz="4" w:space="0" w:color="auto"/>
              <w:left w:val="single" w:sz="4" w:space="0" w:color="auto"/>
              <w:bottom w:val="single" w:sz="4" w:space="0" w:color="auto"/>
              <w:right w:val="single" w:sz="4" w:space="0" w:color="auto"/>
            </w:tcBorders>
          </w:tcPr>
          <w:p w:rsidR="00EE4BBB" w:rsidRPr="00870722" w:rsidRDefault="00EE4BBB" w:rsidP="00EE4BBB">
            <w:pPr>
              <w:pStyle w:val="afd"/>
              <w:jc w:val="both"/>
              <w:rPr>
                <w:rFonts w:ascii="Times New Roman" w:hAnsi="Times New Roman"/>
              </w:rPr>
            </w:pPr>
            <w:r w:rsidRPr="00870722">
              <w:rPr>
                <w:rFonts w:ascii="Times New Roman" w:hAnsi="Times New Roman"/>
              </w:rPr>
              <w:t>2.</w:t>
            </w:r>
            <w:r>
              <w:rPr>
                <w:rFonts w:ascii="Times New Roman" w:hAnsi="Times New Roman"/>
              </w:rPr>
              <w:t xml:space="preserve"> Пуск, наладка тепловых сетей и систем отопления.</w:t>
            </w:r>
          </w:p>
        </w:tc>
        <w:tc>
          <w:tcPr>
            <w:tcW w:w="333" w:type="pct"/>
            <w:vMerge/>
            <w:tcBorders>
              <w:left w:val="single" w:sz="4" w:space="0" w:color="auto"/>
              <w:right w:val="single" w:sz="4" w:space="0" w:color="auto"/>
            </w:tcBorders>
          </w:tcPr>
          <w:p w:rsidR="00EE4BBB" w:rsidRDefault="00EE4BBB" w:rsidP="00EE4BBB">
            <w:pPr>
              <w:spacing w:after="0" w:line="240" w:lineRule="auto"/>
              <w:jc w:val="center"/>
              <w:rPr>
                <w:rFonts w:ascii="Times New Roman" w:hAnsi="Times New Roman"/>
              </w:rPr>
            </w:pPr>
          </w:p>
        </w:tc>
        <w:tc>
          <w:tcPr>
            <w:tcW w:w="453" w:type="pct"/>
            <w:tcBorders>
              <w:top w:val="single" w:sz="4" w:space="0" w:color="auto"/>
              <w:left w:val="single" w:sz="4" w:space="0" w:color="auto"/>
              <w:bottom w:val="single" w:sz="4" w:space="0" w:color="auto"/>
              <w:right w:val="single" w:sz="4" w:space="0" w:color="auto"/>
            </w:tcBorders>
          </w:tcPr>
          <w:p w:rsidR="00EE4BBB" w:rsidRDefault="00EE4BBB" w:rsidP="00EE4BBB">
            <w:pPr>
              <w:spacing w:after="0" w:line="240" w:lineRule="auto"/>
              <w:jc w:val="center"/>
              <w:rPr>
                <w:rFonts w:ascii="Times New Roman" w:hAnsi="Times New Roman"/>
              </w:rPr>
            </w:pPr>
            <w:r>
              <w:rPr>
                <w:rFonts w:ascii="Times New Roman" w:hAnsi="Times New Roman"/>
              </w:rPr>
              <w:t>2</w:t>
            </w:r>
          </w:p>
        </w:tc>
        <w:tc>
          <w:tcPr>
            <w:tcW w:w="564" w:type="pct"/>
            <w:vMerge/>
            <w:tcBorders>
              <w:left w:val="single" w:sz="4" w:space="0" w:color="auto"/>
              <w:right w:val="single" w:sz="4" w:space="0" w:color="auto"/>
            </w:tcBorders>
          </w:tcPr>
          <w:p w:rsidR="00EE4BBB" w:rsidRDefault="00EE4BBB" w:rsidP="00EE4BBB">
            <w:pPr>
              <w:spacing w:after="0" w:line="240" w:lineRule="auto"/>
              <w:jc w:val="center"/>
              <w:rPr>
                <w:rFonts w:ascii="Times New Roman" w:hAnsi="Times New Roman"/>
              </w:rPr>
            </w:pPr>
          </w:p>
        </w:tc>
      </w:tr>
      <w:tr w:rsidR="00EE4BBB" w:rsidTr="009C1FBB">
        <w:trPr>
          <w:trHeight w:val="434"/>
        </w:trPr>
        <w:tc>
          <w:tcPr>
            <w:tcW w:w="805" w:type="pct"/>
            <w:vMerge/>
            <w:tcBorders>
              <w:left w:val="single" w:sz="4" w:space="0" w:color="auto"/>
              <w:right w:val="single" w:sz="4" w:space="0" w:color="auto"/>
            </w:tcBorders>
            <w:vAlign w:val="center"/>
          </w:tcPr>
          <w:p w:rsidR="00EE4BBB" w:rsidRDefault="00EE4BBB" w:rsidP="00EE4BBB">
            <w:pPr>
              <w:spacing w:after="0" w:line="240" w:lineRule="auto"/>
              <w:rPr>
                <w:rFonts w:ascii="Times New Roman" w:hAnsi="Times New Roman"/>
                <w:b/>
              </w:rPr>
            </w:pPr>
          </w:p>
        </w:tc>
        <w:tc>
          <w:tcPr>
            <w:tcW w:w="2845" w:type="pct"/>
            <w:tcBorders>
              <w:top w:val="single" w:sz="4" w:space="0" w:color="auto"/>
              <w:left w:val="single" w:sz="4" w:space="0" w:color="auto"/>
              <w:bottom w:val="single" w:sz="4" w:space="0" w:color="auto"/>
              <w:right w:val="single" w:sz="4" w:space="0" w:color="auto"/>
            </w:tcBorders>
          </w:tcPr>
          <w:p w:rsidR="00EE4BBB" w:rsidRPr="00870722" w:rsidRDefault="00EE4BBB" w:rsidP="00EE4BBB">
            <w:pPr>
              <w:pStyle w:val="afd"/>
              <w:jc w:val="both"/>
              <w:rPr>
                <w:rFonts w:ascii="Times New Roman" w:hAnsi="Times New Roman"/>
              </w:rPr>
            </w:pPr>
            <w:r w:rsidRPr="00870722">
              <w:rPr>
                <w:rFonts w:ascii="Times New Roman" w:hAnsi="Times New Roman"/>
              </w:rPr>
              <w:t>3.</w:t>
            </w:r>
            <w:r>
              <w:rPr>
                <w:rFonts w:ascii="Times New Roman" w:hAnsi="Times New Roman"/>
              </w:rPr>
              <w:t xml:space="preserve"> Техническое испытание тепловых сетей и систем отопления.</w:t>
            </w:r>
          </w:p>
        </w:tc>
        <w:tc>
          <w:tcPr>
            <w:tcW w:w="333" w:type="pct"/>
            <w:vMerge/>
            <w:tcBorders>
              <w:left w:val="single" w:sz="4" w:space="0" w:color="auto"/>
              <w:bottom w:val="single" w:sz="4" w:space="0" w:color="auto"/>
              <w:right w:val="single" w:sz="4" w:space="0" w:color="auto"/>
            </w:tcBorders>
          </w:tcPr>
          <w:p w:rsidR="00EE4BBB" w:rsidRDefault="00EE4BBB" w:rsidP="00EE4BBB">
            <w:pPr>
              <w:spacing w:after="0" w:line="240" w:lineRule="auto"/>
              <w:jc w:val="center"/>
              <w:rPr>
                <w:rFonts w:ascii="Times New Roman" w:hAnsi="Times New Roman"/>
              </w:rPr>
            </w:pPr>
          </w:p>
        </w:tc>
        <w:tc>
          <w:tcPr>
            <w:tcW w:w="453" w:type="pct"/>
            <w:tcBorders>
              <w:top w:val="single" w:sz="4" w:space="0" w:color="auto"/>
              <w:left w:val="single" w:sz="4" w:space="0" w:color="auto"/>
              <w:bottom w:val="single" w:sz="4" w:space="0" w:color="auto"/>
              <w:right w:val="single" w:sz="4" w:space="0" w:color="auto"/>
            </w:tcBorders>
          </w:tcPr>
          <w:p w:rsidR="00EE4BBB" w:rsidRDefault="00EE4BBB" w:rsidP="00EE4BBB">
            <w:pPr>
              <w:spacing w:after="0" w:line="240" w:lineRule="auto"/>
              <w:jc w:val="center"/>
              <w:rPr>
                <w:rFonts w:ascii="Times New Roman" w:hAnsi="Times New Roman"/>
              </w:rPr>
            </w:pPr>
            <w:r>
              <w:rPr>
                <w:rFonts w:ascii="Times New Roman" w:hAnsi="Times New Roman"/>
              </w:rPr>
              <w:t>2</w:t>
            </w:r>
          </w:p>
        </w:tc>
        <w:tc>
          <w:tcPr>
            <w:tcW w:w="564" w:type="pct"/>
            <w:vMerge/>
            <w:tcBorders>
              <w:left w:val="single" w:sz="4" w:space="0" w:color="auto"/>
              <w:right w:val="single" w:sz="4" w:space="0" w:color="auto"/>
            </w:tcBorders>
          </w:tcPr>
          <w:p w:rsidR="00EE4BBB" w:rsidRDefault="00EE4BBB" w:rsidP="00EE4BBB">
            <w:pPr>
              <w:spacing w:after="0" w:line="240" w:lineRule="auto"/>
              <w:jc w:val="center"/>
              <w:rPr>
                <w:rFonts w:ascii="Times New Roman" w:hAnsi="Times New Roman"/>
              </w:rPr>
            </w:pPr>
          </w:p>
        </w:tc>
      </w:tr>
      <w:tr w:rsidR="00EE4BBB" w:rsidTr="00E171DC">
        <w:trPr>
          <w:trHeight w:val="299"/>
        </w:trPr>
        <w:tc>
          <w:tcPr>
            <w:tcW w:w="805" w:type="pct"/>
            <w:vMerge/>
            <w:tcBorders>
              <w:left w:val="single" w:sz="4" w:space="0" w:color="auto"/>
              <w:right w:val="single" w:sz="4" w:space="0" w:color="auto"/>
            </w:tcBorders>
            <w:vAlign w:val="center"/>
          </w:tcPr>
          <w:p w:rsidR="00EE4BBB" w:rsidRDefault="00EE4BBB" w:rsidP="00EE4BBB">
            <w:pPr>
              <w:spacing w:after="0" w:line="240" w:lineRule="auto"/>
              <w:rPr>
                <w:rFonts w:ascii="Times New Roman" w:hAnsi="Times New Roman"/>
                <w:b/>
              </w:rPr>
            </w:pPr>
          </w:p>
        </w:tc>
        <w:tc>
          <w:tcPr>
            <w:tcW w:w="2845" w:type="pct"/>
            <w:tcBorders>
              <w:top w:val="single" w:sz="4" w:space="0" w:color="auto"/>
              <w:left w:val="single" w:sz="4" w:space="0" w:color="auto"/>
              <w:bottom w:val="single" w:sz="4" w:space="0" w:color="auto"/>
              <w:right w:val="single" w:sz="4" w:space="0" w:color="auto"/>
            </w:tcBorders>
          </w:tcPr>
          <w:p w:rsidR="00EE4BBB" w:rsidRPr="003F5C2E" w:rsidRDefault="00EE4BBB" w:rsidP="00EE4BBB">
            <w:pPr>
              <w:pStyle w:val="afd"/>
              <w:jc w:val="both"/>
              <w:rPr>
                <w:rFonts w:ascii="Times New Roman" w:hAnsi="Times New Roman"/>
                <w:b/>
              </w:rPr>
            </w:pPr>
            <w:r>
              <w:rPr>
                <w:rFonts w:ascii="Times New Roman" w:hAnsi="Times New Roman"/>
                <w:b/>
              </w:rPr>
              <w:t>В том числе, практических занятий и лабораторных работ</w:t>
            </w:r>
          </w:p>
        </w:tc>
        <w:tc>
          <w:tcPr>
            <w:tcW w:w="333" w:type="pct"/>
            <w:tcBorders>
              <w:top w:val="single" w:sz="4" w:space="0" w:color="auto"/>
              <w:left w:val="single" w:sz="4" w:space="0" w:color="auto"/>
              <w:bottom w:val="single" w:sz="4" w:space="0" w:color="auto"/>
              <w:right w:val="single" w:sz="4" w:space="0" w:color="auto"/>
            </w:tcBorders>
          </w:tcPr>
          <w:p w:rsidR="00EE4BBB" w:rsidRDefault="00EE4BBB" w:rsidP="00EE4BBB">
            <w:pPr>
              <w:spacing w:after="0" w:line="240" w:lineRule="auto"/>
              <w:jc w:val="center"/>
              <w:rPr>
                <w:rFonts w:ascii="Times New Roman" w:hAnsi="Times New Roman"/>
              </w:rPr>
            </w:pPr>
          </w:p>
        </w:tc>
        <w:tc>
          <w:tcPr>
            <w:tcW w:w="453" w:type="pct"/>
            <w:tcBorders>
              <w:top w:val="single" w:sz="4" w:space="0" w:color="auto"/>
              <w:left w:val="single" w:sz="4" w:space="0" w:color="auto"/>
              <w:bottom w:val="single" w:sz="4" w:space="0" w:color="auto"/>
              <w:right w:val="single" w:sz="4" w:space="0" w:color="auto"/>
            </w:tcBorders>
          </w:tcPr>
          <w:p w:rsidR="00EE4BBB" w:rsidRDefault="00EE4BBB" w:rsidP="00EE4BBB">
            <w:pPr>
              <w:spacing w:after="0" w:line="240" w:lineRule="auto"/>
              <w:jc w:val="center"/>
              <w:rPr>
                <w:rFonts w:ascii="Times New Roman" w:hAnsi="Times New Roman"/>
              </w:rPr>
            </w:pPr>
          </w:p>
        </w:tc>
        <w:tc>
          <w:tcPr>
            <w:tcW w:w="564" w:type="pct"/>
            <w:vMerge/>
            <w:tcBorders>
              <w:left w:val="single" w:sz="4" w:space="0" w:color="auto"/>
              <w:right w:val="single" w:sz="4" w:space="0" w:color="auto"/>
            </w:tcBorders>
          </w:tcPr>
          <w:p w:rsidR="00EE4BBB" w:rsidRDefault="00EE4BBB" w:rsidP="00EE4BBB">
            <w:pPr>
              <w:spacing w:after="0" w:line="240" w:lineRule="auto"/>
              <w:jc w:val="center"/>
              <w:rPr>
                <w:rFonts w:ascii="Times New Roman" w:hAnsi="Times New Roman"/>
              </w:rPr>
            </w:pPr>
          </w:p>
        </w:tc>
      </w:tr>
      <w:tr w:rsidR="00EE4BBB" w:rsidTr="009C1FBB">
        <w:trPr>
          <w:trHeight w:val="434"/>
        </w:trPr>
        <w:tc>
          <w:tcPr>
            <w:tcW w:w="805" w:type="pct"/>
            <w:vMerge/>
            <w:tcBorders>
              <w:left w:val="single" w:sz="4" w:space="0" w:color="auto"/>
              <w:right w:val="single" w:sz="4" w:space="0" w:color="auto"/>
            </w:tcBorders>
            <w:vAlign w:val="center"/>
          </w:tcPr>
          <w:p w:rsidR="00EE4BBB" w:rsidRDefault="00EE4BBB" w:rsidP="00EE4BBB">
            <w:pPr>
              <w:spacing w:after="0" w:line="240" w:lineRule="auto"/>
              <w:rPr>
                <w:rFonts w:ascii="Times New Roman" w:hAnsi="Times New Roman"/>
                <w:b/>
              </w:rPr>
            </w:pPr>
          </w:p>
        </w:tc>
        <w:tc>
          <w:tcPr>
            <w:tcW w:w="2845" w:type="pct"/>
            <w:tcBorders>
              <w:top w:val="single" w:sz="4" w:space="0" w:color="auto"/>
              <w:left w:val="single" w:sz="4" w:space="0" w:color="auto"/>
              <w:bottom w:val="single" w:sz="4" w:space="0" w:color="auto"/>
              <w:right w:val="single" w:sz="4" w:space="0" w:color="auto"/>
            </w:tcBorders>
          </w:tcPr>
          <w:p w:rsidR="00EE4BBB" w:rsidRPr="003F5C2E" w:rsidRDefault="00EE4BBB" w:rsidP="00EE4BBB">
            <w:pPr>
              <w:pStyle w:val="afd"/>
              <w:jc w:val="both"/>
              <w:rPr>
                <w:rFonts w:ascii="Times New Roman" w:hAnsi="Times New Roman"/>
                <w:b/>
              </w:rPr>
            </w:pPr>
            <w:r>
              <w:rPr>
                <w:rFonts w:ascii="Times New Roman" w:hAnsi="Times New Roman"/>
                <w:b/>
              </w:rPr>
              <w:t xml:space="preserve">Практическое занятие № 3 </w:t>
            </w:r>
            <w:r w:rsidRPr="00870722">
              <w:rPr>
                <w:rFonts w:ascii="Times New Roman" w:hAnsi="Times New Roman"/>
              </w:rPr>
              <w:t>Работа с приемосдаточными актами, нормативной и технической документацией</w:t>
            </w:r>
            <w:r>
              <w:rPr>
                <w:rFonts w:ascii="Times New Roman" w:hAnsi="Times New Roman"/>
              </w:rPr>
              <w:t xml:space="preserve"> при монтаже тепловых сетей</w:t>
            </w:r>
            <w:r w:rsidRPr="00870722">
              <w:rPr>
                <w:rFonts w:ascii="Times New Roman" w:hAnsi="Times New Roman"/>
              </w:rPr>
              <w:t>.</w:t>
            </w:r>
          </w:p>
        </w:tc>
        <w:tc>
          <w:tcPr>
            <w:tcW w:w="333" w:type="pct"/>
            <w:vMerge w:val="restart"/>
            <w:tcBorders>
              <w:top w:val="single" w:sz="4" w:space="0" w:color="auto"/>
              <w:left w:val="single" w:sz="4" w:space="0" w:color="auto"/>
              <w:right w:val="single" w:sz="4" w:space="0" w:color="auto"/>
            </w:tcBorders>
          </w:tcPr>
          <w:p w:rsidR="00EE4BBB" w:rsidRDefault="00EE4BBB" w:rsidP="00EE4BBB">
            <w:pPr>
              <w:spacing w:after="0" w:line="240" w:lineRule="auto"/>
              <w:jc w:val="center"/>
              <w:rPr>
                <w:rFonts w:ascii="Times New Roman" w:hAnsi="Times New Roman"/>
              </w:rPr>
            </w:pPr>
            <w:r>
              <w:rPr>
                <w:rFonts w:ascii="Times New Roman" w:hAnsi="Times New Roman"/>
              </w:rPr>
              <w:t>2</w:t>
            </w:r>
          </w:p>
        </w:tc>
        <w:tc>
          <w:tcPr>
            <w:tcW w:w="453" w:type="pct"/>
            <w:tcBorders>
              <w:top w:val="single" w:sz="4" w:space="0" w:color="auto"/>
              <w:left w:val="single" w:sz="4" w:space="0" w:color="auto"/>
              <w:bottom w:val="single" w:sz="4" w:space="0" w:color="auto"/>
              <w:right w:val="single" w:sz="4" w:space="0" w:color="auto"/>
            </w:tcBorders>
          </w:tcPr>
          <w:p w:rsidR="00EE4BBB" w:rsidRDefault="00EE4BBB" w:rsidP="00EE4BBB">
            <w:pPr>
              <w:spacing w:after="0" w:line="240" w:lineRule="auto"/>
              <w:jc w:val="center"/>
              <w:rPr>
                <w:rFonts w:ascii="Times New Roman" w:hAnsi="Times New Roman"/>
              </w:rPr>
            </w:pPr>
            <w:r>
              <w:rPr>
                <w:rFonts w:ascii="Times New Roman" w:hAnsi="Times New Roman"/>
              </w:rPr>
              <w:t>2</w:t>
            </w:r>
          </w:p>
        </w:tc>
        <w:tc>
          <w:tcPr>
            <w:tcW w:w="564" w:type="pct"/>
            <w:vMerge/>
            <w:tcBorders>
              <w:left w:val="single" w:sz="4" w:space="0" w:color="auto"/>
              <w:right w:val="single" w:sz="4" w:space="0" w:color="auto"/>
            </w:tcBorders>
          </w:tcPr>
          <w:p w:rsidR="00EE4BBB" w:rsidRDefault="00EE4BBB" w:rsidP="00EE4BBB">
            <w:pPr>
              <w:spacing w:after="0" w:line="240" w:lineRule="auto"/>
              <w:jc w:val="center"/>
              <w:rPr>
                <w:rFonts w:ascii="Times New Roman" w:hAnsi="Times New Roman"/>
              </w:rPr>
            </w:pPr>
          </w:p>
        </w:tc>
      </w:tr>
      <w:tr w:rsidR="00EE4BBB" w:rsidTr="009C1FBB">
        <w:trPr>
          <w:trHeight w:val="434"/>
        </w:trPr>
        <w:tc>
          <w:tcPr>
            <w:tcW w:w="805" w:type="pct"/>
            <w:vMerge/>
            <w:tcBorders>
              <w:left w:val="single" w:sz="4" w:space="0" w:color="auto"/>
              <w:right w:val="single" w:sz="4" w:space="0" w:color="auto"/>
            </w:tcBorders>
            <w:vAlign w:val="center"/>
          </w:tcPr>
          <w:p w:rsidR="00EE4BBB" w:rsidRDefault="00EE4BBB" w:rsidP="00EE4BBB">
            <w:pPr>
              <w:spacing w:after="0" w:line="240" w:lineRule="auto"/>
              <w:rPr>
                <w:rFonts w:ascii="Times New Roman" w:hAnsi="Times New Roman"/>
                <w:b/>
              </w:rPr>
            </w:pPr>
          </w:p>
        </w:tc>
        <w:tc>
          <w:tcPr>
            <w:tcW w:w="2845" w:type="pct"/>
            <w:tcBorders>
              <w:top w:val="single" w:sz="4" w:space="0" w:color="auto"/>
              <w:left w:val="single" w:sz="4" w:space="0" w:color="auto"/>
              <w:bottom w:val="single" w:sz="4" w:space="0" w:color="auto"/>
              <w:right w:val="single" w:sz="4" w:space="0" w:color="auto"/>
            </w:tcBorders>
          </w:tcPr>
          <w:p w:rsidR="00EE4BBB" w:rsidRPr="003F5C2E" w:rsidRDefault="00EE4BBB" w:rsidP="00EE4BBB">
            <w:pPr>
              <w:pStyle w:val="afd"/>
              <w:jc w:val="both"/>
              <w:rPr>
                <w:rFonts w:ascii="Times New Roman" w:hAnsi="Times New Roman"/>
                <w:b/>
              </w:rPr>
            </w:pPr>
            <w:r>
              <w:rPr>
                <w:rFonts w:ascii="Times New Roman" w:hAnsi="Times New Roman"/>
                <w:b/>
              </w:rPr>
              <w:t xml:space="preserve">Практическое занятие № 4 </w:t>
            </w:r>
            <w:r w:rsidRPr="00870722">
              <w:rPr>
                <w:rFonts w:ascii="Times New Roman" w:hAnsi="Times New Roman"/>
              </w:rPr>
              <w:t>Работа с приемосдаточными актами, нормативной и технической документацией</w:t>
            </w:r>
            <w:r>
              <w:rPr>
                <w:rFonts w:ascii="Times New Roman" w:hAnsi="Times New Roman"/>
              </w:rPr>
              <w:t xml:space="preserve"> при монтаже тепловых сетей</w:t>
            </w:r>
            <w:r w:rsidRPr="00870722">
              <w:rPr>
                <w:rFonts w:ascii="Times New Roman" w:hAnsi="Times New Roman"/>
              </w:rPr>
              <w:t>.</w:t>
            </w:r>
          </w:p>
        </w:tc>
        <w:tc>
          <w:tcPr>
            <w:tcW w:w="333" w:type="pct"/>
            <w:vMerge/>
            <w:tcBorders>
              <w:left w:val="single" w:sz="4" w:space="0" w:color="auto"/>
              <w:right w:val="single" w:sz="4" w:space="0" w:color="auto"/>
            </w:tcBorders>
          </w:tcPr>
          <w:p w:rsidR="00EE4BBB" w:rsidRDefault="00EE4BBB" w:rsidP="00EE4BBB">
            <w:pPr>
              <w:spacing w:after="0" w:line="240" w:lineRule="auto"/>
              <w:jc w:val="center"/>
              <w:rPr>
                <w:rFonts w:ascii="Times New Roman" w:hAnsi="Times New Roman"/>
              </w:rPr>
            </w:pPr>
          </w:p>
        </w:tc>
        <w:tc>
          <w:tcPr>
            <w:tcW w:w="453" w:type="pct"/>
            <w:tcBorders>
              <w:top w:val="single" w:sz="4" w:space="0" w:color="auto"/>
              <w:left w:val="single" w:sz="4" w:space="0" w:color="auto"/>
              <w:bottom w:val="single" w:sz="4" w:space="0" w:color="auto"/>
              <w:right w:val="single" w:sz="4" w:space="0" w:color="auto"/>
            </w:tcBorders>
          </w:tcPr>
          <w:p w:rsidR="00EE4BBB" w:rsidRDefault="00EE4BBB" w:rsidP="00EE4BBB">
            <w:pPr>
              <w:spacing w:after="0" w:line="240" w:lineRule="auto"/>
              <w:jc w:val="center"/>
              <w:rPr>
                <w:rFonts w:ascii="Times New Roman" w:hAnsi="Times New Roman"/>
              </w:rPr>
            </w:pPr>
            <w:r>
              <w:rPr>
                <w:rFonts w:ascii="Times New Roman" w:hAnsi="Times New Roman"/>
              </w:rPr>
              <w:t>2</w:t>
            </w:r>
          </w:p>
        </w:tc>
        <w:tc>
          <w:tcPr>
            <w:tcW w:w="564" w:type="pct"/>
            <w:vMerge/>
            <w:tcBorders>
              <w:left w:val="single" w:sz="4" w:space="0" w:color="auto"/>
              <w:right w:val="single" w:sz="4" w:space="0" w:color="auto"/>
            </w:tcBorders>
          </w:tcPr>
          <w:p w:rsidR="00EE4BBB" w:rsidRDefault="00EE4BBB" w:rsidP="00EE4BBB">
            <w:pPr>
              <w:spacing w:after="0" w:line="240" w:lineRule="auto"/>
              <w:jc w:val="center"/>
              <w:rPr>
                <w:rFonts w:ascii="Times New Roman" w:hAnsi="Times New Roman"/>
              </w:rPr>
            </w:pPr>
          </w:p>
        </w:tc>
      </w:tr>
      <w:tr w:rsidR="00EE4BBB" w:rsidTr="009C1FBB">
        <w:trPr>
          <w:trHeight w:val="434"/>
        </w:trPr>
        <w:tc>
          <w:tcPr>
            <w:tcW w:w="805" w:type="pct"/>
            <w:vMerge/>
            <w:tcBorders>
              <w:left w:val="single" w:sz="4" w:space="0" w:color="auto"/>
              <w:right w:val="single" w:sz="4" w:space="0" w:color="auto"/>
            </w:tcBorders>
            <w:vAlign w:val="center"/>
          </w:tcPr>
          <w:p w:rsidR="00EE4BBB" w:rsidRDefault="00EE4BBB" w:rsidP="00EE4BBB">
            <w:pPr>
              <w:spacing w:after="0" w:line="240" w:lineRule="auto"/>
              <w:rPr>
                <w:rFonts w:ascii="Times New Roman" w:hAnsi="Times New Roman"/>
                <w:b/>
              </w:rPr>
            </w:pPr>
          </w:p>
        </w:tc>
        <w:tc>
          <w:tcPr>
            <w:tcW w:w="2845" w:type="pct"/>
            <w:tcBorders>
              <w:top w:val="single" w:sz="4" w:space="0" w:color="auto"/>
              <w:left w:val="single" w:sz="4" w:space="0" w:color="auto"/>
              <w:bottom w:val="single" w:sz="4" w:space="0" w:color="auto"/>
              <w:right w:val="single" w:sz="4" w:space="0" w:color="auto"/>
            </w:tcBorders>
          </w:tcPr>
          <w:p w:rsidR="00EE4BBB" w:rsidRPr="003F5C2E" w:rsidRDefault="00EE4BBB" w:rsidP="00EE4BBB">
            <w:pPr>
              <w:pStyle w:val="afd"/>
              <w:jc w:val="both"/>
              <w:rPr>
                <w:rFonts w:ascii="Times New Roman" w:hAnsi="Times New Roman"/>
                <w:b/>
              </w:rPr>
            </w:pPr>
            <w:r>
              <w:rPr>
                <w:rFonts w:ascii="Times New Roman" w:hAnsi="Times New Roman"/>
                <w:b/>
              </w:rPr>
              <w:t xml:space="preserve">Практическое занятие № 5 </w:t>
            </w:r>
            <w:r w:rsidRPr="00870722">
              <w:rPr>
                <w:rFonts w:ascii="Times New Roman" w:hAnsi="Times New Roman"/>
              </w:rPr>
              <w:t>Работа с приемосдаточными актами, нормативной и технической документацией</w:t>
            </w:r>
            <w:r>
              <w:rPr>
                <w:rFonts w:ascii="Times New Roman" w:hAnsi="Times New Roman"/>
              </w:rPr>
              <w:t xml:space="preserve"> при монтаже систем отопления</w:t>
            </w:r>
            <w:r w:rsidRPr="00870722">
              <w:rPr>
                <w:rFonts w:ascii="Times New Roman" w:hAnsi="Times New Roman"/>
              </w:rPr>
              <w:t>.</w:t>
            </w:r>
          </w:p>
        </w:tc>
        <w:tc>
          <w:tcPr>
            <w:tcW w:w="333" w:type="pct"/>
            <w:vMerge/>
            <w:tcBorders>
              <w:left w:val="single" w:sz="4" w:space="0" w:color="auto"/>
              <w:right w:val="single" w:sz="4" w:space="0" w:color="auto"/>
            </w:tcBorders>
          </w:tcPr>
          <w:p w:rsidR="00EE4BBB" w:rsidRDefault="00EE4BBB" w:rsidP="00EE4BBB">
            <w:pPr>
              <w:spacing w:after="0" w:line="240" w:lineRule="auto"/>
              <w:jc w:val="center"/>
              <w:rPr>
                <w:rFonts w:ascii="Times New Roman" w:hAnsi="Times New Roman"/>
              </w:rPr>
            </w:pPr>
          </w:p>
        </w:tc>
        <w:tc>
          <w:tcPr>
            <w:tcW w:w="453" w:type="pct"/>
            <w:tcBorders>
              <w:top w:val="single" w:sz="4" w:space="0" w:color="auto"/>
              <w:left w:val="single" w:sz="4" w:space="0" w:color="auto"/>
              <w:bottom w:val="single" w:sz="4" w:space="0" w:color="auto"/>
              <w:right w:val="single" w:sz="4" w:space="0" w:color="auto"/>
            </w:tcBorders>
          </w:tcPr>
          <w:p w:rsidR="00EE4BBB" w:rsidRDefault="00EE4BBB" w:rsidP="00EE4BBB">
            <w:pPr>
              <w:spacing w:after="0" w:line="240" w:lineRule="auto"/>
              <w:jc w:val="center"/>
              <w:rPr>
                <w:rFonts w:ascii="Times New Roman" w:hAnsi="Times New Roman"/>
              </w:rPr>
            </w:pPr>
            <w:r>
              <w:rPr>
                <w:rFonts w:ascii="Times New Roman" w:hAnsi="Times New Roman"/>
              </w:rPr>
              <w:t>2</w:t>
            </w:r>
          </w:p>
        </w:tc>
        <w:tc>
          <w:tcPr>
            <w:tcW w:w="564" w:type="pct"/>
            <w:vMerge/>
            <w:tcBorders>
              <w:left w:val="single" w:sz="4" w:space="0" w:color="auto"/>
              <w:right w:val="single" w:sz="4" w:space="0" w:color="auto"/>
            </w:tcBorders>
          </w:tcPr>
          <w:p w:rsidR="00EE4BBB" w:rsidRDefault="00EE4BBB" w:rsidP="00EE4BBB">
            <w:pPr>
              <w:spacing w:after="0" w:line="240" w:lineRule="auto"/>
              <w:jc w:val="center"/>
              <w:rPr>
                <w:rFonts w:ascii="Times New Roman" w:hAnsi="Times New Roman"/>
              </w:rPr>
            </w:pPr>
          </w:p>
        </w:tc>
      </w:tr>
      <w:tr w:rsidR="00EE4BBB" w:rsidTr="009C1FBB">
        <w:trPr>
          <w:trHeight w:val="434"/>
        </w:trPr>
        <w:tc>
          <w:tcPr>
            <w:tcW w:w="805" w:type="pct"/>
            <w:vMerge/>
            <w:tcBorders>
              <w:left w:val="single" w:sz="4" w:space="0" w:color="auto"/>
              <w:bottom w:val="single" w:sz="4" w:space="0" w:color="auto"/>
              <w:right w:val="single" w:sz="4" w:space="0" w:color="auto"/>
            </w:tcBorders>
            <w:vAlign w:val="center"/>
          </w:tcPr>
          <w:p w:rsidR="00EE4BBB" w:rsidRDefault="00EE4BBB" w:rsidP="00EE4BBB">
            <w:pPr>
              <w:spacing w:after="0" w:line="240" w:lineRule="auto"/>
              <w:rPr>
                <w:rFonts w:ascii="Times New Roman" w:hAnsi="Times New Roman"/>
                <w:b/>
              </w:rPr>
            </w:pPr>
          </w:p>
        </w:tc>
        <w:tc>
          <w:tcPr>
            <w:tcW w:w="2845" w:type="pct"/>
            <w:tcBorders>
              <w:top w:val="single" w:sz="4" w:space="0" w:color="auto"/>
              <w:left w:val="single" w:sz="4" w:space="0" w:color="auto"/>
              <w:bottom w:val="single" w:sz="4" w:space="0" w:color="auto"/>
              <w:right w:val="single" w:sz="4" w:space="0" w:color="auto"/>
            </w:tcBorders>
          </w:tcPr>
          <w:p w:rsidR="00EE4BBB" w:rsidRPr="003F5C2E" w:rsidRDefault="00EE4BBB" w:rsidP="00EE4BBB">
            <w:pPr>
              <w:pStyle w:val="afd"/>
              <w:jc w:val="both"/>
              <w:rPr>
                <w:rFonts w:ascii="Times New Roman" w:hAnsi="Times New Roman"/>
                <w:b/>
              </w:rPr>
            </w:pPr>
            <w:r>
              <w:rPr>
                <w:rFonts w:ascii="Times New Roman" w:hAnsi="Times New Roman"/>
                <w:b/>
              </w:rPr>
              <w:t xml:space="preserve">Практическое занятие № 6 </w:t>
            </w:r>
            <w:r w:rsidRPr="00870722">
              <w:rPr>
                <w:rFonts w:ascii="Times New Roman" w:hAnsi="Times New Roman"/>
              </w:rPr>
              <w:t>Выявление дефектов монтажа</w:t>
            </w:r>
            <w:r>
              <w:rPr>
                <w:rFonts w:ascii="Times New Roman" w:hAnsi="Times New Roman"/>
              </w:rPr>
              <w:t xml:space="preserve"> систем отопления и теплосетей и способы их устранения</w:t>
            </w:r>
            <w:r w:rsidRPr="00870722">
              <w:rPr>
                <w:rFonts w:ascii="Times New Roman" w:hAnsi="Times New Roman"/>
              </w:rPr>
              <w:t>.</w:t>
            </w:r>
          </w:p>
        </w:tc>
        <w:tc>
          <w:tcPr>
            <w:tcW w:w="333" w:type="pct"/>
            <w:vMerge/>
            <w:tcBorders>
              <w:left w:val="single" w:sz="4" w:space="0" w:color="auto"/>
              <w:bottom w:val="single" w:sz="4" w:space="0" w:color="auto"/>
              <w:right w:val="single" w:sz="4" w:space="0" w:color="auto"/>
            </w:tcBorders>
          </w:tcPr>
          <w:p w:rsidR="00EE4BBB" w:rsidRDefault="00EE4BBB" w:rsidP="00EE4BBB">
            <w:pPr>
              <w:spacing w:after="0" w:line="240" w:lineRule="auto"/>
              <w:jc w:val="center"/>
              <w:rPr>
                <w:rFonts w:ascii="Times New Roman" w:hAnsi="Times New Roman"/>
              </w:rPr>
            </w:pPr>
          </w:p>
        </w:tc>
        <w:tc>
          <w:tcPr>
            <w:tcW w:w="453" w:type="pct"/>
            <w:tcBorders>
              <w:top w:val="single" w:sz="4" w:space="0" w:color="auto"/>
              <w:left w:val="single" w:sz="4" w:space="0" w:color="auto"/>
              <w:bottom w:val="single" w:sz="4" w:space="0" w:color="auto"/>
              <w:right w:val="single" w:sz="4" w:space="0" w:color="auto"/>
            </w:tcBorders>
          </w:tcPr>
          <w:p w:rsidR="00EE4BBB" w:rsidRDefault="00EE4BBB" w:rsidP="00EE4BBB">
            <w:pPr>
              <w:spacing w:after="0" w:line="240" w:lineRule="auto"/>
              <w:jc w:val="center"/>
              <w:rPr>
                <w:rFonts w:ascii="Times New Roman" w:hAnsi="Times New Roman"/>
              </w:rPr>
            </w:pPr>
            <w:r>
              <w:rPr>
                <w:rFonts w:ascii="Times New Roman" w:hAnsi="Times New Roman"/>
              </w:rPr>
              <w:t>2</w:t>
            </w:r>
          </w:p>
        </w:tc>
        <w:tc>
          <w:tcPr>
            <w:tcW w:w="564" w:type="pct"/>
            <w:vMerge/>
            <w:tcBorders>
              <w:left w:val="single" w:sz="4" w:space="0" w:color="auto"/>
              <w:bottom w:val="single" w:sz="4" w:space="0" w:color="auto"/>
              <w:right w:val="single" w:sz="4" w:space="0" w:color="auto"/>
            </w:tcBorders>
          </w:tcPr>
          <w:p w:rsidR="00EE4BBB" w:rsidRDefault="00EE4BBB" w:rsidP="00EE4BBB">
            <w:pPr>
              <w:spacing w:after="0" w:line="240" w:lineRule="auto"/>
              <w:jc w:val="center"/>
              <w:rPr>
                <w:rFonts w:ascii="Times New Roman" w:hAnsi="Times New Roman"/>
              </w:rPr>
            </w:pPr>
          </w:p>
        </w:tc>
      </w:tr>
      <w:tr w:rsidR="00EE4BBB" w:rsidTr="009C1FBB">
        <w:trPr>
          <w:trHeight w:val="434"/>
        </w:trPr>
        <w:tc>
          <w:tcPr>
            <w:tcW w:w="805" w:type="pct"/>
            <w:vMerge w:val="restart"/>
            <w:tcBorders>
              <w:left w:val="single" w:sz="4" w:space="0" w:color="auto"/>
              <w:right w:val="single" w:sz="4" w:space="0" w:color="auto"/>
            </w:tcBorders>
            <w:vAlign w:val="center"/>
          </w:tcPr>
          <w:p w:rsidR="00EE4BBB" w:rsidRDefault="00EE4BBB" w:rsidP="00EE4BBB">
            <w:pPr>
              <w:spacing w:after="0" w:line="240" w:lineRule="auto"/>
              <w:rPr>
                <w:rFonts w:ascii="Times New Roman" w:hAnsi="Times New Roman"/>
                <w:b/>
              </w:rPr>
            </w:pPr>
            <w:r>
              <w:rPr>
                <w:rFonts w:ascii="Times New Roman" w:hAnsi="Times New Roman"/>
                <w:b/>
              </w:rPr>
              <w:t xml:space="preserve">Тема 2.3. Монтаж систем водоснабжения </w:t>
            </w:r>
          </w:p>
        </w:tc>
        <w:tc>
          <w:tcPr>
            <w:tcW w:w="2845" w:type="pct"/>
            <w:tcBorders>
              <w:top w:val="single" w:sz="4" w:space="0" w:color="auto"/>
              <w:left w:val="single" w:sz="4" w:space="0" w:color="auto"/>
              <w:bottom w:val="single" w:sz="4" w:space="0" w:color="auto"/>
              <w:right w:val="single" w:sz="4" w:space="0" w:color="auto"/>
            </w:tcBorders>
          </w:tcPr>
          <w:p w:rsidR="00EE4BBB" w:rsidRDefault="00EE4BBB" w:rsidP="00EE4BBB">
            <w:pPr>
              <w:suppressAutoHyphens/>
              <w:spacing w:after="0" w:line="240" w:lineRule="auto"/>
              <w:rPr>
                <w:rFonts w:ascii="Times New Roman" w:hAnsi="Times New Roman"/>
                <w:b/>
              </w:rPr>
            </w:pPr>
            <w:r>
              <w:rPr>
                <w:rFonts w:ascii="Times New Roman" w:hAnsi="Times New Roman"/>
                <w:b/>
                <w:bCs/>
              </w:rPr>
              <w:t>Содержание</w:t>
            </w:r>
          </w:p>
        </w:tc>
        <w:tc>
          <w:tcPr>
            <w:tcW w:w="333" w:type="pct"/>
            <w:tcBorders>
              <w:top w:val="single" w:sz="4" w:space="0" w:color="auto"/>
              <w:left w:val="single" w:sz="4" w:space="0" w:color="auto"/>
              <w:bottom w:val="single" w:sz="4" w:space="0" w:color="auto"/>
              <w:right w:val="single" w:sz="4" w:space="0" w:color="auto"/>
            </w:tcBorders>
          </w:tcPr>
          <w:p w:rsidR="00EE4BBB" w:rsidRPr="00F85D46" w:rsidRDefault="00EE4BBB" w:rsidP="00EE4BBB">
            <w:pPr>
              <w:suppressAutoHyphens/>
              <w:spacing w:after="0" w:line="240" w:lineRule="auto"/>
              <w:jc w:val="center"/>
              <w:rPr>
                <w:rFonts w:ascii="Times New Roman" w:hAnsi="Times New Roman" w:cs="Times New Roman"/>
                <w:b/>
                <w:sz w:val="20"/>
                <w:szCs w:val="20"/>
              </w:rPr>
            </w:pPr>
            <w:r w:rsidRPr="00F85D46">
              <w:rPr>
                <w:rFonts w:ascii="Times New Roman" w:hAnsi="Times New Roman" w:cs="Times New Roman"/>
                <w:b/>
                <w:bCs/>
                <w:sz w:val="20"/>
                <w:szCs w:val="20"/>
              </w:rPr>
              <w:t>Уровень освоения</w:t>
            </w:r>
          </w:p>
        </w:tc>
        <w:tc>
          <w:tcPr>
            <w:tcW w:w="453" w:type="pct"/>
            <w:tcBorders>
              <w:top w:val="single" w:sz="4" w:space="0" w:color="auto"/>
              <w:left w:val="single" w:sz="4" w:space="0" w:color="auto"/>
              <w:bottom w:val="single" w:sz="4" w:space="0" w:color="auto"/>
              <w:right w:val="single" w:sz="4" w:space="0" w:color="auto"/>
            </w:tcBorders>
          </w:tcPr>
          <w:p w:rsidR="00EE4BBB" w:rsidRDefault="00EE4BBB" w:rsidP="00EE4BBB">
            <w:pPr>
              <w:suppressAutoHyphens/>
              <w:spacing w:after="0" w:line="240" w:lineRule="auto"/>
              <w:jc w:val="center"/>
              <w:rPr>
                <w:rFonts w:ascii="Times New Roman" w:hAnsi="Times New Roman"/>
                <w:b/>
              </w:rPr>
            </w:pPr>
            <w:r>
              <w:rPr>
                <w:rFonts w:ascii="Times New Roman" w:hAnsi="Times New Roman"/>
                <w:b/>
              </w:rPr>
              <w:t>16</w:t>
            </w:r>
          </w:p>
        </w:tc>
        <w:tc>
          <w:tcPr>
            <w:tcW w:w="564" w:type="pct"/>
            <w:tcBorders>
              <w:top w:val="single" w:sz="4" w:space="0" w:color="auto"/>
              <w:left w:val="single" w:sz="4" w:space="0" w:color="auto"/>
              <w:bottom w:val="single" w:sz="4" w:space="0" w:color="auto"/>
              <w:right w:val="single" w:sz="4" w:space="0" w:color="auto"/>
            </w:tcBorders>
          </w:tcPr>
          <w:p w:rsidR="00EE4BBB" w:rsidRDefault="00EE4BBB" w:rsidP="00EE4BBB">
            <w:pPr>
              <w:spacing w:after="0" w:line="240" w:lineRule="auto"/>
              <w:jc w:val="center"/>
              <w:rPr>
                <w:rFonts w:ascii="Times New Roman" w:hAnsi="Times New Roman"/>
              </w:rPr>
            </w:pPr>
          </w:p>
        </w:tc>
      </w:tr>
      <w:tr w:rsidR="00EE4BBB" w:rsidTr="009C1FBB">
        <w:trPr>
          <w:trHeight w:val="215"/>
        </w:trPr>
        <w:tc>
          <w:tcPr>
            <w:tcW w:w="805" w:type="pct"/>
            <w:vMerge/>
            <w:tcBorders>
              <w:left w:val="single" w:sz="4" w:space="0" w:color="auto"/>
              <w:right w:val="single" w:sz="4" w:space="0" w:color="auto"/>
            </w:tcBorders>
            <w:vAlign w:val="center"/>
          </w:tcPr>
          <w:p w:rsidR="00EE4BBB" w:rsidRDefault="00EE4BBB" w:rsidP="00EE4BBB">
            <w:pPr>
              <w:spacing w:after="0" w:line="240" w:lineRule="auto"/>
              <w:rPr>
                <w:rFonts w:ascii="Times New Roman" w:hAnsi="Times New Roman"/>
                <w:b/>
              </w:rPr>
            </w:pPr>
          </w:p>
        </w:tc>
        <w:tc>
          <w:tcPr>
            <w:tcW w:w="2845" w:type="pct"/>
            <w:tcBorders>
              <w:top w:val="single" w:sz="4" w:space="0" w:color="auto"/>
              <w:left w:val="single" w:sz="4" w:space="0" w:color="auto"/>
              <w:bottom w:val="single" w:sz="4" w:space="0" w:color="auto"/>
              <w:right w:val="single" w:sz="4" w:space="0" w:color="auto"/>
            </w:tcBorders>
          </w:tcPr>
          <w:p w:rsidR="00EE4BBB" w:rsidRPr="00715DBD" w:rsidRDefault="00EE4BBB" w:rsidP="00EE4BBB">
            <w:pPr>
              <w:pStyle w:val="afd"/>
              <w:jc w:val="both"/>
              <w:rPr>
                <w:rFonts w:ascii="Times New Roman" w:hAnsi="Times New Roman"/>
              </w:rPr>
            </w:pPr>
            <w:r w:rsidRPr="00715DBD">
              <w:rPr>
                <w:rFonts w:ascii="Times New Roman" w:hAnsi="Times New Roman"/>
              </w:rPr>
              <w:t>1. Операционный и текущий контроль качества проведения монтажных работ</w:t>
            </w:r>
          </w:p>
        </w:tc>
        <w:tc>
          <w:tcPr>
            <w:tcW w:w="333" w:type="pct"/>
            <w:tcBorders>
              <w:top w:val="single" w:sz="4" w:space="0" w:color="auto"/>
              <w:left w:val="single" w:sz="4" w:space="0" w:color="auto"/>
              <w:bottom w:val="single" w:sz="4" w:space="0" w:color="auto"/>
              <w:right w:val="single" w:sz="4" w:space="0" w:color="auto"/>
            </w:tcBorders>
          </w:tcPr>
          <w:p w:rsidR="00EE4BBB" w:rsidRDefault="00EE4BBB" w:rsidP="00EE4BBB">
            <w:pPr>
              <w:spacing w:after="0" w:line="240" w:lineRule="auto"/>
              <w:jc w:val="center"/>
              <w:rPr>
                <w:rFonts w:ascii="Times New Roman" w:hAnsi="Times New Roman"/>
              </w:rPr>
            </w:pPr>
          </w:p>
        </w:tc>
        <w:tc>
          <w:tcPr>
            <w:tcW w:w="453" w:type="pct"/>
            <w:tcBorders>
              <w:top w:val="single" w:sz="4" w:space="0" w:color="auto"/>
              <w:left w:val="single" w:sz="4" w:space="0" w:color="auto"/>
              <w:bottom w:val="single" w:sz="4" w:space="0" w:color="auto"/>
              <w:right w:val="single" w:sz="4" w:space="0" w:color="auto"/>
            </w:tcBorders>
            <w:vAlign w:val="center"/>
          </w:tcPr>
          <w:p w:rsidR="00EE4BBB" w:rsidRDefault="00EE4BBB" w:rsidP="00EE4BBB">
            <w:pPr>
              <w:spacing w:after="0" w:line="240" w:lineRule="auto"/>
              <w:jc w:val="center"/>
              <w:rPr>
                <w:rFonts w:ascii="Times New Roman" w:hAnsi="Times New Roman"/>
              </w:rPr>
            </w:pPr>
            <w:r>
              <w:rPr>
                <w:rFonts w:ascii="Times New Roman" w:hAnsi="Times New Roman"/>
              </w:rPr>
              <w:t>2</w:t>
            </w:r>
          </w:p>
        </w:tc>
        <w:tc>
          <w:tcPr>
            <w:tcW w:w="564" w:type="pct"/>
            <w:vMerge w:val="restart"/>
            <w:tcBorders>
              <w:top w:val="single" w:sz="4" w:space="0" w:color="auto"/>
              <w:left w:val="single" w:sz="4" w:space="0" w:color="auto"/>
              <w:right w:val="single" w:sz="4" w:space="0" w:color="auto"/>
            </w:tcBorders>
          </w:tcPr>
          <w:p w:rsidR="00EE4BBB" w:rsidRDefault="00EE4BBB" w:rsidP="00EE4BBB">
            <w:pPr>
              <w:pStyle w:val="afd"/>
              <w:jc w:val="center"/>
              <w:rPr>
                <w:rFonts w:ascii="Times New Roman" w:hAnsi="Times New Roman"/>
                <w:sz w:val="24"/>
                <w:szCs w:val="24"/>
              </w:rPr>
            </w:pPr>
            <w:r w:rsidRPr="00BB07B0">
              <w:rPr>
                <w:rFonts w:ascii="Times New Roman" w:hAnsi="Times New Roman"/>
                <w:sz w:val="24"/>
                <w:szCs w:val="24"/>
              </w:rPr>
              <w:t>ОК 1 -11</w:t>
            </w:r>
          </w:p>
          <w:p w:rsidR="00EE4BBB" w:rsidRDefault="00EE4BBB" w:rsidP="00EE4BBB">
            <w:pPr>
              <w:pStyle w:val="afd"/>
              <w:jc w:val="center"/>
              <w:rPr>
                <w:rFonts w:ascii="Times New Roman" w:hAnsi="Times New Roman"/>
                <w:sz w:val="24"/>
                <w:szCs w:val="24"/>
              </w:rPr>
            </w:pPr>
            <w:r w:rsidRPr="00BB07B0">
              <w:rPr>
                <w:rFonts w:ascii="Times New Roman" w:hAnsi="Times New Roman"/>
                <w:sz w:val="24"/>
                <w:szCs w:val="24"/>
              </w:rPr>
              <w:t xml:space="preserve">ПК </w:t>
            </w:r>
            <w:r>
              <w:rPr>
                <w:rFonts w:ascii="Times New Roman" w:hAnsi="Times New Roman"/>
                <w:sz w:val="24"/>
                <w:szCs w:val="24"/>
              </w:rPr>
              <w:t>1</w:t>
            </w:r>
            <w:r w:rsidRPr="00BB07B0">
              <w:rPr>
                <w:rFonts w:ascii="Times New Roman" w:hAnsi="Times New Roman"/>
                <w:sz w:val="24"/>
                <w:szCs w:val="24"/>
              </w:rPr>
              <w:t>.1.</w:t>
            </w:r>
            <w:r>
              <w:rPr>
                <w:rFonts w:ascii="Times New Roman" w:hAnsi="Times New Roman"/>
                <w:sz w:val="24"/>
                <w:szCs w:val="24"/>
              </w:rPr>
              <w:t>(ПО1-4, У 1-4, З 1-13)</w:t>
            </w:r>
          </w:p>
          <w:p w:rsidR="00EE4BBB" w:rsidRDefault="00EE4BBB" w:rsidP="00EE4BBB">
            <w:pPr>
              <w:pStyle w:val="afd"/>
              <w:jc w:val="center"/>
              <w:rPr>
                <w:rFonts w:ascii="Times New Roman" w:hAnsi="Times New Roman"/>
                <w:b/>
              </w:rPr>
            </w:pPr>
          </w:p>
        </w:tc>
      </w:tr>
      <w:tr w:rsidR="00EE4BBB" w:rsidTr="009C1FBB">
        <w:trPr>
          <w:trHeight w:val="219"/>
        </w:trPr>
        <w:tc>
          <w:tcPr>
            <w:tcW w:w="805" w:type="pct"/>
            <w:vMerge/>
            <w:tcBorders>
              <w:left w:val="single" w:sz="4" w:space="0" w:color="auto"/>
              <w:right w:val="single" w:sz="4" w:space="0" w:color="auto"/>
            </w:tcBorders>
            <w:vAlign w:val="center"/>
          </w:tcPr>
          <w:p w:rsidR="00EE4BBB" w:rsidRDefault="00EE4BBB" w:rsidP="00EE4BBB">
            <w:pPr>
              <w:spacing w:after="0" w:line="240" w:lineRule="auto"/>
              <w:rPr>
                <w:rFonts w:ascii="Times New Roman" w:hAnsi="Times New Roman"/>
                <w:b/>
              </w:rPr>
            </w:pPr>
          </w:p>
        </w:tc>
        <w:tc>
          <w:tcPr>
            <w:tcW w:w="2845" w:type="pct"/>
            <w:tcBorders>
              <w:top w:val="single" w:sz="4" w:space="0" w:color="auto"/>
              <w:left w:val="single" w:sz="4" w:space="0" w:color="auto"/>
              <w:bottom w:val="single" w:sz="4" w:space="0" w:color="auto"/>
              <w:right w:val="single" w:sz="4" w:space="0" w:color="auto"/>
            </w:tcBorders>
          </w:tcPr>
          <w:p w:rsidR="00EE4BBB" w:rsidRPr="00715DBD" w:rsidRDefault="00EE4BBB" w:rsidP="00EE4BBB">
            <w:pPr>
              <w:pStyle w:val="afd"/>
              <w:numPr>
                <w:ilvl w:val="0"/>
                <w:numId w:val="15"/>
              </w:numPr>
              <w:jc w:val="both"/>
              <w:rPr>
                <w:rFonts w:ascii="Times New Roman" w:hAnsi="Times New Roman"/>
              </w:rPr>
            </w:pPr>
            <w:r w:rsidRPr="00715DBD">
              <w:rPr>
                <w:rFonts w:ascii="Times New Roman" w:hAnsi="Times New Roman"/>
              </w:rPr>
              <w:t>Выявление дефектов монтажа и способы их устранения.</w:t>
            </w:r>
          </w:p>
        </w:tc>
        <w:tc>
          <w:tcPr>
            <w:tcW w:w="333" w:type="pct"/>
            <w:tcBorders>
              <w:top w:val="single" w:sz="4" w:space="0" w:color="auto"/>
              <w:left w:val="single" w:sz="4" w:space="0" w:color="auto"/>
              <w:bottom w:val="single" w:sz="4" w:space="0" w:color="auto"/>
              <w:right w:val="single" w:sz="4" w:space="0" w:color="auto"/>
            </w:tcBorders>
          </w:tcPr>
          <w:p w:rsidR="00EE4BBB" w:rsidRDefault="00EE4BBB" w:rsidP="00EE4BBB">
            <w:pPr>
              <w:spacing w:after="0" w:line="240" w:lineRule="auto"/>
              <w:jc w:val="center"/>
              <w:rPr>
                <w:rFonts w:ascii="Times New Roman" w:hAnsi="Times New Roman"/>
              </w:rPr>
            </w:pPr>
          </w:p>
        </w:tc>
        <w:tc>
          <w:tcPr>
            <w:tcW w:w="453" w:type="pct"/>
            <w:tcBorders>
              <w:top w:val="single" w:sz="4" w:space="0" w:color="auto"/>
              <w:left w:val="single" w:sz="4" w:space="0" w:color="auto"/>
              <w:bottom w:val="single" w:sz="4" w:space="0" w:color="auto"/>
              <w:right w:val="single" w:sz="4" w:space="0" w:color="auto"/>
            </w:tcBorders>
            <w:vAlign w:val="center"/>
          </w:tcPr>
          <w:p w:rsidR="00EE4BBB" w:rsidRDefault="00EE4BBB" w:rsidP="00EE4BBB">
            <w:pPr>
              <w:spacing w:after="0" w:line="240" w:lineRule="auto"/>
              <w:jc w:val="center"/>
              <w:rPr>
                <w:rFonts w:ascii="Times New Roman" w:hAnsi="Times New Roman"/>
              </w:rPr>
            </w:pPr>
            <w:r>
              <w:rPr>
                <w:rFonts w:ascii="Times New Roman" w:hAnsi="Times New Roman"/>
              </w:rPr>
              <w:t>2</w:t>
            </w:r>
          </w:p>
        </w:tc>
        <w:tc>
          <w:tcPr>
            <w:tcW w:w="564" w:type="pct"/>
            <w:vMerge/>
            <w:tcBorders>
              <w:left w:val="single" w:sz="4" w:space="0" w:color="auto"/>
              <w:right w:val="single" w:sz="4" w:space="0" w:color="auto"/>
            </w:tcBorders>
          </w:tcPr>
          <w:p w:rsidR="00EE4BBB" w:rsidRDefault="00EE4BBB" w:rsidP="00EE4BBB">
            <w:pPr>
              <w:spacing w:after="0" w:line="240" w:lineRule="auto"/>
              <w:jc w:val="center"/>
              <w:rPr>
                <w:rFonts w:ascii="Times New Roman" w:hAnsi="Times New Roman"/>
              </w:rPr>
            </w:pPr>
          </w:p>
        </w:tc>
      </w:tr>
      <w:tr w:rsidR="00EE4BBB" w:rsidTr="009C1FBB">
        <w:trPr>
          <w:trHeight w:val="276"/>
        </w:trPr>
        <w:tc>
          <w:tcPr>
            <w:tcW w:w="805" w:type="pct"/>
            <w:vMerge/>
            <w:tcBorders>
              <w:left w:val="single" w:sz="4" w:space="0" w:color="auto"/>
              <w:right w:val="single" w:sz="4" w:space="0" w:color="auto"/>
            </w:tcBorders>
            <w:vAlign w:val="center"/>
          </w:tcPr>
          <w:p w:rsidR="00EE4BBB" w:rsidRDefault="00EE4BBB" w:rsidP="00EE4BBB">
            <w:pPr>
              <w:spacing w:after="0" w:line="240" w:lineRule="auto"/>
              <w:rPr>
                <w:rFonts w:ascii="Times New Roman" w:hAnsi="Times New Roman"/>
                <w:b/>
              </w:rPr>
            </w:pPr>
          </w:p>
        </w:tc>
        <w:tc>
          <w:tcPr>
            <w:tcW w:w="2845" w:type="pct"/>
            <w:tcBorders>
              <w:top w:val="single" w:sz="4" w:space="0" w:color="auto"/>
              <w:left w:val="single" w:sz="4" w:space="0" w:color="auto"/>
              <w:bottom w:val="single" w:sz="4" w:space="0" w:color="auto"/>
              <w:right w:val="single" w:sz="4" w:space="0" w:color="auto"/>
            </w:tcBorders>
          </w:tcPr>
          <w:p w:rsidR="00EE4BBB" w:rsidRPr="00715DBD" w:rsidRDefault="00EE4BBB" w:rsidP="00EE4BBB">
            <w:pPr>
              <w:pStyle w:val="afd"/>
              <w:jc w:val="both"/>
              <w:rPr>
                <w:rFonts w:ascii="Times New Roman" w:hAnsi="Times New Roman"/>
              </w:rPr>
            </w:pPr>
            <w:r w:rsidRPr="00715DBD">
              <w:rPr>
                <w:rFonts w:ascii="Times New Roman" w:hAnsi="Times New Roman"/>
              </w:rPr>
              <w:t>3. Акты на скрытые работы, приемосдаточные документы.</w:t>
            </w:r>
          </w:p>
        </w:tc>
        <w:tc>
          <w:tcPr>
            <w:tcW w:w="333" w:type="pct"/>
            <w:tcBorders>
              <w:top w:val="single" w:sz="4" w:space="0" w:color="auto"/>
              <w:left w:val="single" w:sz="4" w:space="0" w:color="auto"/>
              <w:bottom w:val="single" w:sz="4" w:space="0" w:color="auto"/>
              <w:right w:val="single" w:sz="4" w:space="0" w:color="auto"/>
            </w:tcBorders>
          </w:tcPr>
          <w:p w:rsidR="00EE4BBB" w:rsidRDefault="00EE4BBB" w:rsidP="00EE4BBB">
            <w:pPr>
              <w:spacing w:after="0" w:line="240" w:lineRule="auto"/>
              <w:jc w:val="center"/>
              <w:rPr>
                <w:rFonts w:ascii="Times New Roman" w:hAnsi="Times New Roman"/>
              </w:rPr>
            </w:pPr>
          </w:p>
        </w:tc>
        <w:tc>
          <w:tcPr>
            <w:tcW w:w="453" w:type="pct"/>
            <w:tcBorders>
              <w:top w:val="single" w:sz="4" w:space="0" w:color="auto"/>
              <w:left w:val="single" w:sz="4" w:space="0" w:color="auto"/>
              <w:bottom w:val="single" w:sz="4" w:space="0" w:color="auto"/>
              <w:right w:val="single" w:sz="4" w:space="0" w:color="auto"/>
            </w:tcBorders>
            <w:vAlign w:val="center"/>
          </w:tcPr>
          <w:p w:rsidR="00EE4BBB" w:rsidRDefault="00EE4BBB" w:rsidP="00EE4BBB">
            <w:pPr>
              <w:spacing w:after="0" w:line="240" w:lineRule="auto"/>
              <w:jc w:val="center"/>
              <w:rPr>
                <w:rFonts w:ascii="Times New Roman" w:hAnsi="Times New Roman"/>
              </w:rPr>
            </w:pPr>
            <w:r>
              <w:rPr>
                <w:rFonts w:ascii="Times New Roman" w:hAnsi="Times New Roman"/>
              </w:rPr>
              <w:t>2</w:t>
            </w:r>
          </w:p>
        </w:tc>
        <w:tc>
          <w:tcPr>
            <w:tcW w:w="564" w:type="pct"/>
            <w:vMerge/>
            <w:tcBorders>
              <w:left w:val="single" w:sz="4" w:space="0" w:color="auto"/>
              <w:right w:val="single" w:sz="4" w:space="0" w:color="auto"/>
            </w:tcBorders>
          </w:tcPr>
          <w:p w:rsidR="00EE4BBB" w:rsidRDefault="00EE4BBB" w:rsidP="00EE4BBB">
            <w:pPr>
              <w:spacing w:after="0" w:line="240" w:lineRule="auto"/>
              <w:jc w:val="center"/>
              <w:rPr>
                <w:rFonts w:ascii="Times New Roman" w:hAnsi="Times New Roman"/>
              </w:rPr>
            </w:pPr>
          </w:p>
        </w:tc>
      </w:tr>
      <w:tr w:rsidR="00EE4BBB" w:rsidTr="009C1FBB">
        <w:trPr>
          <w:trHeight w:val="434"/>
        </w:trPr>
        <w:tc>
          <w:tcPr>
            <w:tcW w:w="805" w:type="pct"/>
            <w:vMerge/>
            <w:tcBorders>
              <w:left w:val="single" w:sz="4" w:space="0" w:color="auto"/>
              <w:right w:val="single" w:sz="4" w:space="0" w:color="auto"/>
            </w:tcBorders>
            <w:vAlign w:val="center"/>
          </w:tcPr>
          <w:p w:rsidR="00EE4BBB" w:rsidRDefault="00EE4BBB" w:rsidP="00EE4BBB">
            <w:pPr>
              <w:spacing w:after="0" w:line="240" w:lineRule="auto"/>
              <w:rPr>
                <w:rFonts w:ascii="Times New Roman" w:hAnsi="Times New Roman"/>
                <w:b/>
              </w:rPr>
            </w:pPr>
          </w:p>
        </w:tc>
        <w:tc>
          <w:tcPr>
            <w:tcW w:w="2845" w:type="pct"/>
            <w:tcBorders>
              <w:top w:val="single" w:sz="4" w:space="0" w:color="auto"/>
              <w:left w:val="single" w:sz="4" w:space="0" w:color="auto"/>
              <w:bottom w:val="single" w:sz="4" w:space="0" w:color="auto"/>
              <w:right w:val="single" w:sz="4" w:space="0" w:color="auto"/>
            </w:tcBorders>
          </w:tcPr>
          <w:p w:rsidR="00EE4BBB" w:rsidRPr="00715DBD" w:rsidRDefault="00EE4BBB" w:rsidP="00EE4BBB">
            <w:pPr>
              <w:pStyle w:val="afd"/>
              <w:jc w:val="both"/>
              <w:rPr>
                <w:rFonts w:ascii="Times New Roman" w:hAnsi="Times New Roman"/>
              </w:rPr>
            </w:pPr>
            <w:r w:rsidRPr="00715DBD">
              <w:rPr>
                <w:rFonts w:ascii="Times New Roman" w:hAnsi="Times New Roman"/>
              </w:rPr>
              <w:t>4. Испытание наружного водопровода, внутренних сетей холодного и горячего водопровода.</w:t>
            </w:r>
          </w:p>
        </w:tc>
        <w:tc>
          <w:tcPr>
            <w:tcW w:w="333" w:type="pct"/>
            <w:tcBorders>
              <w:top w:val="single" w:sz="4" w:space="0" w:color="auto"/>
              <w:left w:val="single" w:sz="4" w:space="0" w:color="auto"/>
              <w:bottom w:val="single" w:sz="4" w:space="0" w:color="auto"/>
              <w:right w:val="single" w:sz="4" w:space="0" w:color="auto"/>
            </w:tcBorders>
          </w:tcPr>
          <w:p w:rsidR="00EE4BBB" w:rsidRDefault="00EE4BBB" w:rsidP="00EE4BBB">
            <w:pPr>
              <w:spacing w:after="0" w:line="240" w:lineRule="auto"/>
              <w:jc w:val="center"/>
              <w:rPr>
                <w:rFonts w:ascii="Times New Roman" w:hAnsi="Times New Roman"/>
              </w:rPr>
            </w:pPr>
          </w:p>
        </w:tc>
        <w:tc>
          <w:tcPr>
            <w:tcW w:w="453" w:type="pct"/>
            <w:tcBorders>
              <w:top w:val="single" w:sz="4" w:space="0" w:color="auto"/>
              <w:left w:val="single" w:sz="4" w:space="0" w:color="auto"/>
              <w:bottom w:val="single" w:sz="4" w:space="0" w:color="auto"/>
              <w:right w:val="single" w:sz="4" w:space="0" w:color="auto"/>
            </w:tcBorders>
            <w:vAlign w:val="center"/>
          </w:tcPr>
          <w:p w:rsidR="00EE4BBB" w:rsidRDefault="00EE4BBB" w:rsidP="00EE4BBB">
            <w:pPr>
              <w:spacing w:after="0" w:line="240" w:lineRule="auto"/>
              <w:jc w:val="center"/>
              <w:rPr>
                <w:rFonts w:ascii="Times New Roman" w:hAnsi="Times New Roman"/>
              </w:rPr>
            </w:pPr>
            <w:r>
              <w:rPr>
                <w:rFonts w:ascii="Times New Roman" w:hAnsi="Times New Roman"/>
              </w:rPr>
              <w:t>2</w:t>
            </w:r>
          </w:p>
        </w:tc>
        <w:tc>
          <w:tcPr>
            <w:tcW w:w="564" w:type="pct"/>
            <w:vMerge/>
            <w:tcBorders>
              <w:left w:val="single" w:sz="4" w:space="0" w:color="auto"/>
              <w:right w:val="single" w:sz="4" w:space="0" w:color="auto"/>
            </w:tcBorders>
          </w:tcPr>
          <w:p w:rsidR="00EE4BBB" w:rsidRDefault="00EE4BBB" w:rsidP="00EE4BBB">
            <w:pPr>
              <w:spacing w:after="0" w:line="240" w:lineRule="auto"/>
              <w:jc w:val="center"/>
              <w:rPr>
                <w:rFonts w:ascii="Times New Roman" w:hAnsi="Times New Roman"/>
              </w:rPr>
            </w:pPr>
          </w:p>
        </w:tc>
      </w:tr>
      <w:tr w:rsidR="00EE4BBB" w:rsidTr="00E171DC">
        <w:trPr>
          <w:trHeight w:val="184"/>
        </w:trPr>
        <w:tc>
          <w:tcPr>
            <w:tcW w:w="805" w:type="pct"/>
            <w:vMerge/>
            <w:tcBorders>
              <w:left w:val="single" w:sz="4" w:space="0" w:color="auto"/>
              <w:right w:val="single" w:sz="4" w:space="0" w:color="auto"/>
            </w:tcBorders>
            <w:vAlign w:val="center"/>
          </w:tcPr>
          <w:p w:rsidR="00EE4BBB" w:rsidRDefault="00EE4BBB" w:rsidP="00EE4BBB">
            <w:pPr>
              <w:spacing w:after="0" w:line="240" w:lineRule="auto"/>
              <w:rPr>
                <w:rFonts w:ascii="Times New Roman" w:hAnsi="Times New Roman"/>
                <w:b/>
              </w:rPr>
            </w:pPr>
          </w:p>
        </w:tc>
        <w:tc>
          <w:tcPr>
            <w:tcW w:w="2845" w:type="pct"/>
            <w:tcBorders>
              <w:top w:val="single" w:sz="4" w:space="0" w:color="auto"/>
              <w:left w:val="single" w:sz="4" w:space="0" w:color="auto"/>
              <w:bottom w:val="single" w:sz="4" w:space="0" w:color="auto"/>
              <w:right w:val="single" w:sz="4" w:space="0" w:color="auto"/>
            </w:tcBorders>
          </w:tcPr>
          <w:p w:rsidR="00EE4BBB" w:rsidRPr="003F5C2E" w:rsidRDefault="00EE4BBB" w:rsidP="00EE4BBB">
            <w:pPr>
              <w:pStyle w:val="afd"/>
              <w:jc w:val="both"/>
              <w:rPr>
                <w:rFonts w:ascii="Times New Roman" w:hAnsi="Times New Roman"/>
                <w:b/>
              </w:rPr>
            </w:pPr>
            <w:r>
              <w:rPr>
                <w:rFonts w:ascii="Times New Roman" w:hAnsi="Times New Roman"/>
                <w:b/>
              </w:rPr>
              <w:t>В том числе, практических занятий и лабораторных работ</w:t>
            </w:r>
          </w:p>
        </w:tc>
        <w:tc>
          <w:tcPr>
            <w:tcW w:w="333" w:type="pct"/>
            <w:tcBorders>
              <w:top w:val="single" w:sz="4" w:space="0" w:color="auto"/>
              <w:left w:val="single" w:sz="4" w:space="0" w:color="auto"/>
              <w:bottom w:val="single" w:sz="4" w:space="0" w:color="auto"/>
              <w:right w:val="single" w:sz="4" w:space="0" w:color="auto"/>
            </w:tcBorders>
          </w:tcPr>
          <w:p w:rsidR="00EE4BBB" w:rsidRDefault="00EE4BBB" w:rsidP="00EE4BBB">
            <w:pPr>
              <w:spacing w:after="0" w:line="240" w:lineRule="auto"/>
              <w:jc w:val="center"/>
              <w:rPr>
                <w:rFonts w:ascii="Times New Roman" w:hAnsi="Times New Roman"/>
              </w:rPr>
            </w:pPr>
          </w:p>
        </w:tc>
        <w:tc>
          <w:tcPr>
            <w:tcW w:w="453" w:type="pct"/>
            <w:tcBorders>
              <w:top w:val="single" w:sz="4" w:space="0" w:color="auto"/>
              <w:left w:val="single" w:sz="4" w:space="0" w:color="auto"/>
              <w:bottom w:val="single" w:sz="4" w:space="0" w:color="auto"/>
              <w:right w:val="single" w:sz="4" w:space="0" w:color="auto"/>
            </w:tcBorders>
            <w:vAlign w:val="center"/>
          </w:tcPr>
          <w:p w:rsidR="00EE4BBB" w:rsidRDefault="00EE4BBB" w:rsidP="00EE4BBB">
            <w:pPr>
              <w:spacing w:after="0" w:line="240" w:lineRule="auto"/>
              <w:jc w:val="center"/>
              <w:rPr>
                <w:rFonts w:ascii="Times New Roman" w:hAnsi="Times New Roman"/>
              </w:rPr>
            </w:pPr>
          </w:p>
        </w:tc>
        <w:tc>
          <w:tcPr>
            <w:tcW w:w="564" w:type="pct"/>
            <w:vMerge/>
            <w:tcBorders>
              <w:left w:val="single" w:sz="4" w:space="0" w:color="auto"/>
              <w:right w:val="single" w:sz="4" w:space="0" w:color="auto"/>
            </w:tcBorders>
          </w:tcPr>
          <w:p w:rsidR="00EE4BBB" w:rsidRDefault="00EE4BBB" w:rsidP="00EE4BBB">
            <w:pPr>
              <w:spacing w:after="0" w:line="240" w:lineRule="auto"/>
              <w:jc w:val="center"/>
              <w:rPr>
                <w:rFonts w:ascii="Times New Roman" w:hAnsi="Times New Roman"/>
              </w:rPr>
            </w:pPr>
          </w:p>
        </w:tc>
      </w:tr>
      <w:tr w:rsidR="00EE4BBB" w:rsidTr="009C1FBB">
        <w:trPr>
          <w:trHeight w:val="434"/>
        </w:trPr>
        <w:tc>
          <w:tcPr>
            <w:tcW w:w="805" w:type="pct"/>
            <w:vMerge/>
            <w:tcBorders>
              <w:left w:val="single" w:sz="4" w:space="0" w:color="auto"/>
              <w:right w:val="single" w:sz="4" w:space="0" w:color="auto"/>
            </w:tcBorders>
            <w:vAlign w:val="center"/>
          </w:tcPr>
          <w:p w:rsidR="00EE4BBB" w:rsidRDefault="00EE4BBB" w:rsidP="00EE4BBB">
            <w:pPr>
              <w:spacing w:after="0" w:line="240" w:lineRule="auto"/>
              <w:rPr>
                <w:rFonts w:ascii="Times New Roman" w:hAnsi="Times New Roman"/>
                <w:b/>
              </w:rPr>
            </w:pPr>
          </w:p>
        </w:tc>
        <w:tc>
          <w:tcPr>
            <w:tcW w:w="2845" w:type="pct"/>
            <w:tcBorders>
              <w:top w:val="single" w:sz="4" w:space="0" w:color="auto"/>
              <w:left w:val="single" w:sz="4" w:space="0" w:color="auto"/>
              <w:bottom w:val="single" w:sz="4" w:space="0" w:color="auto"/>
              <w:right w:val="single" w:sz="4" w:space="0" w:color="auto"/>
            </w:tcBorders>
          </w:tcPr>
          <w:p w:rsidR="00EE4BBB" w:rsidRDefault="00EE4BBB" w:rsidP="00EE4BBB">
            <w:pPr>
              <w:pStyle w:val="afd"/>
              <w:jc w:val="both"/>
              <w:rPr>
                <w:rFonts w:ascii="Times New Roman" w:hAnsi="Times New Roman"/>
                <w:b/>
              </w:rPr>
            </w:pPr>
            <w:r>
              <w:rPr>
                <w:rFonts w:ascii="Times New Roman" w:hAnsi="Times New Roman"/>
                <w:b/>
              </w:rPr>
              <w:t xml:space="preserve">Практическое занятие № 7 </w:t>
            </w:r>
            <w:r w:rsidRPr="00715DBD">
              <w:rPr>
                <w:rFonts w:ascii="Times New Roman" w:hAnsi="Times New Roman"/>
              </w:rPr>
              <w:t>Работа с актами на скрытые работы, приемосдаточными документами, нормативной документацией при монтаже систем наружного водопровода.</w:t>
            </w:r>
          </w:p>
        </w:tc>
        <w:tc>
          <w:tcPr>
            <w:tcW w:w="333" w:type="pct"/>
            <w:tcBorders>
              <w:top w:val="single" w:sz="4" w:space="0" w:color="auto"/>
              <w:left w:val="single" w:sz="4" w:space="0" w:color="auto"/>
              <w:bottom w:val="single" w:sz="4" w:space="0" w:color="auto"/>
              <w:right w:val="single" w:sz="4" w:space="0" w:color="auto"/>
            </w:tcBorders>
          </w:tcPr>
          <w:p w:rsidR="00EE4BBB" w:rsidRDefault="00EE4BBB" w:rsidP="00EE4BBB">
            <w:pPr>
              <w:spacing w:after="0" w:line="240" w:lineRule="auto"/>
              <w:jc w:val="center"/>
              <w:rPr>
                <w:rFonts w:ascii="Times New Roman" w:hAnsi="Times New Roman"/>
              </w:rPr>
            </w:pPr>
          </w:p>
        </w:tc>
        <w:tc>
          <w:tcPr>
            <w:tcW w:w="453" w:type="pct"/>
            <w:tcBorders>
              <w:top w:val="single" w:sz="4" w:space="0" w:color="auto"/>
              <w:left w:val="single" w:sz="4" w:space="0" w:color="auto"/>
              <w:bottom w:val="single" w:sz="4" w:space="0" w:color="auto"/>
              <w:right w:val="single" w:sz="4" w:space="0" w:color="auto"/>
            </w:tcBorders>
            <w:vAlign w:val="center"/>
          </w:tcPr>
          <w:p w:rsidR="00EE4BBB" w:rsidRDefault="00EE4BBB" w:rsidP="00EE4BBB">
            <w:pPr>
              <w:spacing w:after="0" w:line="240" w:lineRule="auto"/>
              <w:jc w:val="center"/>
              <w:rPr>
                <w:rFonts w:ascii="Times New Roman" w:hAnsi="Times New Roman"/>
              </w:rPr>
            </w:pPr>
            <w:r>
              <w:rPr>
                <w:rFonts w:ascii="Times New Roman" w:hAnsi="Times New Roman"/>
              </w:rPr>
              <w:t>2</w:t>
            </w:r>
          </w:p>
        </w:tc>
        <w:tc>
          <w:tcPr>
            <w:tcW w:w="564" w:type="pct"/>
            <w:vMerge/>
            <w:tcBorders>
              <w:left w:val="single" w:sz="4" w:space="0" w:color="auto"/>
              <w:right w:val="single" w:sz="4" w:space="0" w:color="auto"/>
            </w:tcBorders>
          </w:tcPr>
          <w:p w:rsidR="00EE4BBB" w:rsidRDefault="00EE4BBB" w:rsidP="00EE4BBB">
            <w:pPr>
              <w:spacing w:after="0" w:line="240" w:lineRule="auto"/>
              <w:jc w:val="center"/>
              <w:rPr>
                <w:rFonts w:ascii="Times New Roman" w:hAnsi="Times New Roman"/>
              </w:rPr>
            </w:pPr>
          </w:p>
        </w:tc>
      </w:tr>
      <w:tr w:rsidR="00EE4BBB" w:rsidTr="009C1FBB">
        <w:trPr>
          <w:trHeight w:val="434"/>
        </w:trPr>
        <w:tc>
          <w:tcPr>
            <w:tcW w:w="805" w:type="pct"/>
            <w:vMerge/>
            <w:tcBorders>
              <w:left w:val="single" w:sz="4" w:space="0" w:color="auto"/>
              <w:right w:val="single" w:sz="4" w:space="0" w:color="auto"/>
            </w:tcBorders>
            <w:vAlign w:val="center"/>
          </w:tcPr>
          <w:p w:rsidR="00EE4BBB" w:rsidRDefault="00EE4BBB" w:rsidP="00EE4BBB">
            <w:pPr>
              <w:spacing w:after="0" w:line="240" w:lineRule="auto"/>
              <w:rPr>
                <w:rFonts w:ascii="Times New Roman" w:hAnsi="Times New Roman"/>
                <w:b/>
              </w:rPr>
            </w:pPr>
          </w:p>
        </w:tc>
        <w:tc>
          <w:tcPr>
            <w:tcW w:w="2845" w:type="pct"/>
            <w:tcBorders>
              <w:top w:val="single" w:sz="4" w:space="0" w:color="auto"/>
              <w:left w:val="single" w:sz="4" w:space="0" w:color="auto"/>
              <w:bottom w:val="single" w:sz="4" w:space="0" w:color="auto"/>
              <w:right w:val="single" w:sz="4" w:space="0" w:color="auto"/>
            </w:tcBorders>
          </w:tcPr>
          <w:p w:rsidR="00EE4BBB" w:rsidRDefault="00EE4BBB" w:rsidP="00EE4BBB">
            <w:pPr>
              <w:pStyle w:val="afd"/>
              <w:jc w:val="both"/>
              <w:rPr>
                <w:rFonts w:ascii="Times New Roman" w:hAnsi="Times New Roman"/>
                <w:b/>
              </w:rPr>
            </w:pPr>
            <w:r>
              <w:rPr>
                <w:rFonts w:ascii="Times New Roman" w:hAnsi="Times New Roman"/>
                <w:b/>
              </w:rPr>
              <w:t xml:space="preserve">Практическое занятие № 8 </w:t>
            </w:r>
            <w:r w:rsidRPr="00715DBD">
              <w:rPr>
                <w:rFonts w:ascii="Times New Roman" w:hAnsi="Times New Roman"/>
              </w:rPr>
              <w:t xml:space="preserve">Работа с актами на скрытые работы, приемосдаточными документами, нормативной документацией при монтаже </w:t>
            </w:r>
            <w:r>
              <w:rPr>
                <w:rFonts w:ascii="Times New Roman" w:hAnsi="Times New Roman"/>
              </w:rPr>
              <w:t>систем внутренних сетей холодного</w:t>
            </w:r>
            <w:r w:rsidRPr="00715DBD">
              <w:rPr>
                <w:rFonts w:ascii="Times New Roman" w:hAnsi="Times New Roman"/>
              </w:rPr>
              <w:t xml:space="preserve"> водопровода.</w:t>
            </w:r>
          </w:p>
        </w:tc>
        <w:tc>
          <w:tcPr>
            <w:tcW w:w="333" w:type="pct"/>
            <w:tcBorders>
              <w:top w:val="single" w:sz="4" w:space="0" w:color="auto"/>
              <w:left w:val="single" w:sz="4" w:space="0" w:color="auto"/>
              <w:bottom w:val="single" w:sz="4" w:space="0" w:color="auto"/>
              <w:right w:val="single" w:sz="4" w:space="0" w:color="auto"/>
            </w:tcBorders>
          </w:tcPr>
          <w:p w:rsidR="00EE4BBB" w:rsidRDefault="00EE4BBB" w:rsidP="00EE4BBB">
            <w:pPr>
              <w:spacing w:after="0" w:line="240" w:lineRule="auto"/>
              <w:jc w:val="center"/>
              <w:rPr>
                <w:rFonts w:ascii="Times New Roman" w:hAnsi="Times New Roman"/>
              </w:rPr>
            </w:pPr>
          </w:p>
        </w:tc>
        <w:tc>
          <w:tcPr>
            <w:tcW w:w="453" w:type="pct"/>
            <w:tcBorders>
              <w:top w:val="single" w:sz="4" w:space="0" w:color="auto"/>
              <w:left w:val="single" w:sz="4" w:space="0" w:color="auto"/>
              <w:bottom w:val="single" w:sz="4" w:space="0" w:color="auto"/>
              <w:right w:val="single" w:sz="4" w:space="0" w:color="auto"/>
            </w:tcBorders>
            <w:vAlign w:val="center"/>
          </w:tcPr>
          <w:p w:rsidR="00EE4BBB" w:rsidRDefault="00EE4BBB" w:rsidP="00EE4BBB">
            <w:pPr>
              <w:spacing w:after="0" w:line="240" w:lineRule="auto"/>
              <w:jc w:val="center"/>
              <w:rPr>
                <w:rFonts w:ascii="Times New Roman" w:hAnsi="Times New Roman"/>
              </w:rPr>
            </w:pPr>
            <w:r>
              <w:rPr>
                <w:rFonts w:ascii="Times New Roman" w:hAnsi="Times New Roman"/>
              </w:rPr>
              <w:t>2</w:t>
            </w:r>
          </w:p>
        </w:tc>
        <w:tc>
          <w:tcPr>
            <w:tcW w:w="564" w:type="pct"/>
            <w:vMerge/>
            <w:tcBorders>
              <w:left w:val="single" w:sz="4" w:space="0" w:color="auto"/>
              <w:right w:val="single" w:sz="4" w:space="0" w:color="auto"/>
            </w:tcBorders>
          </w:tcPr>
          <w:p w:rsidR="00EE4BBB" w:rsidRDefault="00EE4BBB" w:rsidP="00EE4BBB">
            <w:pPr>
              <w:spacing w:after="0" w:line="240" w:lineRule="auto"/>
              <w:jc w:val="center"/>
              <w:rPr>
                <w:rFonts w:ascii="Times New Roman" w:hAnsi="Times New Roman"/>
              </w:rPr>
            </w:pPr>
          </w:p>
        </w:tc>
      </w:tr>
      <w:tr w:rsidR="00EE4BBB" w:rsidTr="009C1FBB">
        <w:trPr>
          <w:trHeight w:val="434"/>
        </w:trPr>
        <w:tc>
          <w:tcPr>
            <w:tcW w:w="805" w:type="pct"/>
            <w:vMerge/>
            <w:tcBorders>
              <w:left w:val="single" w:sz="4" w:space="0" w:color="auto"/>
              <w:right w:val="single" w:sz="4" w:space="0" w:color="auto"/>
            </w:tcBorders>
            <w:vAlign w:val="center"/>
          </w:tcPr>
          <w:p w:rsidR="00EE4BBB" w:rsidRDefault="00EE4BBB" w:rsidP="00EE4BBB">
            <w:pPr>
              <w:spacing w:after="0" w:line="240" w:lineRule="auto"/>
              <w:rPr>
                <w:rFonts w:ascii="Times New Roman" w:hAnsi="Times New Roman"/>
                <w:b/>
              </w:rPr>
            </w:pPr>
          </w:p>
        </w:tc>
        <w:tc>
          <w:tcPr>
            <w:tcW w:w="2845" w:type="pct"/>
            <w:tcBorders>
              <w:top w:val="single" w:sz="4" w:space="0" w:color="auto"/>
              <w:left w:val="single" w:sz="4" w:space="0" w:color="auto"/>
              <w:bottom w:val="single" w:sz="4" w:space="0" w:color="auto"/>
              <w:right w:val="single" w:sz="4" w:space="0" w:color="auto"/>
            </w:tcBorders>
          </w:tcPr>
          <w:p w:rsidR="00EE4BBB" w:rsidRDefault="00EE4BBB" w:rsidP="00EE4BBB">
            <w:pPr>
              <w:pStyle w:val="afd"/>
              <w:jc w:val="both"/>
              <w:rPr>
                <w:rFonts w:ascii="Times New Roman" w:hAnsi="Times New Roman"/>
                <w:b/>
              </w:rPr>
            </w:pPr>
            <w:r>
              <w:rPr>
                <w:rFonts w:ascii="Times New Roman" w:hAnsi="Times New Roman"/>
                <w:b/>
              </w:rPr>
              <w:t xml:space="preserve">Практическое занятие № 9 </w:t>
            </w:r>
            <w:r w:rsidRPr="00715DBD">
              <w:rPr>
                <w:rFonts w:ascii="Times New Roman" w:hAnsi="Times New Roman"/>
              </w:rPr>
              <w:t xml:space="preserve">Работа с актами на скрытые работы, приемосдаточными документами, нормативной документацией при монтаже систем </w:t>
            </w:r>
            <w:r>
              <w:rPr>
                <w:rFonts w:ascii="Times New Roman" w:hAnsi="Times New Roman"/>
              </w:rPr>
              <w:t>внутренних сетей горячего</w:t>
            </w:r>
            <w:r w:rsidRPr="00715DBD">
              <w:rPr>
                <w:rFonts w:ascii="Times New Roman" w:hAnsi="Times New Roman"/>
              </w:rPr>
              <w:t xml:space="preserve"> водопровода.</w:t>
            </w:r>
          </w:p>
        </w:tc>
        <w:tc>
          <w:tcPr>
            <w:tcW w:w="333" w:type="pct"/>
            <w:tcBorders>
              <w:top w:val="single" w:sz="4" w:space="0" w:color="auto"/>
              <w:left w:val="single" w:sz="4" w:space="0" w:color="auto"/>
              <w:bottom w:val="single" w:sz="4" w:space="0" w:color="auto"/>
              <w:right w:val="single" w:sz="4" w:space="0" w:color="auto"/>
            </w:tcBorders>
          </w:tcPr>
          <w:p w:rsidR="00EE4BBB" w:rsidRDefault="00EE4BBB" w:rsidP="00EE4BBB">
            <w:pPr>
              <w:spacing w:after="0" w:line="240" w:lineRule="auto"/>
              <w:jc w:val="center"/>
              <w:rPr>
                <w:rFonts w:ascii="Times New Roman" w:hAnsi="Times New Roman"/>
              </w:rPr>
            </w:pPr>
          </w:p>
        </w:tc>
        <w:tc>
          <w:tcPr>
            <w:tcW w:w="453" w:type="pct"/>
            <w:tcBorders>
              <w:top w:val="single" w:sz="4" w:space="0" w:color="auto"/>
              <w:left w:val="single" w:sz="4" w:space="0" w:color="auto"/>
              <w:bottom w:val="single" w:sz="4" w:space="0" w:color="auto"/>
              <w:right w:val="single" w:sz="4" w:space="0" w:color="auto"/>
            </w:tcBorders>
            <w:vAlign w:val="center"/>
          </w:tcPr>
          <w:p w:rsidR="00EE4BBB" w:rsidRDefault="00EE4BBB" w:rsidP="00EE4BBB">
            <w:pPr>
              <w:spacing w:after="0" w:line="240" w:lineRule="auto"/>
              <w:jc w:val="center"/>
              <w:rPr>
                <w:rFonts w:ascii="Times New Roman" w:hAnsi="Times New Roman"/>
              </w:rPr>
            </w:pPr>
            <w:r>
              <w:rPr>
                <w:rFonts w:ascii="Times New Roman" w:hAnsi="Times New Roman"/>
              </w:rPr>
              <w:t>2</w:t>
            </w:r>
          </w:p>
        </w:tc>
        <w:tc>
          <w:tcPr>
            <w:tcW w:w="564" w:type="pct"/>
            <w:vMerge/>
            <w:tcBorders>
              <w:left w:val="single" w:sz="4" w:space="0" w:color="auto"/>
              <w:right w:val="single" w:sz="4" w:space="0" w:color="auto"/>
            </w:tcBorders>
          </w:tcPr>
          <w:p w:rsidR="00EE4BBB" w:rsidRDefault="00EE4BBB" w:rsidP="00EE4BBB">
            <w:pPr>
              <w:spacing w:after="0" w:line="240" w:lineRule="auto"/>
              <w:jc w:val="center"/>
              <w:rPr>
                <w:rFonts w:ascii="Times New Roman" w:hAnsi="Times New Roman"/>
              </w:rPr>
            </w:pPr>
          </w:p>
        </w:tc>
      </w:tr>
      <w:tr w:rsidR="00EE4BBB" w:rsidTr="009C1FBB">
        <w:trPr>
          <w:trHeight w:val="434"/>
        </w:trPr>
        <w:tc>
          <w:tcPr>
            <w:tcW w:w="805" w:type="pct"/>
            <w:vMerge/>
            <w:tcBorders>
              <w:left w:val="single" w:sz="4" w:space="0" w:color="auto"/>
              <w:bottom w:val="single" w:sz="4" w:space="0" w:color="auto"/>
              <w:right w:val="single" w:sz="4" w:space="0" w:color="auto"/>
            </w:tcBorders>
            <w:vAlign w:val="center"/>
          </w:tcPr>
          <w:p w:rsidR="00EE4BBB" w:rsidRDefault="00EE4BBB" w:rsidP="00EE4BBB">
            <w:pPr>
              <w:spacing w:after="0" w:line="240" w:lineRule="auto"/>
              <w:rPr>
                <w:rFonts w:ascii="Times New Roman" w:hAnsi="Times New Roman"/>
                <w:b/>
              </w:rPr>
            </w:pPr>
          </w:p>
        </w:tc>
        <w:tc>
          <w:tcPr>
            <w:tcW w:w="2845" w:type="pct"/>
            <w:tcBorders>
              <w:top w:val="single" w:sz="4" w:space="0" w:color="auto"/>
              <w:left w:val="single" w:sz="4" w:space="0" w:color="auto"/>
              <w:bottom w:val="single" w:sz="4" w:space="0" w:color="auto"/>
              <w:right w:val="single" w:sz="4" w:space="0" w:color="auto"/>
            </w:tcBorders>
          </w:tcPr>
          <w:p w:rsidR="00EE4BBB" w:rsidRDefault="00EE4BBB" w:rsidP="00EE4BBB">
            <w:pPr>
              <w:pStyle w:val="afd"/>
              <w:jc w:val="both"/>
              <w:rPr>
                <w:rFonts w:ascii="Times New Roman" w:hAnsi="Times New Roman"/>
                <w:b/>
              </w:rPr>
            </w:pPr>
            <w:r>
              <w:rPr>
                <w:rFonts w:ascii="Times New Roman" w:hAnsi="Times New Roman"/>
                <w:b/>
              </w:rPr>
              <w:t xml:space="preserve">Практическое занятие № 10 </w:t>
            </w:r>
            <w:r w:rsidRPr="009802DE">
              <w:rPr>
                <w:rFonts w:ascii="Times New Roman" w:hAnsi="Times New Roman"/>
              </w:rPr>
              <w:t>Выполнение эскизов дефектов монтажа систем водоснабжения и способы их устранения.</w:t>
            </w:r>
          </w:p>
        </w:tc>
        <w:tc>
          <w:tcPr>
            <w:tcW w:w="333" w:type="pct"/>
            <w:tcBorders>
              <w:top w:val="single" w:sz="4" w:space="0" w:color="auto"/>
              <w:left w:val="single" w:sz="4" w:space="0" w:color="auto"/>
              <w:bottom w:val="single" w:sz="4" w:space="0" w:color="auto"/>
              <w:right w:val="single" w:sz="4" w:space="0" w:color="auto"/>
            </w:tcBorders>
          </w:tcPr>
          <w:p w:rsidR="00EE4BBB" w:rsidRDefault="00EE4BBB" w:rsidP="00EE4BBB">
            <w:pPr>
              <w:spacing w:after="0" w:line="240" w:lineRule="auto"/>
              <w:jc w:val="center"/>
              <w:rPr>
                <w:rFonts w:ascii="Times New Roman" w:hAnsi="Times New Roman"/>
              </w:rPr>
            </w:pPr>
          </w:p>
        </w:tc>
        <w:tc>
          <w:tcPr>
            <w:tcW w:w="453" w:type="pct"/>
            <w:tcBorders>
              <w:top w:val="single" w:sz="4" w:space="0" w:color="auto"/>
              <w:left w:val="single" w:sz="4" w:space="0" w:color="auto"/>
              <w:bottom w:val="single" w:sz="4" w:space="0" w:color="auto"/>
              <w:right w:val="single" w:sz="4" w:space="0" w:color="auto"/>
            </w:tcBorders>
            <w:vAlign w:val="center"/>
          </w:tcPr>
          <w:p w:rsidR="00EE4BBB" w:rsidRDefault="00EE4BBB" w:rsidP="00EE4BBB">
            <w:pPr>
              <w:spacing w:after="0" w:line="240" w:lineRule="auto"/>
              <w:jc w:val="center"/>
              <w:rPr>
                <w:rFonts w:ascii="Times New Roman" w:hAnsi="Times New Roman"/>
              </w:rPr>
            </w:pPr>
            <w:r>
              <w:rPr>
                <w:rFonts w:ascii="Times New Roman" w:hAnsi="Times New Roman"/>
              </w:rPr>
              <w:t>2</w:t>
            </w:r>
          </w:p>
        </w:tc>
        <w:tc>
          <w:tcPr>
            <w:tcW w:w="564" w:type="pct"/>
            <w:vMerge/>
            <w:tcBorders>
              <w:left w:val="single" w:sz="4" w:space="0" w:color="auto"/>
              <w:bottom w:val="single" w:sz="4" w:space="0" w:color="auto"/>
              <w:right w:val="single" w:sz="4" w:space="0" w:color="auto"/>
            </w:tcBorders>
          </w:tcPr>
          <w:p w:rsidR="00EE4BBB" w:rsidRDefault="00EE4BBB" w:rsidP="00EE4BBB">
            <w:pPr>
              <w:spacing w:after="0" w:line="240" w:lineRule="auto"/>
              <w:jc w:val="center"/>
              <w:rPr>
                <w:rFonts w:ascii="Times New Roman" w:hAnsi="Times New Roman"/>
              </w:rPr>
            </w:pPr>
          </w:p>
        </w:tc>
      </w:tr>
      <w:tr w:rsidR="00EE4BBB" w:rsidTr="00955E75">
        <w:trPr>
          <w:trHeight w:val="434"/>
        </w:trPr>
        <w:tc>
          <w:tcPr>
            <w:tcW w:w="805" w:type="pct"/>
            <w:vMerge w:val="restart"/>
            <w:tcBorders>
              <w:left w:val="single" w:sz="4" w:space="0" w:color="auto"/>
              <w:right w:val="single" w:sz="4" w:space="0" w:color="auto"/>
            </w:tcBorders>
          </w:tcPr>
          <w:p w:rsidR="00EE4BBB" w:rsidRDefault="00EE4BBB" w:rsidP="00EE4BBB">
            <w:pPr>
              <w:spacing w:after="0" w:line="240" w:lineRule="auto"/>
              <w:rPr>
                <w:rFonts w:ascii="Times New Roman" w:hAnsi="Times New Roman"/>
                <w:b/>
              </w:rPr>
            </w:pPr>
            <w:r>
              <w:rPr>
                <w:rFonts w:ascii="Times New Roman" w:hAnsi="Times New Roman"/>
                <w:b/>
              </w:rPr>
              <w:t>Тема 2.4. Монтаж систем водоотведения</w:t>
            </w:r>
          </w:p>
        </w:tc>
        <w:tc>
          <w:tcPr>
            <w:tcW w:w="2845" w:type="pct"/>
            <w:tcBorders>
              <w:top w:val="single" w:sz="4" w:space="0" w:color="auto"/>
              <w:left w:val="single" w:sz="4" w:space="0" w:color="auto"/>
              <w:bottom w:val="single" w:sz="4" w:space="0" w:color="auto"/>
              <w:right w:val="single" w:sz="4" w:space="0" w:color="auto"/>
            </w:tcBorders>
          </w:tcPr>
          <w:p w:rsidR="00EE4BBB" w:rsidRDefault="00EE4BBB" w:rsidP="00EE4BBB">
            <w:pPr>
              <w:suppressAutoHyphens/>
              <w:spacing w:after="0" w:line="240" w:lineRule="auto"/>
              <w:rPr>
                <w:rFonts w:ascii="Times New Roman" w:hAnsi="Times New Roman"/>
                <w:b/>
              </w:rPr>
            </w:pPr>
            <w:r>
              <w:rPr>
                <w:rFonts w:ascii="Times New Roman" w:hAnsi="Times New Roman"/>
                <w:b/>
                <w:bCs/>
              </w:rPr>
              <w:t>Содержание</w:t>
            </w:r>
          </w:p>
        </w:tc>
        <w:tc>
          <w:tcPr>
            <w:tcW w:w="333" w:type="pct"/>
            <w:tcBorders>
              <w:top w:val="single" w:sz="4" w:space="0" w:color="auto"/>
              <w:left w:val="single" w:sz="4" w:space="0" w:color="auto"/>
              <w:bottom w:val="single" w:sz="4" w:space="0" w:color="auto"/>
              <w:right w:val="single" w:sz="4" w:space="0" w:color="auto"/>
            </w:tcBorders>
          </w:tcPr>
          <w:p w:rsidR="00EE4BBB" w:rsidRPr="00F85D46" w:rsidRDefault="00EE4BBB" w:rsidP="00EE4BBB">
            <w:pPr>
              <w:suppressAutoHyphens/>
              <w:spacing w:after="0" w:line="240" w:lineRule="auto"/>
              <w:jc w:val="center"/>
              <w:rPr>
                <w:rFonts w:ascii="Times New Roman" w:hAnsi="Times New Roman" w:cs="Times New Roman"/>
                <w:b/>
                <w:sz w:val="20"/>
                <w:szCs w:val="20"/>
              </w:rPr>
            </w:pPr>
            <w:r w:rsidRPr="00F85D46">
              <w:rPr>
                <w:rFonts w:ascii="Times New Roman" w:hAnsi="Times New Roman" w:cs="Times New Roman"/>
                <w:b/>
                <w:bCs/>
                <w:sz w:val="20"/>
                <w:szCs w:val="20"/>
              </w:rPr>
              <w:t>Уровень освоения</w:t>
            </w:r>
          </w:p>
        </w:tc>
        <w:tc>
          <w:tcPr>
            <w:tcW w:w="453" w:type="pct"/>
            <w:tcBorders>
              <w:top w:val="single" w:sz="4" w:space="0" w:color="auto"/>
              <w:left w:val="single" w:sz="4" w:space="0" w:color="auto"/>
              <w:bottom w:val="single" w:sz="4" w:space="0" w:color="auto"/>
              <w:right w:val="single" w:sz="4" w:space="0" w:color="auto"/>
            </w:tcBorders>
          </w:tcPr>
          <w:p w:rsidR="00EE4BBB" w:rsidRDefault="00EE4BBB" w:rsidP="00EE4BBB">
            <w:pPr>
              <w:suppressAutoHyphens/>
              <w:spacing w:after="0" w:line="240" w:lineRule="auto"/>
              <w:jc w:val="center"/>
              <w:rPr>
                <w:rFonts w:ascii="Times New Roman" w:hAnsi="Times New Roman"/>
                <w:b/>
              </w:rPr>
            </w:pPr>
            <w:r>
              <w:rPr>
                <w:rFonts w:ascii="Times New Roman" w:hAnsi="Times New Roman"/>
                <w:b/>
              </w:rPr>
              <w:t>12</w:t>
            </w:r>
          </w:p>
        </w:tc>
        <w:tc>
          <w:tcPr>
            <w:tcW w:w="564" w:type="pct"/>
            <w:tcBorders>
              <w:top w:val="single" w:sz="4" w:space="0" w:color="auto"/>
              <w:left w:val="single" w:sz="4" w:space="0" w:color="auto"/>
              <w:bottom w:val="single" w:sz="4" w:space="0" w:color="auto"/>
              <w:right w:val="single" w:sz="4" w:space="0" w:color="auto"/>
            </w:tcBorders>
          </w:tcPr>
          <w:p w:rsidR="00EE4BBB" w:rsidRDefault="00EE4BBB" w:rsidP="00EE4BBB">
            <w:pPr>
              <w:spacing w:after="0" w:line="240" w:lineRule="auto"/>
              <w:jc w:val="center"/>
              <w:rPr>
                <w:rFonts w:ascii="Times New Roman" w:hAnsi="Times New Roman"/>
              </w:rPr>
            </w:pPr>
          </w:p>
        </w:tc>
      </w:tr>
      <w:tr w:rsidR="00EE4BBB" w:rsidTr="009C1FBB">
        <w:trPr>
          <w:trHeight w:val="434"/>
        </w:trPr>
        <w:tc>
          <w:tcPr>
            <w:tcW w:w="805" w:type="pct"/>
            <w:vMerge/>
            <w:tcBorders>
              <w:left w:val="single" w:sz="4" w:space="0" w:color="auto"/>
              <w:right w:val="single" w:sz="4" w:space="0" w:color="auto"/>
            </w:tcBorders>
            <w:vAlign w:val="center"/>
          </w:tcPr>
          <w:p w:rsidR="00EE4BBB" w:rsidRDefault="00EE4BBB" w:rsidP="00EE4BBB">
            <w:pPr>
              <w:spacing w:after="0" w:line="240" w:lineRule="auto"/>
              <w:rPr>
                <w:rFonts w:ascii="Times New Roman" w:hAnsi="Times New Roman"/>
                <w:b/>
              </w:rPr>
            </w:pPr>
          </w:p>
        </w:tc>
        <w:tc>
          <w:tcPr>
            <w:tcW w:w="2845" w:type="pct"/>
            <w:tcBorders>
              <w:top w:val="single" w:sz="4" w:space="0" w:color="auto"/>
              <w:left w:val="single" w:sz="4" w:space="0" w:color="auto"/>
              <w:bottom w:val="single" w:sz="4" w:space="0" w:color="auto"/>
              <w:right w:val="single" w:sz="4" w:space="0" w:color="auto"/>
            </w:tcBorders>
          </w:tcPr>
          <w:p w:rsidR="00EE4BBB" w:rsidRPr="00715DBD" w:rsidRDefault="00EE4BBB" w:rsidP="00EE4BBB">
            <w:pPr>
              <w:pStyle w:val="afd"/>
              <w:jc w:val="both"/>
              <w:rPr>
                <w:rFonts w:ascii="Times New Roman" w:hAnsi="Times New Roman"/>
              </w:rPr>
            </w:pPr>
            <w:r w:rsidRPr="00715DBD">
              <w:rPr>
                <w:rFonts w:ascii="Times New Roman" w:hAnsi="Times New Roman"/>
              </w:rPr>
              <w:t xml:space="preserve">1. Операционный и текущий контроль качества </w:t>
            </w:r>
            <w:r>
              <w:rPr>
                <w:rFonts w:ascii="Times New Roman" w:hAnsi="Times New Roman"/>
              </w:rPr>
              <w:t xml:space="preserve">при выполнении </w:t>
            </w:r>
            <w:r w:rsidRPr="00715DBD">
              <w:rPr>
                <w:rFonts w:ascii="Times New Roman" w:hAnsi="Times New Roman"/>
              </w:rPr>
              <w:t>работ</w:t>
            </w:r>
            <w:r>
              <w:rPr>
                <w:rFonts w:ascii="Times New Roman" w:hAnsi="Times New Roman"/>
              </w:rPr>
              <w:t xml:space="preserve"> по</w:t>
            </w:r>
            <w:r w:rsidRPr="00715DBD">
              <w:rPr>
                <w:rFonts w:ascii="Times New Roman" w:hAnsi="Times New Roman"/>
              </w:rPr>
              <w:t xml:space="preserve"> монтаж</w:t>
            </w:r>
            <w:r>
              <w:rPr>
                <w:rFonts w:ascii="Times New Roman" w:hAnsi="Times New Roman"/>
              </w:rPr>
              <w:t>у систем водоотведения.</w:t>
            </w:r>
            <w:r w:rsidRPr="00715DBD">
              <w:rPr>
                <w:rFonts w:ascii="Times New Roman" w:hAnsi="Times New Roman"/>
              </w:rPr>
              <w:t xml:space="preserve"> </w:t>
            </w:r>
          </w:p>
        </w:tc>
        <w:tc>
          <w:tcPr>
            <w:tcW w:w="333" w:type="pct"/>
            <w:vMerge w:val="restart"/>
            <w:tcBorders>
              <w:top w:val="single" w:sz="4" w:space="0" w:color="auto"/>
              <w:left w:val="single" w:sz="4" w:space="0" w:color="auto"/>
              <w:right w:val="single" w:sz="4" w:space="0" w:color="auto"/>
            </w:tcBorders>
          </w:tcPr>
          <w:p w:rsidR="00EE4BBB" w:rsidRDefault="00EE4BBB" w:rsidP="00EE4BBB">
            <w:pPr>
              <w:spacing w:after="0" w:line="240" w:lineRule="auto"/>
              <w:jc w:val="center"/>
              <w:rPr>
                <w:rFonts w:ascii="Times New Roman" w:hAnsi="Times New Roman"/>
              </w:rPr>
            </w:pPr>
            <w:r>
              <w:rPr>
                <w:rFonts w:ascii="Times New Roman" w:hAnsi="Times New Roman"/>
              </w:rPr>
              <w:t>1</w:t>
            </w:r>
          </w:p>
        </w:tc>
        <w:tc>
          <w:tcPr>
            <w:tcW w:w="453" w:type="pct"/>
            <w:tcBorders>
              <w:top w:val="single" w:sz="4" w:space="0" w:color="auto"/>
              <w:left w:val="single" w:sz="4" w:space="0" w:color="auto"/>
              <w:bottom w:val="single" w:sz="4" w:space="0" w:color="auto"/>
              <w:right w:val="single" w:sz="4" w:space="0" w:color="auto"/>
            </w:tcBorders>
            <w:vAlign w:val="center"/>
          </w:tcPr>
          <w:p w:rsidR="00EE4BBB" w:rsidRDefault="00EE4BBB" w:rsidP="00EE4BBB">
            <w:pPr>
              <w:spacing w:after="0" w:line="240" w:lineRule="auto"/>
              <w:jc w:val="center"/>
              <w:rPr>
                <w:rFonts w:ascii="Times New Roman" w:hAnsi="Times New Roman"/>
              </w:rPr>
            </w:pPr>
            <w:r>
              <w:rPr>
                <w:rFonts w:ascii="Times New Roman" w:hAnsi="Times New Roman"/>
              </w:rPr>
              <w:t>2</w:t>
            </w:r>
          </w:p>
        </w:tc>
        <w:tc>
          <w:tcPr>
            <w:tcW w:w="564" w:type="pct"/>
            <w:vMerge w:val="restart"/>
            <w:tcBorders>
              <w:top w:val="single" w:sz="4" w:space="0" w:color="auto"/>
              <w:left w:val="single" w:sz="4" w:space="0" w:color="auto"/>
              <w:right w:val="single" w:sz="4" w:space="0" w:color="auto"/>
            </w:tcBorders>
          </w:tcPr>
          <w:p w:rsidR="00EE4BBB" w:rsidRDefault="00EE4BBB" w:rsidP="00EE4BBB">
            <w:pPr>
              <w:pStyle w:val="afd"/>
              <w:jc w:val="center"/>
              <w:rPr>
                <w:rFonts w:ascii="Times New Roman" w:hAnsi="Times New Roman"/>
                <w:sz w:val="24"/>
                <w:szCs w:val="24"/>
              </w:rPr>
            </w:pPr>
            <w:r w:rsidRPr="00BB07B0">
              <w:rPr>
                <w:rFonts w:ascii="Times New Roman" w:hAnsi="Times New Roman"/>
                <w:sz w:val="24"/>
                <w:szCs w:val="24"/>
              </w:rPr>
              <w:t>ОК 1 -11</w:t>
            </w:r>
          </w:p>
          <w:p w:rsidR="00EE4BBB" w:rsidRDefault="00EE4BBB" w:rsidP="00EE4BBB">
            <w:pPr>
              <w:pStyle w:val="afd"/>
              <w:jc w:val="center"/>
              <w:rPr>
                <w:rFonts w:ascii="Times New Roman" w:hAnsi="Times New Roman"/>
                <w:sz w:val="24"/>
                <w:szCs w:val="24"/>
              </w:rPr>
            </w:pPr>
            <w:r w:rsidRPr="00BB07B0">
              <w:rPr>
                <w:rFonts w:ascii="Times New Roman" w:hAnsi="Times New Roman"/>
                <w:sz w:val="24"/>
                <w:szCs w:val="24"/>
              </w:rPr>
              <w:t xml:space="preserve">ПК </w:t>
            </w:r>
            <w:r>
              <w:rPr>
                <w:rFonts w:ascii="Times New Roman" w:hAnsi="Times New Roman"/>
                <w:sz w:val="24"/>
                <w:szCs w:val="24"/>
              </w:rPr>
              <w:t>1</w:t>
            </w:r>
            <w:r w:rsidRPr="00BB07B0">
              <w:rPr>
                <w:rFonts w:ascii="Times New Roman" w:hAnsi="Times New Roman"/>
                <w:sz w:val="24"/>
                <w:szCs w:val="24"/>
              </w:rPr>
              <w:t>.1.</w:t>
            </w:r>
            <w:r>
              <w:rPr>
                <w:rFonts w:ascii="Times New Roman" w:hAnsi="Times New Roman"/>
                <w:sz w:val="24"/>
                <w:szCs w:val="24"/>
              </w:rPr>
              <w:t>(ПО1-4, У 1-4, З 1-13)</w:t>
            </w:r>
          </w:p>
          <w:p w:rsidR="00EE4BBB" w:rsidRDefault="00EE4BBB" w:rsidP="00EE4BBB">
            <w:pPr>
              <w:pStyle w:val="afd"/>
              <w:jc w:val="center"/>
              <w:rPr>
                <w:rFonts w:ascii="Times New Roman" w:hAnsi="Times New Roman"/>
                <w:b/>
              </w:rPr>
            </w:pPr>
          </w:p>
        </w:tc>
      </w:tr>
      <w:tr w:rsidR="00EE4BBB" w:rsidTr="00E171DC">
        <w:trPr>
          <w:trHeight w:val="323"/>
        </w:trPr>
        <w:tc>
          <w:tcPr>
            <w:tcW w:w="805" w:type="pct"/>
            <w:vMerge/>
            <w:tcBorders>
              <w:left w:val="single" w:sz="4" w:space="0" w:color="auto"/>
              <w:right w:val="single" w:sz="4" w:space="0" w:color="auto"/>
            </w:tcBorders>
            <w:vAlign w:val="center"/>
          </w:tcPr>
          <w:p w:rsidR="00EE4BBB" w:rsidRDefault="00EE4BBB" w:rsidP="00EE4BBB">
            <w:pPr>
              <w:spacing w:after="0" w:line="240" w:lineRule="auto"/>
              <w:rPr>
                <w:rFonts w:ascii="Times New Roman" w:hAnsi="Times New Roman"/>
                <w:b/>
              </w:rPr>
            </w:pPr>
          </w:p>
        </w:tc>
        <w:tc>
          <w:tcPr>
            <w:tcW w:w="2845" w:type="pct"/>
            <w:tcBorders>
              <w:top w:val="single" w:sz="4" w:space="0" w:color="auto"/>
              <w:left w:val="single" w:sz="4" w:space="0" w:color="auto"/>
              <w:bottom w:val="single" w:sz="4" w:space="0" w:color="auto"/>
              <w:right w:val="single" w:sz="4" w:space="0" w:color="auto"/>
            </w:tcBorders>
          </w:tcPr>
          <w:p w:rsidR="00EE4BBB" w:rsidRPr="00715DBD" w:rsidRDefault="00EE4BBB" w:rsidP="00EE4BBB">
            <w:pPr>
              <w:pStyle w:val="afd"/>
              <w:numPr>
                <w:ilvl w:val="0"/>
                <w:numId w:val="16"/>
              </w:numPr>
              <w:jc w:val="both"/>
              <w:rPr>
                <w:rFonts w:ascii="Times New Roman" w:hAnsi="Times New Roman"/>
              </w:rPr>
            </w:pPr>
            <w:r w:rsidRPr="00715DBD">
              <w:rPr>
                <w:rFonts w:ascii="Times New Roman" w:hAnsi="Times New Roman"/>
              </w:rPr>
              <w:t>Выявление дефектов монтажа и способы их устранения.</w:t>
            </w:r>
          </w:p>
        </w:tc>
        <w:tc>
          <w:tcPr>
            <w:tcW w:w="333" w:type="pct"/>
            <w:vMerge/>
            <w:tcBorders>
              <w:left w:val="single" w:sz="4" w:space="0" w:color="auto"/>
              <w:right w:val="single" w:sz="4" w:space="0" w:color="auto"/>
            </w:tcBorders>
          </w:tcPr>
          <w:p w:rsidR="00EE4BBB" w:rsidRDefault="00EE4BBB" w:rsidP="00EE4BBB">
            <w:pPr>
              <w:spacing w:after="0" w:line="240" w:lineRule="auto"/>
              <w:jc w:val="center"/>
              <w:rPr>
                <w:rFonts w:ascii="Times New Roman" w:hAnsi="Times New Roman"/>
              </w:rPr>
            </w:pPr>
          </w:p>
        </w:tc>
        <w:tc>
          <w:tcPr>
            <w:tcW w:w="453" w:type="pct"/>
            <w:tcBorders>
              <w:top w:val="single" w:sz="4" w:space="0" w:color="auto"/>
              <w:left w:val="single" w:sz="4" w:space="0" w:color="auto"/>
              <w:bottom w:val="single" w:sz="4" w:space="0" w:color="auto"/>
              <w:right w:val="single" w:sz="4" w:space="0" w:color="auto"/>
            </w:tcBorders>
            <w:vAlign w:val="center"/>
          </w:tcPr>
          <w:p w:rsidR="00EE4BBB" w:rsidRDefault="00EE4BBB" w:rsidP="00EE4BBB">
            <w:pPr>
              <w:spacing w:after="0" w:line="240" w:lineRule="auto"/>
              <w:jc w:val="center"/>
              <w:rPr>
                <w:rFonts w:ascii="Times New Roman" w:hAnsi="Times New Roman"/>
              </w:rPr>
            </w:pPr>
            <w:r>
              <w:rPr>
                <w:rFonts w:ascii="Times New Roman" w:hAnsi="Times New Roman"/>
              </w:rPr>
              <w:t>2</w:t>
            </w:r>
          </w:p>
        </w:tc>
        <w:tc>
          <w:tcPr>
            <w:tcW w:w="564" w:type="pct"/>
            <w:vMerge/>
            <w:tcBorders>
              <w:left w:val="single" w:sz="4" w:space="0" w:color="auto"/>
              <w:right w:val="single" w:sz="4" w:space="0" w:color="auto"/>
            </w:tcBorders>
          </w:tcPr>
          <w:p w:rsidR="00EE4BBB" w:rsidRDefault="00EE4BBB" w:rsidP="00EE4BBB">
            <w:pPr>
              <w:spacing w:after="0" w:line="240" w:lineRule="auto"/>
              <w:jc w:val="center"/>
              <w:rPr>
                <w:rFonts w:ascii="Times New Roman" w:hAnsi="Times New Roman"/>
              </w:rPr>
            </w:pPr>
          </w:p>
        </w:tc>
      </w:tr>
      <w:tr w:rsidR="00EE4BBB" w:rsidTr="00E171DC">
        <w:trPr>
          <w:trHeight w:val="271"/>
        </w:trPr>
        <w:tc>
          <w:tcPr>
            <w:tcW w:w="805" w:type="pct"/>
            <w:vMerge/>
            <w:tcBorders>
              <w:left w:val="single" w:sz="4" w:space="0" w:color="auto"/>
              <w:right w:val="single" w:sz="4" w:space="0" w:color="auto"/>
            </w:tcBorders>
            <w:vAlign w:val="center"/>
          </w:tcPr>
          <w:p w:rsidR="00EE4BBB" w:rsidRDefault="00EE4BBB" w:rsidP="00EE4BBB">
            <w:pPr>
              <w:spacing w:after="0" w:line="240" w:lineRule="auto"/>
              <w:rPr>
                <w:rFonts w:ascii="Times New Roman" w:hAnsi="Times New Roman"/>
                <w:b/>
              </w:rPr>
            </w:pPr>
          </w:p>
        </w:tc>
        <w:tc>
          <w:tcPr>
            <w:tcW w:w="2845" w:type="pct"/>
            <w:tcBorders>
              <w:top w:val="single" w:sz="4" w:space="0" w:color="auto"/>
              <w:left w:val="single" w:sz="4" w:space="0" w:color="auto"/>
              <w:bottom w:val="single" w:sz="4" w:space="0" w:color="auto"/>
              <w:right w:val="single" w:sz="4" w:space="0" w:color="auto"/>
            </w:tcBorders>
          </w:tcPr>
          <w:p w:rsidR="00EE4BBB" w:rsidRPr="009802DE" w:rsidRDefault="00EE4BBB" w:rsidP="00EE4BBB">
            <w:pPr>
              <w:pStyle w:val="afd"/>
              <w:jc w:val="both"/>
              <w:rPr>
                <w:rFonts w:ascii="Times New Roman" w:hAnsi="Times New Roman"/>
              </w:rPr>
            </w:pPr>
            <w:r w:rsidRPr="009802DE">
              <w:rPr>
                <w:rFonts w:ascii="Times New Roman" w:hAnsi="Times New Roman"/>
              </w:rPr>
              <w:t>3. Пуск, наладка и техническое испытание систем водоотведения</w:t>
            </w:r>
          </w:p>
        </w:tc>
        <w:tc>
          <w:tcPr>
            <w:tcW w:w="333" w:type="pct"/>
            <w:vMerge/>
            <w:tcBorders>
              <w:left w:val="single" w:sz="4" w:space="0" w:color="auto"/>
              <w:bottom w:val="single" w:sz="4" w:space="0" w:color="auto"/>
              <w:right w:val="single" w:sz="4" w:space="0" w:color="auto"/>
            </w:tcBorders>
          </w:tcPr>
          <w:p w:rsidR="00EE4BBB" w:rsidRDefault="00EE4BBB" w:rsidP="00EE4BBB">
            <w:pPr>
              <w:spacing w:after="0" w:line="240" w:lineRule="auto"/>
              <w:jc w:val="center"/>
              <w:rPr>
                <w:rFonts w:ascii="Times New Roman" w:hAnsi="Times New Roman"/>
              </w:rPr>
            </w:pPr>
          </w:p>
        </w:tc>
        <w:tc>
          <w:tcPr>
            <w:tcW w:w="453" w:type="pct"/>
            <w:tcBorders>
              <w:top w:val="single" w:sz="4" w:space="0" w:color="auto"/>
              <w:left w:val="single" w:sz="4" w:space="0" w:color="auto"/>
              <w:bottom w:val="single" w:sz="4" w:space="0" w:color="auto"/>
              <w:right w:val="single" w:sz="4" w:space="0" w:color="auto"/>
            </w:tcBorders>
            <w:vAlign w:val="center"/>
          </w:tcPr>
          <w:p w:rsidR="00EE4BBB" w:rsidRDefault="00EE4BBB" w:rsidP="00EE4BBB">
            <w:pPr>
              <w:spacing w:after="0" w:line="240" w:lineRule="auto"/>
              <w:jc w:val="center"/>
              <w:rPr>
                <w:rFonts w:ascii="Times New Roman" w:hAnsi="Times New Roman"/>
              </w:rPr>
            </w:pPr>
            <w:r>
              <w:rPr>
                <w:rFonts w:ascii="Times New Roman" w:hAnsi="Times New Roman"/>
              </w:rPr>
              <w:t>2</w:t>
            </w:r>
          </w:p>
        </w:tc>
        <w:tc>
          <w:tcPr>
            <w:tcW w:w="564" w:type="pct"/>
            <w:vMerge/>
            <w:tcBorders>
              <w:left w:val="single" w:sz="4" w:space="0" w:color="auto"/>
              <w:right w:val="single" w:sz="4" w:space="0" w:color="auto"/>
            </w:tcBorders>
          </w:tcPr>
          <w:p w:rsidR="00EE4BBB" w:rsidRDefault="00EE4BBB" w:rsidP="00EE4BBB">
            <w:pPr>
              <w:spacing w:after="0" w:line="240" w:lineRule="auto"/>
              <w:jc w:val="center"/>
              <w:rPr>
                <w:rFonts w:ascii="Times New Roman" w:hAnsi="Times New Roman"/>
              </w:rPr>
            </w:pPr>
          </w:p>
        </w:tc>
      </w:tr>
      <w:tr w:rsidR="00EE4BBB" w:rsidTr="00E171DC">
        <w:trPr>
          <w:trHeight w:val="289"/>
        </w:trPr>
        <w:tc>
          <w:tcPr>
            <w:tcW w:w="805" w:type="pct"/>
            <w:vMerge/>
            <w:tcBorders>
              <w:left w:val="single" w:sz="4" w:space="0" w:color="auto"/>
              <w:right w:val="single" w:sz="4" w:space="0" w:color="auto"/>
            </w:tcBorders>
            <w:vAlign w:val="center"/>
          </w:tcPr>
          <w:p w:rsidR="00EE4BBB" w:rsidRDefault="00EE4BBB" w:rsidP="00EE4BBB">
            <w:pPr>
              <w:spacing w:after="0" w:line="240" w:lineRule="auto"/>
              <w:rPr>
                <w:rFonts w:ascii="Times New Roman" w:hAnsi="Times New Roman"/>
                <w:b/>
              </w:rPr>
            </w:pPr>
          </w:p>
        </w:tc>
        <w:tc>
          <w:tcPr>
            <w:tcW w:w="2845" w:type="pct"/>
            <w:tcBorders>
              <w:top w:val="single" w:sz="4" w:space="0" w:color="auto"/>
              <w:left w:val="single" w:sz="4" w:space="0" w:color="auto"/>
              <w:bottom w:val="single" w:sz="4" w:space="0" w:color="auto"/>
              <w:right w:val="single" w:sz="4" w:space="0" w:color="auto"/>
            </w:tcBorders>
          </w:tcPr>
          <w:p w:rsidR="00EE4BBB" w:rsidRPr="003F5C2E" w:rsidRDefault="00EE4BBB" w:rsidP="00EE4BBB">
            <w:pPr>
              <w:pStyle w:val="afd"/>
              <w:jc w:val="both"/>
              <w:rPr>
                <w:rFonts w:ascii="Times New Roman" w:hAnsi="Times New Roman"/>
                <w:b/>
              </w:rPr>
            </w:pPr>
            <w:r>
              <w:rPr>
                <w:rFonts w:ascii="Times New Roman" w:hAnsi="Times New Roman"/>
                <w:b/>
              </w:rPr>
              <w:t>В том числе, практических занятий и лабораторных работ</w:t>
            </w:r>
          </w:p>
        </w:tc>
        <w:tc>
          <w:tcPr>
            <w:tcW w:w="333" w:type="pct"/>
            <w:tcBorders>
              <w:top w:val="single" w:sz="4" w:space="0" w:color="auto"/>
              <w:left w:val="single" w:sz="4" w:space="0" w:color="auto"/>
              <w:bottom w:val="single" w:sz="4" w:space="0" w:color="auto"/>
              <w:right w:val="single" w:sz="4" w:space="0" w:color="auto"/>
            </w:tcBorders>
          </w:tcPr>
          <w:p w:rsidR="00EE4BBB" w:rsidRDefault="00EE4BBB" w:rsidP="00EE4BBB">
            <w:pPr>
              <w:spacing w:after="0" w:line="240" w:lineRule="auto"/>
              <w:jc w:val="center"/>
              <w:rPr>
                <w:rFonts w:ascii="Times New Roman" w:hAnsi="Times New Roman"/>
              </w:rPr>
            </w:pPr>
          </w:p>
        </w:tc>
        <w:tc>
          <w:tcPr>
            <w:tcW w:w="453" w:type="pct"/>
            <w:tcBorders>
              <w:top w:val="single" w:sz="4" w:space="0" w:color="auto"/>
              <w:left w:val="single" w:sz="4" w:space="0" w:color="auto"/>
              <w:bottom w:val="single" w:sz="4" w:space="0" w:color="auto"/>
              <w:right w:val="single" w:sz="4" w:space="0" w:color="auto"/>
            </w:tcBorders>
            <w:vAlign w:val="center"/>
          </w:tcPr>
          <w:p w:rsidR="00EE4BBB" w:rsidRDefault="00EE4BBB" w:rsidP="00EE4BBB">
            <w:pPr>
              <w:spacing w:after="0" w:line="240" w:lineRule="auto"/>
              <w:jc w:val="center"/>
              <w:rPr>
                <w:rFonts w:ascii="Times New Roman" w:hAnsi="Times New Roman"/>
              </w:rPr>
            </w:pPr>
          </w:p>
        </w:tc>
        <w:tc>
          <w:tcPr>
            <w:tcW w:w="564" w:type="pct"/>
            <w:vMerge/>
            <w:tcBorders>
              <w:left w:val="single" w:sz="4" w:space="0" w:color="auto"/>
              <w:right w:val="single" w:sz="4" w:space="0" w:color="auto"/>
            </w:tcBorders>
          </w:tcPr>
          <w:p w:rsidR="00EE4BBB" w:rsidRDefault="00EE4BBB" w:rsidP="00EE4BBB">
            <w:pPr>
              <w:spacing w:after="0" w:line="240" w:lineRule="auto"/>
              <w:jc w:val="center"/>
              <w:rPr>
                <w:rFonts w:ascii="Times New Roman" w:hAnsi="Times New Roman"/>
              </w:rPr>
            </w:pPr>
          </w:p>
        </w:tc>
      </w:tr>
      <w:tr w:rsidR="00EE4BBB" w:rsidTr="009C1FBB">
        <w:trPr>
          <w:trHeight w:val="434"/>
        </w:trPr>
        <w:tc>
          <w:tcPr>
            <w:tcW w:w="805" w:type="pct"/>
            <w:vMerge/>
            <w:tcBorders>
              <w:left w:val="single" w:sz="4" w:space="0" w:color="auto"/>
              <w:right w:val="single" w:sz="4" w:space="0" w:color="auto"/>
            </w:tcBorders>
            <w:vAlign w:val="center"/>
          </w:tcPr>
          <w:p w:rsidR="00EE4BBB" w:rsidRDefault="00EE4BBB" w:rsidP="00EE4BBB">
            <w:pPr>
              <w:spacing w:after="0" w:line="240" w:lineRule="auto"/>
              <w:rPr>
                <w:rFonts w:ascii="Times New Roman" w:hAnsi="Times New Roman"/>
                <w:b/>
              </w:rPr>
            </w:pPr>
          </w:p>
        </w:tc>
        <w:tc>
          <w:tcPr>
            <w:tcW w:w="2845" w:type="pct"/>
            <w:tcBorders>
              <w:top w:val="single" w:sz="4" w:space="0" w:color="auto"/>
              <w:left w:val="single" w:sz="4" w:space="0" w:color="auto"/>
              <w:bottom w:val="single" w:sz="4" w:space="0" w:color="auto"/>
              <w:right w:val="single" w:sz="4" w:space="0" w:color="auto"/>
            </w:tcBorders>
          </w:tcPr>
          <w:p w:rsidR="00EE4BBB" w:rsidRDefault="00EE4BBB" w:rsidP="00EE4BBB">
            <w:pPr>
              <w:pStyle w:val="afd"/>
              <w:jc w:val="both"/>
              <w:rPr>
                <w:rFonts w:ascii="Times New Roman" w:hAnsi="Times New Roman"/>
                <w:b/>
              </w:rPr>
            </w:pPr>
            <w:r>
              <w:rPr>
                <w:rFonts w:ascii="Times New Roman" w:hAnsi="Times New Roman"/>
                <w:b/>
              </w:rPr>
              <w:t xml:space="preserve">Практическое занятие № 11 </w:t>
            </w:r>
            <w:r>
              <w:rPr>
                <w:rFonts w:ascii="Times New Roman" w:hAnsi="Times New Roman"/>
              </w:rPr>
              <w:t>Работа с актами на скрытые и</w:t>
            </w:r>
            <w:r w:rsidRPr="00715DBD">
              <w:rPr>
                <w:rFonts w:ascii="Times New Roman" w:hAnsi="Times New Roman"/>
              </w:rPr>
              <w:t xml:space="preserve"> приемосдаточны</w:t>
            </w:r>
            <w:r>
              <w:rPr>
                <w:rFonts w:ascii="Times New Roman" w:hAnsi="Times New Roman"/>
              </w:rPr>
              <w:t>е работы систем водоотведения</w:t>
            </w:r>
            <w:r w:rsidRPr="00715DBD">
              <w:rPr>
                <w:rFonts w:ascii="Times New Roman" w:hAnsi="Times New Roman"/>
              </w:rPr>
              <w:t>.</w:t>
            </w:r>
          </w:p>
        </w:tc>
        <w:tc>
          <w:tcPr>
            <w:tcW w:w="333" w:type="pct"/>
            <w:vMerge w:val="restart"/>
            <w:tcBorders>
              <w:top w:val="single" w:sz="4" w:space="0" w:color="auto"/>
              <w:left w:val="single" w:sz="4" w:space="0" w:color="auto"/>
              <w:right w:val="single" w:sz="4" w:space="0" w:color="auto"/>
            </w:tcBorders>
          </w:tcPr>
          <w:p w:rsidR="00EE4BBB" w:rsidRDefault="00EE4BBB" w:rsidP="00EE4BBB">
            <w:pPr>
              <w:spacing w:after="0" w:line="240" w:lineRule="auto"/>
              <w:jc w:val="center"/>
              <w:rPr>
                <w:rFonts w:ascii="Times New Roman" w:hAnsi="Times New Roman"/>
              </w:rPr>
            </w:pPr>
            <w:r>
              <w:rPr>
                <w:rFonts w:ascii="Times New Roman" w:hAnsi="Times New Roman"/>
              </w:rPr>
              <w:t>2</w:t>
            </w:r>
          </w:p>
        </w:tc>
        <w:tc>
          <w:tcPr>
            <w:tcW w:w="453" w:type="pct"/>
            <w:tcBorders>
              <w:top w:val="single" w:sz="4" w:space="0" w:color="auto"/>
              <w:left w:val="single" w:sz="4" w:space="0" w:color="auto"/>
              <w:bottom w:val="single" w:sz="4" w:space="0" w:color="auto"/>
              <w:right w:val="single" w:sz="4" w:space="0" w:color="auto"/>
            </w:tcBorders>
            <w:vAlign w:val="center"/>
          </w:tcPr>
          <w:p w:rsidR="00EE4BBB" w:rsidRDefault="00EE4BBB" w:rsidP="00EE4BBB">
            <w:pPr>
              <w:spacing w:after="0" w:line="240" w:lineRule="auto"/>
              <w:jc w:val="center"/>
              <w:rPr>
                <w:rFonts w:ascii="Times New Roman" w:hAnsi="Times New Roman"/>
              </w:rPr>
            </w:pPr>
            <w:r>
              <w:rPr>
                <w:rFonts w:ascii="Times New Roman" w:hAnsi="Times New Roman"/>
              </w:rPr>
              <w:t>2</w:t>
            </w:r>
          </w:p>
        </w:tc>
        <w:tc>
          <w:tcPr>
            <w:tcW w:w="564" w:type="pct"/>
            <w:vMerge/>
            <w:tcBorders>
              <w:left w:val="single" w:sz="4" w:space="0" w:color="auto"/>
              <w:right w:val="single" w:sz="4" w:space="0" w:color="auto"/>
            </w:tcBorders>
          </w:tcPr>
          <w:p w:rsidR="00EE4BBB" w:rsidRDefault="00EE4BBB" w:rsidP="00EE4BBB">
            <w:pPr>
              <w:spacing w:after="0" w:line="240" w:lineRule="auto"/>
              <w:jc w:val="center"/>
              <w:rPr>
                <w:rFonts w:ascii="Times New Roman" w:hAnsi="Times New Roman"/>
              </w:rPr>
            </w:pPr>
          </w:p>
        </w:tc>
      </w:tr>
      <w:tr w:rsidR="00EE4BBB" w:rsidTr="009C1FBB">
        <w:trPr>
          <w:trHeight w:val="434"/>
        </w:trPr>
        <w:tc>
          <w:tcPr>
            <w:tcW w:w="805" w:type="pct"/>
            <w:vMerge/>
            <w:tcBorders>
              <w:left w:val="single" w:sz="4" w:space="0" w:color="auto"/>
              <w:right w:val="single" w:sz="4" w:space="0" w:color="auto"/>
            </w:tcBorders>
            <w:vAlign w:val="center"/>
          </w:tcPr>
          <w:p w:rsidR="00EE4BBB" w:rsidRDefault="00EE4BBB" w:rsidP="00EE4BBB">
            <w:pPr>
              <w:spacing w:after="0" w:line="240" w:lineRule="auto"/>
              <w:rPr>
                <w:rFonts w:ascii="Times New Roman" w:hAnsi="Times New Roman"/>
                <w:b/>
              </w:rPr>
            </w:pPr>
          </w:p>
        </w:tc>
        <w:tc>
          <w:tcPr>
            <w:tcW w:w="2845" w:type="pct"/>
            <w:tcBorders>
              <w:top w:val="single" w:sz="4" w:space="0" w:color="auto"/>
              <w:left w:val="single" w:sz="4" w:space="0" w:color="auto"/>
              <w:bottom w:val="single" w:sz="4" w:space="0" w:color="auto"/>
              <w:right w:val="single" w:sz="4" w:space="0" w:color="auto"/>
            </w:tcBorders>
          </w:tcPr>
          <w:p w:rsidR="00EE4BBB" w:rsidRDefault="00EE4BBB" w:rsidP="00EE4BBB">
            <w:pPr>
              <w:pStyle w:val="afd"/>
              <w:jc w:val="both"/>
              <w:rPr>
                <w:rFonts w:ascii="Times New Roman" w:hAnsi="Times New Roman"/>
                <w:b/>
              </w:rPr>
            </w:pPr>
            <w:r>
              <w:rPr>
                <w:rFonts w:ascii="Times New Roman" w:hAnsi="Times New Roman"/>
                <w:b/>
              </w:rPr>
              <w:t xml:space="preserve">Практическое занятие № 12 </w:t>
            </w:r>
            <w:r w:rsidRPr="009802DE">
              <w:rPr>
                <w:rFonts w:ascii="Times New Roman" w:hAnsi="Times New Roman"/>
              </w:rPr>
              <w:t>Выявление дефектов монтажа систем водоотведения и способы их устранения.</w:t>
            </w:r>
          </w:p>
        </w:tc>
        <w:tc>
          <w:tcPr>
            <w:tcW w:w="333" w:type="pct"/>
            <w:vMerge/>
            <w:tcBorders>
              <w:left w:val="single" w:sz="4" w:space="0" w:color="auto"/>
              <w:right w:val="single" w:sz="4" w:space="0" w:color="auto"/>
            </w:tcBorders>
          </w:tcPr>
          <w:p w:rsidR="00EE4BBB" w:rsidRDefault="00EE4BBB" w:rsidP="00EE4BBB">
            <w:pPr>
              <w:spacing w:after="0" w:line="240" w:lineRule="auto"/>
              <w:jc w:val="center"/>
              <w:rPr>
                <w:rFonts w:ascii="Times New Roman" w:hAnsi="Times New Roman"/>
              </w:rPr>
            </w:pPr>
          </w:p>
        </w:tc>
        <w:tc>
          <w:tcPr>
            <w:tcW w:w="453" w:type="pct"/>
            <w:tcBorders>
              <w:top w:val="single" w:sz="4" w:space="0" w:color="auto"/>
              <w:left w:val="single" w:sz="4" w:space="0" w:color="auto"/>
              <w:bottom w:val="single" w:sz="4" w:space="0" w:color="auto"/>
              <w:right w:val="single" w:sz="4" w:space="0" w:color="auto"/>
            </w:tcBorders>
            <w:vAlign w:val="center"/>
          </w:tcPr>
          <w:p w:rsidR="00EE4BBB" w:rsidRDefault="00EE4BBB" w:rsidP="00EE4BBB">
            <w:pPr>
              <w:spacing w:after="0" w:line="240" w:lineRule="auto"/>
              <w:jc w:val="center"/>
              <w:rPr>
                <w:rFonts w:ascii="Times New Roman" w:hAnsi="Times New Roman"/>
              </w:rPr>
            </w:pPr>
            <w:r>
              <w:rPr>
                <w:rFonts w:ascii="Times New Roman" w:hAnsi="Times New Roman"/>
              </w:rPr>
              <w:t>2</w:t>
            </w:r>
          </w:p>
        </w:tc>
        <w:tc>
          <w:tcPr>
            <w:tcW w:w="564" w:type="pct"/>
            <w:vMerge/>
            <w:tcBorders>
              <w:left w:val="single" w:sz="4" w:space="0" w:color="auto"/>
              <w:right w:val="single" w:sz="4" w:space="0" w:color="auto"/>
            </w:tcBorders>
          </w:tcPr>
          <w:p w:rsidR="00EE4BBB" w:rsidRDefault="00EE4BBB" w:rsidP="00EE4BBB">
            <w:pPr>
              <w:spacing w:after="0" w:line="240" w:lineRule="auto"/>
              <w:jc w:val="center"/>
              <w:rPr>
                <w:rFonts w:ascii="Times New Roman" w:hAnsi="Times New Roman"/>
              </w:rPr>
            </w:pPr>
          </w:p>
        </w:tc>
      </w:tr>
      <w:tr w:rsidR="00EE4BBB" w:rsidTr="009C1FBB">
        <w:trPr>
          <w:trHeight w:val="434"/>
        </w:trPr>
        <w:tc>
          <w:tcPr>
            <w:tcW w:w="805" w:type="pct"/>
            <w:vMerge/>
            <w:tcBorders>
              <w:left w:val="single" w:sz="4" w:space="0" w:color="auto"/>
              <w:bottom w:val="single" w:sz="4" w:space="0" w:color="auto"/>
              <w:right w:val="single" w:sz="4" w:space="0" w:color="auto"/>
            </w:tcBorders>
            <w:vAlign w:val="center"/>
          </w:tcPr>
          <w:p w:rsidR="00EE4BBB" w:rsidRDefault="00EE4BBB" w:rsidP="00EE4BBB">
            <w:pPr>
              <w:spacing w:after="0" w:line="240" w:lineRule="auto"/>
              <w:rPr>
                <w:rFonts w:ascii="Times New Roman" w:hAnsi="Times New Roman"/>
                <w:b/>
              </w:rPr>
            </w:pPr>
          </w:p>
        </w:tc>
        <w:tc>
          <w:tcPr>
            <w:tcW w:w="2845" w:type="pct"/>
            <w:tcBorders>
              <w:top w:val="single" w:sz="4" w:space="0" w:color="auto"/>
              <w:left w:val="single" w:sz="4" w:space="0" w:color="auto"/>
              <w:bottom w:val="single" w:sz="4" w:space="0" w:color="auto"/>
              <w:right w:val="single" w:sz="4" w:space="0" w:color="auto"/>
            </w:tcBorders>
          </w:tcPr>
          <w:p w:rsidR="00EE4BBB" w:rsidRDefault="00EE4BBB" w:rsidP="00EE4BBB">
            <w:pPr>
              <w:pStyle w:val="afd"/>
              <w:jc w:val="both"/>
              <w:rPr>
                <w:rFonts w:ascii="Times New Roman" w:hAnsi="Times New Roman"/>
                <w:b/>
              </w:rPr>
            </w:pPr>
            <w:r>
              <w:rPr>
                <w:rFonts w:ascii="Times New Roman" w:hAnsi="Times New Roman"/>
                <w:b/>
              </w:rPr>
              <w:t>Практическое занятие № 13</w:t>
            </w:r>
            <w:r w:rsidRPr="009802DE">
              <w:rPr>
                <w:rFonts w:ascii="Times New Roman" w:hAnsi="Times New Roman"/>
              </w:rPr>
              <w:t xml:space="preserve"> Выполнение эскизов дефектов монтажа систем</w:t>
            </w:r>
            <w:r>
              <w:rPr>
                <w:rFonts w:ascii="Times New Roman" w:hAnsi="Times New Roman"/>
              </w:rPr>
              <w:t xml:space="preserve"> водоотведения и способы их устранения.</w:t>
            </w:r>
          </w:p>
        </w:tc>
        <w:tc>
          <w:tcPr>
            <w:tcW w:w="333" w:type="pct"/>
            <w:vMerge/>
            <w:tcBorders>
              <w:left w:val="single" w:sz="4" w:space="0" w:color="auto"/>
              <w:bottom w:val="single" w:sz="4" w:space="0" w:color="auto"/>
              <w:right w:val="single" w:sz="4" w:space="0" w:color="auto"/>
            </w:tcBorders>
          </w:tcPr>
          <w:p w:rsidR="00EE4BBB" w:rsidRDefault="00EE4BBB" w:rsidP="00EE4BBB">
            <w:pPr>
              <w:spacing w:after="0" w:line="240" w:lineRule="auto"/>
              <w:jc w:val="center"/>
              <w:rPr>
                <w:rFonts w:ascii="Times New Roman" w:hAnsi="Times New Roman"/>
              </w:rPr>
            </w:pPr>
          </w:p>
        </w:tc>
        <w:tc>
          <w:tcPr>
            <w:tcW w:w="453" w:type="pct"/>
            <w:tcBorders>
              <w:top w:val="single" w:sz="4" w:space="0" w:color="auto"/>
              <w:left w:val="single" w:sz="4" w:space="0" w:color="auto"/>
              <w:bottom w:val="single" w:sz="4" w:space="0" w:color="auto"/>
              <w:right w:val="single" w:sz="4" w:space="0" w:color="auto"/>
            </w:tcBorders>
            <w:vAlign w:val="center"/>
          </w:tcPr>
          <w:p w:rsidR="00EE4BBB" w:rsidRDefault="00EE4BBB" w:rsidP="00EE4BBB">
            <w:pPr>
              <w:spacing w:after="0" w:line="240" w:lineRule="auto"/>
              <w:jc w:val="center"/>
              <w:rPr>
                <w:rFonts w:ascii="Times New Roman" w:hAnsi="Times New Roman"/>
              </w:rPr>
            </w:pPr>
            <w:r>
              <w:rPr>
                <w:rFonts w:ascii="Times New Roman" w:hAnsi="Times New Roman"/>
              </w:rPr>
              <w:t>2</w:t>
            </w:r>
          </w:p>
        </w:tc>
        <w:tc>
          <w:tcPr>
            <w:tcW w:w="564" w:type="pct"/>
            <w:vMerge/>
            <w:tcBorders>
              <w:left w:val="single" w:sz="4" w:space="0" w:color="auto"/>
              <w:bottom w:val="single" w:sz="4" w:space="0" w:color="auto"/>
              <w:right w:val="single" w:sz="4" w:space="0" w:color="auto"/>
            </w:tcBorders>
          </w:tcPr>
          <w:p w:rsidR="00EE4BBB" w:rsidRDefault="00EE4BBB" w:rsidP="00EE4BBB">
            <w:pPr>
              <w:spacing w:after="0" w:line="240" w:lineRule="auto"/>
              <w:jc w:val="center"/>
              <w:rPr>
                <w:rFonts w:ascii="Times New Roman" w:hAnsi="Times New Roman"/>
              </w:rPr>
            </w:pPr>
          </w:p>
        </w:tc>
      </w:tr>
      <w:tr w:rsidR="00EE4BBB" w:rsidTr="009C1FBB">
        <w:trPr>
          <w:trHeight w:val="434"/>
        </w:trPr>
        <w:tc>
          <w:tcPr>
            <w:tcW w:w="805" w:type="pct"/>
            <w:vMerge w:val="restart"/>
            <w:tcBorders>
              <w:left w:val="single" w:sz="4" w:space="0" w:color="auto"/>
              <w:right w:val="single" w:sz="4" w:space="0" w:color="auto"/>
            </w:tcBorders>
            <w:vAlign w:val="center"/>
          </w:tcPr>
          <w:p w:rsidR="00EE4BBB" w:rsidRDefault="00EE4BBB" w:rsidP="00EE4BBB">
            <w:pPr>
              <w:spacing w:after="0" w:line="240" w:lineRule="auto"/>
              <w:rPr>
                <w:rFonts w:ascii="Times New Roman" w:hAnsi="Times New Roman"/>
                <w:b/>
              </w:rPr>
            </w:pPr>
            <w:r>
              <w:rPr>
                <w:rFonts w:ascii="Times New Roman" w:hAnsi="Times New Roman"/>
                <w:b/>
              </w:rPr>
              <w:t>Тема 2.5. Монтаж систем вентиляции и кондиционирования воздуха</w:t>
            </w:r>
          </w:p>
        </w:tc>
        <w:tc>
          <w:tcPr>
            <w:tcW w:w="2845" w:type="pct"/>
            <w:tcBorders>
              <w:top w:val="single" w:sz="4" w:space="0" w:color="auto"/>
              <w:left w:val="single" w:sz="4" w:space="0" w:color="auto"/>
              <w:bottom w:val="single" w:sz="4" w:space="0" w:color="auto"/>
              <w:right w:val="single" w:sz="4" w:space="0" w:color="auto"/>
            </w:tcBorders>
          </w:tcPr>
          <w:p w:rsidR="00EE4BBB" w:rsidRDefault="00EE4BBB" w:rsidP="00EE4BBB">
            <w:pPr>
              <w:suppressAutoHyphens/>
              <w:spacing w:after="0" w:line="240" w:lineRule="auto"/>
              <w:rPr>
                <w:rFonts w:ascii="Times New Roman" w:hAnsi="Times New Roman"/>
                <w:b/>
              </w:rPr>
            </w:pPr>
            <w:r>
              <w:rPr>
                <w:rFonts w:ascii="Times New Roman" w:hAnsi="Times New Roman"/>
                <w:b/>
                <w:bCs/>
              </w:rPr>
              <w:t>Содержание</w:t>
            </w:r>
          </w:p>
        </w:tc>
        <w:tc>
          <w:tcPr>
            <w:tcW w:w="333" w:type="pct"/>
            <w:tcBorders>
              <w:top w:val="single" w:sz="4" w:space="0" w:color="auto"/>
              <w:left w:val="single" w:sz="4" w:space="0" w:color="auto"/>
              <w:bottom w:val="single" w:sz="4" w:space="0" w:color="auto"/>
              <w:right w:val="single" w:sz="4" w:space="0" w:color="auto"/>
            </w:tcBorders>
          </w:tcPr>
          <w:p w:rsidR="00EE4BBB" w:rsidRPr="00F85D46" w:rsidRDefault="00EE4BBB" w:rsidP="00EE4BBB">
            <w:pPr>
              <w:suppressAutoHyphens/>
              <w:spacing w:after="0" w:line="240" w:lineRule="auto"/>
              <w:jc w:val="center"/>
              <w:rPr>
                <w:rFonts w:ascii="Times New Roman" w:hAnsi="Times New Roman" w:cs="Times New Roman"/>
                <w:b/>
                <w:sz w:val="20"/>
                <w:szCs w:val="20"/>
              </w:rPr>
            </w:pPr>
            <w:r w:rsidRPr="00F85D46">
              <w:rPr>
                <w:rFonts w:ascii="Times New Roman" w:hAnsi="Times New Roman" w:cs="Times New Roman"/>
                <w:b/>
                <w:bCs/>
                <w:sz w:val="20"/>
                <w:szCs w:val="20"/>
              </w:rPr>
              <w:t>Уровень освоения</w:t>
            </w:r>
          </w:p>
        </w:tc>
        <w:tc>
          <w:tcPr>
            <w:tcW w:w="453" w:type="pct"/>
            <w:tcBorders>
              <w:top w:val="single" w:sz="4" w:space="0" w:color="auto"/>
              <w:left w:val="single" w:sz="4" w:space="0" w:color="auto"/>
              <w:bottom w:val="single" w:sz="4" w:space="0" w:color="auto"/>
              <w:right w:val="single" w:sz="4" w:space="0" w:color="auto"/>
            </w:tcBorders>
          </w:tcPr>
          <w:p w:rsidR="00EE4BBB" w:rsidRDefault="00EE4BBB" w:rsidP="00EE4BBB">
            <w:pPr>
              <w:suppressAutoHyphens/>
              <w:spacing w:after="0" w:line="240" w:lineRule="auto"/>
              <w:jc w:val="center"/>
              <w:rPr>
                <w:rFonts w:ascii="Times New Roman" w:hAnsi="Times New Roman"/>
                <w:b/>
              </w:rPr>
            </w:pPr>
            <w:r>
              <w:rPr>
                <w:rFonts w:ascii="Times New Roman" w:hAnsi="Times New Roman"/>
                <w:b/>
              </w:rPr>
              <w:t>10</w:t>
            </w:r>
          </w:p>
        </w:tc>
        <w:tc>
          <w:tcPr>
            <w:tcW w:w="564" w:type="pct"/>
            <w:tcBorders>
              <w:top w:val="single" w:sz="4" w:space="0" w:color="auto"/>
              <w:left w:val="single" w:sz="4" w:space="0" w:color="auto"/>
              <w:bottom w:val="single" w:sz="4" w:space="0" w:color="auto"/>
              <w:right w:val="single" w:sz="4" w:space="0" w:color="auto"/>
            </w:tcBorders>
          </w:tcPr>
          <w:p w:rsidR="00EE4BBB" w:rsidRDefault="00EE4BBB" w:rsidP="00EE4BBB">
            <w:pPr>
              <w:spacing w:after="0" w:line="240" w:lineRule="auto"/>
              <w:jc w:val="center"/>
              <w:rPr>
                <w:rFonts w:ascii="Times New Roman" w:hAnsi="Times New Roman"/>
              </w:rPr>
            </w:pPr>
          </w:p>
        </w:tc>
      </w:tr>
      <w:tr w:rsidR="00EE4BBB" w:rsidTr="009C1FBB">
        <w:trPr>
          <w:trHeight w:val="434"/>
        </w:trPr>
        <w:tc>
          <w:tcPr>
            <w:tcW w:w="805" w:type="pct"/>
            <w:vMerge/>
            <w:tcBorders>
              <w:left w:val="single" w:sz="4" w:space="0" w:color="auto"/>
              <w:right w:val="single" w:sz="4" w:space="0" w:color="auto"/>
            </w:tcBorders>
            <w:vAlign w:val="center"/>
          </w:tcPr>
          <w:p w:rsidR="00EE4BBB" w:rsidRDefault="00EE4BBB" w:rsidP="00EE4BBB">
            <w:pPr>
              <w:spacing w:after="0" w:line="240" w:lineRule="auto"/>
              <w:rPr>
                <w:rFonts w:ascii="Times New Roman" w:hAnsi="Times New Roman"/>
                <w:b/>
              </w:rPr>
            </w:pPr>
          </w:p>
        </w:tc>
        <w:tc>
          <w:tcPr>
            <w:tcW w:w="2845" w:type="pct"/>
            <w:tcBorders>
              <w:top w:val="single" w:sz="4" w:space="0" w:color="auto"/>
              <w:left w:val="single" w:sz="4" w:space="0" w:color="auto"/>
              <w:bottom w:val="single" w:sz="4" w:space="0" w:color="auto"/>
              <w:right w:val="single" w:sz="4" w:space="0" w:color="auto"/>
            </w:tcBorders>
          </w:tcPr>
          <w:p w:rsidR="00EE4BBB" w:rsidRDefault="00EE4BBB" w:rsidP="00EE4BBB">
            <w:pPr>
              <w:pStyle w:val="afd"/>
              <w:jc w:val="both"/>
              <w:rPr>
                <w:rFonts w:ascii="Times New Roman" w:hAnsi="Times New Roman"/>
                <w:b/>
              </w:rPr>
            </w:pPr>
            <w:r w:rsidRPr="00715DBD">
              <w:rPr>
                <w:rFonts w:ascii="Times New Roman" w:hAnsi="Times New Roman"/>
              </w:rPr>
              <w:t xml:space="preserve">1. Операционный и текущий контроль качества </w:t>
            </w:r>
            <w:r>
              <w:rPr>
                <w:rFonts w:ascii="Times New Roman" w:hAnsi="Times New Roman"/>
              </w:rPr>
              <w:t xml:space="preserve">при выполнении </w:t>
            </w:r>
            <w:r w:rsidRPr="00715DBD">
              <w:rPr>
                <w:rFonts w:ascii="Times New Roman" w:hAnsi="Times New Roman"/>
              </w:rPr>
              <w:t>работ</w:t>
            </w:r>
            <w:r>
              <w:rPr>
                <w:rFonts w:ascii="Times New Roman" w:hAnsi="Times New Roman"/>
              </w:rPr>
              <w:t xml:space="preserve"> по</w:t>
            </w:r>
            <w:r w:rsidRPr="00715DBD">
              <w:rPr>
                <w:rFonts w:ascii="Times New Roman" w:hAnsi="Times New Roman"/>
              </w:rPr>
              <w:t xml:space="preserve"> монтаж</w:t>
            </w:r>
            <w:r>
              <w:rPr>
                <w:rFonts w:ascii="Times New Roman" w:hAnsi="Times New Roman"/>
              </w:rPr>
              <w:t>у систем вентиляции и кондиционирования воздуха.</w:t>
            </w:r>
          </w:p>
        </w:tc>
        <w:tc>
          <w:tcPr>
            <w:tcW w:w="333" w:type="pct"/>
            <w:vMerge w:val="restart"/>
            <w:tcBorders>
              <w:top w:val="single" w:sz="4" w:space="0" w:color="auto"/>
              <w:left w:val="single" w:sz="4" w:space="0" w:color="auto"/>
              <w:right w:val="single" w:sz="4" w:space="0" w:color="auto"/>
            </w:tcBorders>
          </w:tcPr>
          <w:p w:rsidR="00EE4BBB" w:rsidRDefault="00EE4BBB" w:rsidP="00EE4BBB">
            <w:pPr>
              <w:spacing w:after="0" w:line="240" w:lineRule="auto"/>
              <w:jc w:val="center"/>
              <w:rPr>
                <w:rFonts w:ascii="Times New Roman" w:hAnsi="Times New Roman"/>
              </w:rPr>
            </w:pPr>
            <w:r>
              <w:rPr>
                <w:rFonts w:ascii="Times New Roman" w:hAnsi="Times New Roman"/>
              </w:rPr>
              <w:t>1</w:t>
            </w:r>
          </w:p>
        </w:tc>
        <w:tc>
          <w:tcPr>
            <w:tcW w:w="453" w:type="pct"/>
            <w:tcBorders>
              <w:top w:val="single" w:sz="4" w:space="0" w:color="auto"/>
              <w:left w:val="single" w:sz="4" w:space="0" w:color="auto"/>
              <w:bottom w:val="single" w:sz="4" w:space="0" w:color="auto"/>
              <w:right w:val="single" w:sz="4" w:space="0" w:color="auto"/>
            </w:tcBorders>
            <w:vAlign w:val="center"/>
          </w:tcPr>
          <w:p w:rsidR="00EE4BBB" w:rsidRDefault="00EE4BBB" w:rsidP="00EE4BBB">
            <w:pPr>
              <w:spacing w:after="0" w:line="240" w:lineRule="auto"/>
              <w:jc w:val="center"/>
              <w:rPr>
                <w:rFonts w:ascii="Times New Roman" w:hAnsi="Times New Roman"/>
              </w:rPr>
            </w:pPr>
            <w:r>
              <w:rPr>
                <w:rFonts w:ascii="Times New Roman" w:hAnsi="Times New Roman"/>
              </w:rPr>
              <w:t>2</w:t>
            </w:r>
          </w:p>
        </w:tc>
        <w:tc>
          <w:tcPr>
            <w:tcW w:w="564" w:type="pct"/>
            <w:vMerge w:val="restart"/>
            <w:tcBorders>
              <w:top w:val="single" w:sz="4" w:space="0" w:color="auto"/>
              <w:left w:val="single" w:sz="4" w:space="0" w:color="auto"/>
              <w:right w:val="single" w:sz="4" w:space="0" w:color="auto"/>
            </w:tcBorders>
          </w:tcPr>
          <w:p w:rsidR="00EE4BBB" w:rsidRDefault="00EE4BBB" w:rsidP="00EE4BBB">
            <w:pPr>
              <w:pStyle w:val="afd"/>
              <w:jc w:val="center"/>
              <w:rPr>
                <w:rFonts w:ascii="Times New Roman" w:hAnsi="Times New Roman"/>
                <w:sz w:val="24"/>
                <w:szCs w:val="24"/>
              </w:rPr>
            </w:pPr>
            <w:r w:rsidRPr="00BB07B0">
              <w:rPr>
                <w:rFonts w:ascii="Times New Roman" w:hAnsi="Times New Roman"/>
                <w:sz w:val="24"/>
                <w:szCs w:val="24"/>
              </w:rPr>
              <w:t>ОК 1 -11</w:t>
            </w:r>
          </w:p>
          <w:p w:rsidR="00EE4BBB" w:rsidRDefault="00EE4BBB" w:rsidP="00EE4BBB">
            <w:pPr>
              <w:pStyle w:val="afd"/>
              <w:jc w:val="center"/>
              <w:rPr>
                <w:rFonts w:ascii="Times New Roman" w:hAnsi="Times New Roman"/>
                <w:sz w:val="24"/>
                <w:szCs w:val="24"/>
              </w:rPr>
            </w:pPr>
            <w:r w:rsidRPr="00BB07B0">
              <w:rPr>
                <w:rFonts w:ascii="Times New Roman" w:hAnsi="Times New Roman"/>
                <w:sz w:val="24"/>
                <w:szCs w:val="24"/>
              </w:rPr>
              <w:t xml:space="preserve">ПК </w:t>
            </w:r>
            <w:r>
              <w:rPr>
                <w:rFonts w:ascii="Times New Roman" w:hAnsi="Times New Roman"/>
                <w:sz w:val="24"/>
                <w:szCs w:val="24"/>
              </w:rPr>
              <w:t>1</w:t>
            </w:r>
            <w:r w:rsidRPr="00BB07B0">
              <w:rPr>
                <w:rFonts w:ascii="Times New Roman" w:hAnsi="Times New Roman"/>
                <w:sz w:val="24"/>
                <w:szCs w:val="24"/>
              </w:rPr>
              <w:t>.1.</w:t>
            </w:r>
            <w:r>
              <w:rPr>
                <w:rFonts w:ascii="Times New Roman" w:hAnsi="Times New Roman"/>
                <w:sz w:val="24"/>
                <w:szCs w:val="24"/>
              </w:rPr>
              <w:t>(ПО1-4, У 1-4, З 1-13)</w:t>
            </w:r>
          </w:p>
          <w:p w:rsidR="00EE4BBB" w:rsidRDefault="00EE4BBB" w:rsidP="00EE4BBB">
            <w:pPr>
              <w:pStyle w:val="afd"/>
              <w:jc w:val="center"/>
              <w:rPr>
                <w:rFonts w:ascii="Times New Roman" w:hAnsi="Times New Roman"/>
                <w:b/>
              </w:rPr>
            </w:pPr>
          </w:p>
        </w:tc>
      </w:tr>
      <w:tr w:rsidR="00EE4BBB" w:rsidTr="00E171DC">
        <w:trPr>
          <w:trHeight w:val="287"/>
        </w:trPr>
        <w:tc>
          <w:tcPr>
            <w:tcW w:w="805" w:type="pct"/>
            <w:vMerge/>
            <w:tcBorders>
              <w:left w:val="single" w:sz="4" w:space="0" w:color="auto"/>
              <w:right w:val="single" w:sz="4" w:space="0" w:color="auto"/>
            </w:tcBorders>
            <w:vAlign w:val="center"/>
          </w:tcPr>
          <w:p w:rsidR="00EE4BBB" w:rsidRDefault="00EE4BBB" w:rsidP="00EE4BBB">
            <w:pPr>
              <w:spacing w:after="0" w:line="240" w:lineRule="auto"/>
              <w:rPr>
                <w:rFonts w:ascii="Times New Roman" w:hAnsi="Times New Roman"/>
                <w:b/>
              </w:rPr>
            </w:pPr>
          </w:p>
        </w:tc>
        <w:tc>
          <w:tcPr>
            <w:tcW w:w="2845" w:type="pct"/>
            <w:tcBorders>
              <w:top w:val="single" w:sz="4" w:space="0" w:color="auto"/>
              <w:left w:val="single" w:sz="4" w:space="0" w:color="auto"/>
              <w:bottom w:val="single" w:sz="4" w:space="0" w:color="auto"/>
              <w:right w:val="single" w:sz="4" w:space="0" w:color="auto"/>
            </w:tcBorders>
          </w:tcPr>
          <w:p w:rsidR="00EE4BBB" w:rsidRPr="00715DBD" w:rsidRDefault="00EE4BBB" w:rsidP="00EE4BBB">
            <w:pPr>
              <w:pStyle w:val="afd"/>
              <w:jc w:val="both"/>
              <w:rPr>
                <w:rFonts w:ascii="Times New Roman" w:hAnsi="Times New Roman"/>
              </w:rPr>
            </w:pPr>
            <w:r>
              <w:rPr>
                <w:rFonts w:ascii="Times New Roman" w:hAnsi="Times New Roman"/>
              </w:rPr>
              <w:t>2.</w:t>
            </w:r>
            <w:r w:rsidRPr="00715DBD">
              <w:rPr>
                <w:rFonts w:ascii="Times New Roman" w:hAnsi="Times New Roman"/>
              </w:rPr>
              <w:t>Выявление дефектов монтажа и способы их устранения.</w:t>
            </w:r>
          </w:p>
        </w:tc>
        <w:tc>
          <w:tcPr>
            <w:tcW w:w="333" w:type="pct"/>
            <w:vMerge/>
            <w:tcBorders>
              <w:left w:val="single" w:sz="4" w:space="0" w:color="auto"/>
              <w:right w:val="single" w:sz="4" w:space="0" w:color="auto"/>
            </w:tcBorders>
          </w:tcPr>
          <w:p w:rsidR="00EE4BBB" w:rsidRDefault="00EE4BBB" w:rsidP="00EE4BBB">
            <w:pPr>
              <w:spacing w:after="0" w:line="240" w:lineRule="auto"/>
              <w:jc w:val="center"/>
              <w:rPr>
                <w:rFonts w:ascii="Times New Roman" w:hAnsi="Times New Roman"/>
              </w:rPr>
            </w:pPr>
          </w:p>
        </w:tc>
        <w:tc>
          <w:tcPr>
            <w:tcW w:w="453" w:type="pct"/>
            <w:tcBorders>
              <w:top w:val="single" w:sz="4" w:space="0" w:color="auto"/>
              <w:left w:val="single" w:sz="4" w:space="0" w:color="auto"/>
              <w:bottom w:val="single" w:sz="4" w:space="0" w:color="auto"/>
              <w:right w:val="single" w:sz="4" w:space="0" w:color="auto"/>
            </w:tcBorders>
            <w:vAlign w:val="center"/>
          </w:tcPr>
          <w:p w:rsidR="00EE4BBB" w:rsidRDefault="00EE4BBB" w:rsidP="00EE4BBB">
            <w:pPr>
              <w:spacing w:after="0" w:line="240" w:lineRule="auto"/>
              <w:jc w:val="center"/>
              <w:rPr>
                <w:rFonts w:ascii="Times New Roman" w:hAnsi="Times New Roman"/>
              </w:rPr>
            </w:pPr>
            <w:r>
              <w:rPr>
                <w:rFonts w:ascii="Times New Roman" w:hAnsi="Times New Roman"/>
              </w:rPr>
              <w:t>2</w:t>
            </w:r>
          </w:p>
        </w:tc>
        <w:tc>
          <w:tcPr>
            <w:tcW w:w="564" w:type="pct"/>
            <w:vMerge/>
            <w:tcBorders>
              <w:left w:val="single" w:sz="4" w:space="0" w:color="auto"/>
              <w:right w:val="single" w:sz="4" w:space="0" w:color="auto"/>
            </w:tcBorders>
          </w:tcPr>
          <w:p w:rsidR="00EE4BBB" w:rsidRDefault="00EE4BBB" w:rsidP="00EE4BBB">
            <w:pPr>
              <w:spacing w:after="0" w:line="240" w:lineRule="auto"/>
              <w:jc w:val="center"/>
              <w:rPr>
                <w:rFonts w:ascii="Times New Roman" w:hAnsi="Times New Roman"/>
              </w:rPr>
            </w:pPr>
          </w:p>
        </w:tc>
      </w:tr>
      <w:tr w:rsidR="00EE4BBB" w:rsidTr="009C1FBB">
        <w:trPr>
          <w:trHeight w:val="434"/>
        </w:trPr>
        <w:tc>
          <w:tcPr>
            <w:tcW w:w="805" w:type="pct"/>
            <w:vMerge/>
            <w:tcBorders>
              <w:left w:val="single" w:sz="4" w:space="0" w:color="auto"/>
              <w:right w:val="single" w:sz="4" w:space="0" w:color="auto"/>
            </w:tcBorders>
            <w:vAlign w:val="center"/>
          </w:tcPr>
          <w:p w:rsidR="00EE4BBB" w:rsidRDefault="00EE4BBB" w:rsidP="00EE4BBB">
            <w:pPr>
              <w:spacing w:after="0" w:line="240" w:lineRule="auto"/>
              <w:rPr>
                <w:rFonts w:ascii="Times New Roman" w:hAnsi="Times New Roman"/>
                <w:b/>
              </w:rPr>
            </w:pPr>
          </w:p>
        </w:tc>
        <w:tc>
          <w:tcPr>
            <w:tcW w:w="2845" w:type="pct"/>
            <w:tcBorders>
              <w:top w:val="single" w:sz="4" w:space="0" w:color="auto"/>
              <w:left w:val="single" w:sz="4" w:space="0" w:color="auto"/>
              <w:bottom w:val="single" w:sz="4" w:space="0" w:color="auto"/>
              <w:right w:val="single" w:sz="4" w:space="0" w:color="auto"/>
            </w:tcBorders>
          </w:tcPr>
          <w:p w:rsidR="00EE4BBB" w:rsidRPr="009802DE" w:rsidRDefault="00EE4BBB" w:rsidP="00EE4BBB">
            <w:pPr>
              <w:pStyle w:val="afd"/>
              <w:jc w:val="both"/>
              <w:rPr>
                <w:rFonts w:ascii="Times New Roman" w:hAnsi="Times New Roman"/>
              </w:rPr>
            </w:pPr>
            <w:r w:rsidRPr="009802DE">
              <w:rPr>
                <w:rFonts w:ascii="Times New Roman" w:hAnsi="Times New Roman"/>
              </w:rPr>
              <w:t xml:space="preserve">3. Пуск, наладка и техническое испытание систем </w:t>
            </w:r>
            <w:r>
              <w:rPr>
                <w:rFonts w:ascii="Times New Roman" w:hAnsi="Times New Roman"/>
              </w:rPr>
              <w:t>вентиляции и кондиционирования воздуха.</w:t>
            </w:r>
          </w:p>
        </w:tc>
        <w:tc>
          <w:tcPr>
            <w:tcW w:w="333" w:type="pct"/>
            <w:vMerge/>
            <w:tcBorders>
              <w:left w:val="single" w:sz="4" w:space="0" w:color="auto"/>
              <w:bottom w:val="single" w:sz="4" w:space="0" w:color="auto"/>
              <w:right w:val="single" w:sz="4" w:space="0" w:color="auto"/>
            </w:tcBorders>
          </w:tcPr>
          <w:p w:rsidR="00EE4BBB" w:rsidRDefault="00EE4BBB" w:rsidP="00EE4BBB">
            <w:pPr>
              <w:spacing w:after="0" w:line="240" w:lineRule="auto"/>
              <w:jc w:val="center"/>
              <w:rPr>
                <w:rFonts w:ascii="Times New Roman" w:hAnsi="Times New Roman"/>
              </w:rPr>
            </w:pPr>
          </w:p>
        </w:tc>
        <w:tc>
          <w:tcPr>
            <w:tcW w:w="453" w:type="pct"/>
            <w:tcBorders>
              <w:top w:val="single" w:sz="4" w:space="0" w:color="auto"/>
              <w:left w:val="single" w:sz="4" w:space="0" w:color="auto"/>
              <w:bottom w:val="single" w:sz="4" w:space="0" w:color="auto"/>
              <w:right w:val="single" w:sz="4" w:space="0" w:color="auto"/>
            </w:tcBorders>
            <w:vAlign w:val="center"/>
          </w:tcPr>
          <w:p w:rsidR="00EE4BBB" w:rsidRDefault="00EE4BBB" w:rsidP="00EE4BBB">
            <w:pPr>
              <w:spacing w:after="0" w:line="240" w:lineRule="auto"/>
              <w:jc w:val="center"/>
              <w:rPr>
                <w:rFonts w:ascii="Times New Roman" w:hAnsi="Times New Roman"/>
              </w:rPr>
            </w:pPr>
            <w:r>
              <w:rPr>
                <w:rFonts w:ascii="Times New Roman" w:hAnsi="Times New Roman"/>
              </w:rPr>
              <w:t>2</w:t>
            </w:r>
          </w:p>
        </w:tc>
        <w:tc>
          <w:tcPr>
            <w:tcW w:w="564" w:type="pct"/>
            <w:vMerge/>
            <w:tcBorders>
              <w:left w:val="single" w:sz="4" w:space="0" w:color="auto"/>
              <w:right w:val="single" w:sz="4" w:space="0" w:color="auto"/>
            </w:tcBorders>
          </w:tcPr>
          <w:p w:rsidR="00EE4BBB" w:rsidRDefault="00EE4BBB" w:rsidP="00EE4BBB">
            <w:pPr>
              <w:spacing w:after="0" w:line="240" w:lineRule="auto"/>
              <w:jc w:val="center"/>
              <w:rPr>
                <w:rFonts w:ascii="Times New Roman" w:hAnsi="Times New Roman"/>
              </w:rPr>
            </w:pPr>
          </w:p>
        </w:tc>
      </w:tr>
      <w:tr w:rsidR="00EE4BBB" w:rsidTr="009C1FBB">
        <w:trPr>
          <w:trHeight w:val="434"/>
        </w:trPr>
        <w:tc>
          <w:tcPr>
            <w:tcW w:w="805" w:type="pct"/>
            <w:vMerge/>
            <w:tcBorders>
              <w:left w:val="single" w:sz="4" w:space="0" w:color="auto"/>
              <w:right w:val="single" w:sz="4" w:space="0" w:color="auto"/>
            </w:tcBorders>
            <w:vAlign w:val="center"/>
          </w:tcPr>
          <w:p w:rsidR="00EE4BBB" w:rsidRDefault="00EE4BBB" w:rsidP="00EE4BBB">
            <w:pPr>
              <w:spacing w:after="0" w:line="240" w:lineRule="auto"/>
              <w:rPr>
                <w:rFonts w:ascii="Times New Roman" w:hAnsi="Times New Roman"/>
                <w:b/>
              </w:rPr>
            </w:pPr>
          </w:p>
        </w:tc>
        <w:tc>
          <w:tcPr>
            <w:tcW w:w="2845" w:type="pct"/>
            <w:tcBorders>
              <w:top w:val="single" w:sz="4" w:space="0" w:color="auto"/>
              <w:left w:val="single" w:sz="4" w:space="0" w:color="auto"/>
              <w:bottom w:val="single" w:sz="4" w:space="0" w:color="auto"/>
              <w:right w:val="single" w:sz="4" w:space="0" w:color="auto"/>
            </w:tcBorders>
          </w:tcPr>
          <w:p w:rsidR="00EE4BBB" w:rsidRPr="003F5C2E" w:rsidRDefault="00EE4BBB" w:rsidP="00EE4BBB">
            <w:pPr>
              <w:pStyle w:val="afd"/>
              <w:jc w:val="both"/>
              <w:rPr>
                <w:rFonts w:ascii="Times New Roman" w:hAnsi="Times New Roman"/>
                <w:b/>
              </w:rPr>
            </w:pPr>
            <w:r>
              <w:rPr>
                <w:rFonts w:ascii="Times New Roman" w:hAnsi="Times New Roman"/>
                <w:b/>
              </w:rPr>
              <w:t>В том числе, практических занятий и лабораторных работ</w:t>
            </w:r>
          </w:p>
        </w:tc>
        <w:tc>
          <w:tcPr>
            <w:tcW w:w="333" w:type="pct"/>
            <w:tcBorders>
              <w:top w:val="single" w:sz="4" w:space="0" w:color="auto"/>
              <w:left w:val="single" w:sz="4" w:space="0" w:color="auto"/>
              <w:bottom w:val="single" w:sz="4" w:space="0" w:color="auto"/>
              <w:right w:val="single" w:sz="4" w:space="0" w:color="auto"/>
            </w:tcBorders>
          </w:tcPr>
          <w:p w:rsidR="00EE4BBB" w:rsidRDefault="00EE4BBB" w:rsidP="00EE4BBB">
            <w:pPr>
              <w:spacing w:after="0" w:line="240" w:lineRule="auto"/>
              <w:jc w:val="center"/>
              <w:rPr>
                <w:rFonts w:ascii="Times New Roman" w:hAnsi="Times New Roman"/>
              </w:rPr>
            </w:pPr>
          </w:p>
        </w:tc>
        <w:tc>
          <w:tcPr>
            <w:tcW w:w="453" w:type="pct"/>
            <w:tcBorders>
              <w:top w:val="single" w:sz="4" w:space="0" w:color="auto"/>
              <w:left w:val="single" w:sz="4" w:space="0" w:color="auto"/>
              <w:bottom w:val="single" w:sz="4" w:space="0" w:color="auto"/>
              <w:right w:val="single" w:sz="4" w:space="0" w:color="auto"/>
            </w:tcBorders>
            <w:vAlign w:val="center"/>
          </w:tcPr>
          <w:p w:rsidR="00EE4BBB" w:rsidRDefault="00EE4BBB" w:rsidP="00EE4BBB">
            <w:pPr>
              <w:spacing w:after="0" w:line="240" w:lineRule="auto"/>
              <w:jc w:val="center"/>
              <w:rPr>
                <w:rFonts w:ascii="Times New Roman" w:hAnsi="Times New Roman"/>
              </w:rPr>
            </w:pPr>
          </w:p>
        </w:tc>
        <w:tc>
          <w:tcPr>
            <w:tcW w:w="564" w:type="pct"/>
            <w:vMerge/>
            <w:tcBorders>
              <w:left w:val="single" w:sz="4" w:space="0" w:color="auto"/>
              <w:right w:val="single" w:sz="4" w:space="0" w:color="auto"/>
            </w:tcBorders>
          </w:tcPr>
          <w:p w:rsidR="00EE4BBB" w:rsidRDefault="00EE4BBB" w:rsidP="00EE4BBB">
            <w:pPr>
              <w:spacing w:after="0" w:line="240" w:lineRule="auto"/>
              <w:jc w:val="center"/>
              <w:rPr>
                <w:rFonts w:ascii="Times New Roman" w:hAnsi="Times New Roman"/>
              </w:rPr>
            </w:pPr>
          </w:p>
        </w:tc>
      </w:tr>
      <w:tr w:rsidR="00EE4BBB" w:rsidTr="00103C9D">
        <w:trPr>
          <w:trHeight w:val="134"/>
        </w:trPr>
        <w:tc>
          <w:tcPr>
            <w:tcW w:w="805" w:type="pct"/>
            <w:vMerge/>
            <w:tcBorders>
              <w:left w:val="single" w:sz="4" w:space="0" w:color="auto"/>
              <w:right w:val="single" w:sz="4" w:space="0" w:color="auto"/>
            </w:tcBorders>
            <w:vAlign w:val="center"/>
          </w:tcPr>
          <w:p w:rsidR="00EE4BBB" w:rsidRDefault="00EE4BBB" w:rsidP="00EE4BBB">
            <w:pPr>
              <w:spacing w:after="0" w:line="240" w:lineRule="auto"/>
              <w:rPr>
                <w:rFonts w:ascii="Times New Roman" w:hAnsi="Times New Roman"/>
                <w:b/>
              </w:rPr>
            </w:pPr>
          </w:p>
        </w:tc>
        <w:tc>
          <w:tcPr>
            <w:tcW w:w="2845" w:type="pct"/>
            <w:tcBorders>
              <w:top w:val="single" w:sz="4" w:space="0" w:color="auto"/>
              <w:left w:val="single" w:sz="4" w:space="0" w:color="auto"/>
              <w:bottom w:val="single" w:sz="4" w:space="0" w:color="auto"/>
              <w:right w:val="single" w:sz="4" w:space="0" w:color="auto"/>
            </w:tcBorders>
          </w:tcPr>
          <w:p w:rsidR="00EE4BBB" w:rsidRDefault="00EE4BBB" w:rsidP="00EE4BBB">
            <w:pPr>
              <w:pStyle w:val="afd"/>
              <w:jc w:val="both"/>
              <w:rPr>
                <w:rFonts w:ascii="Times New Roman" w:hAnsi="Times New Roman"/>
                <w:b/>
              </w:rPr>
            </w:pPr>
            <w:r>
              <w:rPr>
                <w:rFonts w:ascii="Times New Roman" w:hAnsi="Times New Roman"/>
                <w:b/>
              </w:rPr>
              <w:t xml:space="preserve">Практическое занятие 14. </w:t>
            </w:r>
            <w:r w:rsidRPr="00E171DC">
              <w:rPr>
                <w:rFonts w:ascii="Times New Roman" w:hAnsi="Times New Roman"/>
              </w:rPr>
              <w:t>Работа с актами на скрытые и приемосдаточные работы системы вентиляции и кондиционирования воздуха.</w:t>
            </w:r>
          </w:p>
        </w:tc>
        <w:tc>
          <w:tcPr>
            <w:tcW w:w="333" w:type="pct"/>
            <w:vMerge w:val="restart"/>
            <w:tcBorders>
              <w:top w:val="single" w:sz="4" w:space="0" w:color="auto"/>
              <w:left w:val="single" w:sz="4" w:space="0" w:color="auto"/>
              <w:right w:val="single" w:sz="4" w:space="0" w:color="auto"/>
            </w:tcBorders>
          </w:tcPr>
          <w:p w:rsidR="00EE4BBB" w:rsidRDefault="00EE4BBB" w:rsidP="00EE4BBB">
            <w:pPr>
              <w:spacing w:after="0" w:line="240" w:lineRule="auto"/>
              <w:jc w:val="center"/>
              <w:rPr>
                <w:rFonts w:ascii="Times New Roman" w:hAnsi="Times New Roman"/>
              </w:rPr>
            </w:pPr>
            <w:r>
              <w:rPr>
                <w:rFonts w:ascii="Times New Roman" w:hAnsi="Times New Roman"/>
              </w:rPr>
              <w:t>2</w:t>
            </w:r>
          </w:p>
        </w:tc>
        <w:tc>
          <w:tcPr>
            <w:tcW w:w="453" w:type="pct"/>
            <w:tcBorders>
              <w:top w:val="single" w:sz="4" w:space="0" w:color="auto"/>
              <w:left w:val="single" w:sz="4" w:space="0" w:color="auto"/>
              <w:bottom w:val="single" w:sz="4" w:space="0" w:color="auto"/>
              <w:right w:val="single" w:sz="4" w:space="0" w:color="auto"/>
            </w:tcBorders>
            <w:vAlign w:val="center"/>
          </w:tcPr>
          <w:p w:rsidR="00EE4BBB" w:rsidRDefault="00EE4BBB" w:rsidP="00EE4BBB">
            <w:pPr>
              <w:spacing w:after="0" w:line="240" w:lineRule="auto"/>
              <w:jc w:val="center"/>
              <w:rPr>
                <w:rFonts w:ascii="Times New Roman" w:hAnsi="Times New Roman"/>
              </w:rPr>
            </w:pPr>
            <w:r>
              <w:rPr>
                <w:rFonts w:ascii="Times New Roman" w:hAnsi="Times New Roman"/>
              </w:rPr>
              <w:t>2</w:t>
            </w:r>
          </w:p>
        </w:tc>
        <w:tc>
          <w:tcPr>
            <w:tcW w:w="564" w:type="pct"/>
            <w:vMerge/>
            <w:tcBorders>
              <w:left w:val="single" w:sz="4" w:space="0" w:color="auto"/>
              <w:right w:val="single" w:sz="4" w:space="0" w:color="auto"/>
            </w:tcBorders>
          </w:tcPr>
          <w:p w:rsidR="00EE4BBB" w:rsidRDefault="00EE4BBB" w:rsidP="00EE4BBB">
            <w:pPr>
              <w:spacing w:after="0" w:line="240" w:lineRule="auto"/>
              <w:jc w:val="center"/>
              <w:rPr>
                <w:rFonts w:ascii="Times New Roman" w:hAnsi="Times New Roman"/>
              </w:rPr>
            </w:pPr>
          </w:p>
        </w:tc>
      </w:tr>
      <w:tr w:rsidR="00EE4BBB" w:rsidTr="009C1FBB">
        <w:trPr>
          <w:trHeight w:val="434"/>
        </w:trPr>
        <w:tc>
          <w:tcPr>
            <w:tcW w:w="805" w:type="pct"/>
            <w:vMerge/>
            <w:tcBorders>
              <w:left w:val="single" w:sz="4" w:space="0" w:color="auto"/>
              <w:bottom w:val="single" w:sz="4" w:space="0" w:color="auto"/>
              <w:right w:val="single" w:sz="4" w:space="0" w:color="auto"/>
            </w:tcBorders>
            <w:vAlign w:val="center"/>
          </w:tcPr>
          <w:p w:rsidR="00EE4BBB" w:rsidRDefault="00EE4BBB" w:rsidP="00EE4BBB">
            <w:pPr>
              <w:spacing w:after="0" w:line="240" w:lineRule="auto"/>
              <w:rPr>
                <w:rFonts w:ascii="Times New Roman" w:hAnsi="Times New Roman"/>
                <w:b/>
              </w:rPr>
            </w:pPr>
          </w:p>
        </w:tc>
        <w:tc>
          <w:tcPr>
            <w:tcW w:w="2845" w:type="pct"/>
            <w:tcBorders>
              <w:top w:val="single" w:sz="4" w:space="0" w:color="auto"/>
              <w:left w:val="single" w:sz="4" w:space="0" w:color="auto"/>
              <w:bottom w:val="single" w:sz="4" w:space="0" w:color="auto"/>
              <w:right w:val="single" w:sz="4" w:space="0" w:color="auto"/>
            </w:tcBorders>
          </w:tcPr>
          <w:p w:rsidR="00EE4BBB" w:rsidRDefault="00EE4BBB" w:rsidP="00EE4BBB">
            <w:pPr>
              <w:pStyle w:val="afd"/>
              <w:jc w:val="both"/>
              <w:rPr>
                <w:rFonts w:ascii="Times New Roman" w:hAnsi="Times New Roman"/>
                <w:b/>
              </w:rPr>
            </w:pPr>
            <w:r>
              <w:rPr>
                <w:rFonts w:ascii="Times New Roman" w:hAnsi="Times New Roman"/>
                <w:b/>
              </w:rPr>
              <w:t xml:space="preserve">Практическое занятие 15. </w:t>
            </w:r>
            <w:r w:rsidRPr="00E171DC">
              <w:rPr>
                <w:rFonts w:ascii="Times New Roman" w:hAnsi="Times New Roman"/>
              </w:rPr>
              <w:t>Выполнение эскизов дефектов монтажа и способы их устранения.</w:t>
            </w:r>
          </w:p>
        </w:tc>
        <w:tc>
          <w:tcPr>
            <w:tcW w:w="333" w:type="pct"/>
            <w:vMerge/>
            <w:tcBorders>
              <w:left w:val="single" w:sz="4" w:space="0" w:color="auto"/>
              <w:bottom w:val="single" w:sz="4" w:space="0" w:color="auto"/>
              <w:right w:val="single" w:sz="4" w:space="0" w:color="auto"/>
            </w:tcBorders>
          </w:tcPr>
          <w:p w:rsidR="00EE4BBB" w:rsidRDefault="00EE4BBB" w:rsidP="00EE4BBB">
            <w:pPr>
              <w:spacing w:after="0" w:line="240" w:lineRule="auto"/>
              <w:jc w:val="center"/>
              <w:rPr>
                <w:rFonts w:ascii="Times New Roman" w:hAnsi="Times New Roman"/>
              </w:rPr>
            </w:pPr>
          </w:p>
        </w:tc>
        <w:tc>
          <w:tcPr>
            <w:tcW w:w="453" w:type="pct"/>
            <w:tcBorders>
              <w:top w:val="single" w:sz="4" w:space="0" w:color="auto"/>
              <w:left w:val="single" w:sz="4" w:space="0" w:color="auto"/>
              <w:bottom w:val="single" w:sz="4" w:space="0" w:color="auto"/>
              <w:right w:val="single" w:sz="4" w:space="0" w:color="auto"/>
            </w:tcBorders>
            <w:vAlign w:val="center"/>
          </w:tcPr>
          <w:p w:rsidR="00EE4BBB" w:rsidRDefault="00EE4BBB" w:rsidP="00EE4BBB">
            <w:pPr>
              <w:spacing w:after="0" w:line="240" w:lineRule="auto"/>
              <w:jc w:val="center"/>
              <w:rPr>
                <w:rFonts w:ascii="Times New Roman" w:hAnsi="Times New Roman"/>
              </w:rPr>
            </w:pPr>
            <w:r>
              <w:rPr>
                <w:rFonts w:ascii="Times New Roman" w:hAnsi="Times New Roman"/>
              </w:rPr>
              <w:t>2</w:t>
            </w:r>
          </w:p>
        </w:tc>
        <w:tc>
          <w:tcPr>
            <w:tcW w:w="564" w:type="pct"/>
            <w:vMerge/>
            <w:tcBorders>
              <w:left w:val="single" w:sz="4" w:space="0" w:color="auto"/>
              <w:bottom w:val="single" w:sz="4" w:space="0" w:color="auto"/>
              <w:right w:val="single" w:sz="4" w:space="0" w:color="auto"/>
            </w:tcBorders>
          </w:tcPr>
          <w:p w:rsidR="00EE4BBB" w:rsidRDefault="00EE4BBB" w:rsidP="00EE4BBB">
            <w:pPr>
              <w:spacing w:after="0" w:line="240" w:lineRule="auto"/>
              <w:jc w:val="center"/>
              <w:rPr>
                <w:rFonts w:ascii="Times New Roman" w:hAnsi="Times New Roman"/>
              </w:rPr>
            </w:pPr>
          </w:p>
        </w:tc>
      </w:tr>
      <w:tr w:rsidR="00EE4BBB" w:rsidTr="009C1FBB">
        <w:trPr>
          <w:trHeight w:val="434"/>
        </w:trPr>
        <w:tc>
          <w:tcPr>
            <w:tcW w:w="805" w:type="pct"/>
            <w:vMerge w:val="restart"/>
            <w:tcBorders>
              <w:left w:val="single" w:sz="4" w:space="0" w:color="auto"/>
              <w:right w:val="single" w:sz="4" w:space="0" w:color="auto"/>
            </w:tcBorders>
            <w:vAlign w:val="center"/>
          </w:tcPr>
          <w:p w:rsidR="00EE4BBB" w:rsidRDefault="00EE4BBB" w:rsidP="00EE4BBB">
            <w:pPr>
              <w:spacing w:after="0" w:line="240" w:lineRule="auto"/>
              <w:rPr>
                <w:rFonts w:ascii="Times New Roman" w:hAnsi="Times New Roman"/>
                <w:b/>
              </w:rPr>
            </w:pPr>
            <w:r>
              <w:rPr>
                <w:rFonts w:ascii="Times New Roman" w:hAnsi="Times New Roman"/>
                <w:b/>
              </w:rPr>
              <w:t xml:space="preserve">Тема 2.6. Организация монтажа </w:t>
            </w:r>
            <w:proofErr w:type="spellStart"/>
            <w:r>
              <w:rPr>
                <w:rFonts w:ascii="Times New Roman" w:hAnsi="Times New Roman"/>
                <w:b/>
              </w:rPr>
              <w:t>санитарно</w:t>
            </w:r>
            <w:proofErr w:type="spellEnd"/>
            <w:r>
              <w:rPr>
                <w:rFonts w:ascii="Times New Roman" w:hAnsi="Times New Roman"/>
                <w:b/>
              </w:rPr>
              <w:t xml:space="preserve"> – технических работ</w:t>
            </w:r>
          </w:p>
        </w:tc>
        <w:tc>
          <w:tcPr>
            <w:tcW w:w="2845" w:type="pct"/>
            <w:tcBorders>
              <w:top w:val="single" w:sz="4" w:space="0" w:color="auto"/>
              <w:left w:val="single" w:sz="4" w:space="0" w:color="auto"/>
              <w:bottom w:val="single" w:sz="4" w:space="0" w:color="auto"/>
              <w:right w:val="single" w:sz="4" w:space="0" w:color="auto"/>
            </w:tcBorders>
          </w:tcPr>
          <w:p w:rsidR="00EE4BBB" w:rsidRDefault="00EE4BBB" w:rsidP="00EE4BBB">
            <w:pPr>
              <w:suppressAutoHyphens/>
              <w:spacing w:after="0" w:line="240" w:lineRule="auto"/>
              <w:rPr>
                <w:rFonts w:ascii="Times New Roman" w:hAnsi="Times New Roman"/>
                <w:b/>
              </w:rPr>
            </w:pPr>
            <w:r>
              <w:rPr>
                <w:rFonts w:ascii="Times New Roman" w:hAnsi="Times New Roman"/>
                <w:b/>
                <w:bCs/>
              </w:rPr>
              <w:t>Содержание</w:t>
            </w:r>
          </w:p>
        </w:tc>
        <w:tc>
          <w:tcPr>
            <w:tcW w:w="333" w:type="pct"/>
            <w:tcBorders>
              <w:top w:val="single" w:sz="4" w:space="0" w:color="auto"/>
              <w:left w:val="single" w:sz="4" w:space="0" w:color="auto"/>
              <w:bottom w:val="single" w:sz="4" w:space="0" w:color="auto"/>
              <w:right w:val="single" w:sz="4" w:space="0" w:color="auto"/>
            </w:tcBorders>
          </w:tcPr>
          <w:p w:rsidR="00EE4BBB" w:rsidRPr="00F85D46" w:rsidRDefault="00EE4BBB" w:rsidP="00EE4BBB">
            <w:pPr>
              <w:suppressAutoHyphens/>
              <w:spacing w:after="0" w:line="240" w:lineRule="auto"/>
              <w:jc w:val="center"/>
              <w:rPr>
                <w:rFonts w:ascii="Times New Roman" w:hAnsi="Times New Roman" w:cs="Times New Roman"/>
                <w:b/>
                <w:sz w:val="20"/>
                <w:szCs w:val="20"/>
              </w:rPr>
            </w:pPr>
            <w:r w:rsidRPr="00F85D46">
              <w:rPr>
                <w:rFonts w:ascii="Times New Roman" w:hAnsi="Times New Roman" w:cs="Times New Roman"/>
                <w:b/>
                <w:bCs/>
                <w:sz w:val="20"/>
                <w:szCs w:val="20"/>
              </w:rPr>
              <w:t>Уровень освоения</w:t>
            </w:r>
          </w:p>
        </w:tc>
        <w:tc>
          <w:tcPr>
            <w:tcW w:w="453" w:type="pct"/>
            <w:tcBorders>
              <w:top w:val="single" w:sz="4" w:space="0" w:color="auto"/>
              <w:left w:val="single" w:sz="4" w:space="0" w:color="auto"/>
              <w:bottom w:val="single" w:sz="4" w:space="0" w:color="auto"/>
              <w:right w:val="single" w:sz="4" w:space="0" w:color="auto"/>
            </w:tcBorders>
          </w:tcPr>
          <w:p w:rsidR="00EE4BBB" w:rsidRDefault="00EE4BBB" w:rsidP="00EE4BBB">
            <w:pPr>
              <w:suppressAutoHyphens/>
              <w:spacing w:after="0" w:line="240" w:lineRule="auto"/>
              <w:jc w:val="center"/>
              <w:rPr>
                <w:rFonts w:ascii="Times New Roman" w:hAnsi="Times New Roman"/>
                <w:b/>
              </w:rPr>
            </w:pPr>
            <w:r>
              <w:rPr>
                <w:rFonts w:ascii="Times New Roman" w:hAnsi="Times New Roman"/>
                <w:b/>
              </w:rPr>
              <w:t>4</w:t>
            </w:r>
          </w:p>
        </w:tc>
        <w:tc>
          <w:tcPr>
            <w:tcW w:w="564" w:type="pct"/>
            <w:vMerge w:val="restart"/>
            <w:tcBorders>
              <w:top w:val="single" w:sz="4" w:space="0" w:color="auto"/>
              <w:left w:val="single" w:sz="4" w:space="0" w:color="auto"/>
              <w:right w:val="single" w:sz="4" w:space="0" w:color="auto"/>
            </w:tcBorders>
          </w:tcPr>
          <w:p w:rsidR="00EE4BBB" w:rsidRDefault="00EE4BBB" w:rsidP="00EE4BBB">
            <w:pPr>
              <w:pStyle w:val="afd"/>
              <w:jc w:val="center"/>
              <w:rPr>
                <w:rFonts w:ascii="Times New Roman" w:hAnsi="Times New Roman"/>
                <w:sz w:val="24"/>
                <w:szCs w:val="24"/>
              </w:rPr>
            </w:pPr>
            <w:r w:rsidRPr="00BB07B0">
              <w:rPr>
                <w:rFonts w:ascii="Times New Roman" w:hAnsi="Times New Roman"/>
                <w:sz w:val="24"/>
                <w:szCs w:val="24"/>
              </w:rPr>
              <w:t>ОК 1 -11</w:t>
            </w:r>
          </w:p>
          <w:p w:rsidR="00EE4BBB" w:rsidRPr="00E171DC" w:rsidRDefault="00EE4BBB" w:rsidP="00EE4BBB">
            <w:pPr>
              <w:pStyle w:val="afd"/>
              <w:jc w:val="center"/>
              <w:rPr>
                <w:rFonts w:ascii="Times New Roman" w:hAnsi="Times New Roman"/>
                <w:sz w:val="24"/>
                <w:szCs w:val="24"/>
              </w:rPr>
            </w:pPr>
            <w:r w:rsidRPr="00BB07B0">
              <w:rPr>
                <w:rFonts w:ascii="Times New Roman" w:hAnsi="Times New Roman"/>
                <w:sz w:val="24"/>
                <w:szCs w:val="24"/>
              </w:rPr>
              <w:t xml:space="preserve">ПК </w:t>
            </w:r>
            <w:r>
              <w:rPr>
                <w:rFonts w:ascii="Times New Roman" w:hAnsi="Times New Roman"/>
                <w:sz w:val="24"/>
                <w:szCs w:val="24"/>
              </w:rPr>
              <w:t>1</w:t>
            </w:r>
            <w:r w:rsidRPr="00BB07B0">
              <w:rPr>
                <w:rFonts w:ascii="Times New Roman" w:hAnsi="Times New Roman"/>
                <w:sz w:val="24"/>
                <w:szCs w:val="24"/>
              </w:rPr>
              <w:t>.1.</w:t>
            </w:r>
            <w:r>
              <w:rPr>
                <w:rFonts w:ascii="Times New Roman" w:hAnsi="Times New Roman"/>
                <w:sz w:val="24"/>
                <w:szCs w:val="24"/>
              </w:rPr>
              <w:t>(ПО1-4, У 1-4, З 1-13)</w:t>
            </w:r>
          </w:p>
        </w:tc>
      </w:tr>
      <w:tr w:rsidR="00EE4BBB" w:rsidTr="009C1FBB">
        <w:trPr>
          <w:trHeight w:val="434"/>
        </w:trPr>
        <w:tc>
          <w:tcPr>
            <w:tcW w:w="805" w:type="pct"/>
            <w:vMerge/>
            <w:tcBorders>
              <w:left w:val="single" w:sz="4" w:space="0" w:color="auto"/>
              <w:right w:val="single" w:sz="4" w:space="0" w:color="auto"/>
            </w:tcBorders>
            <w:vAlign w:val="center"/>
          </w:tcPr>
          <w:p w:rsidR="00EE4BBB" w:rsidRDefault="00EE4BBB" w:rsidP="00EE4BBB">
            <w:pPr>
              <w:spacing w:after="0" w:line="240" w:lineRule="auto"/>
              <w:rPr>
                <w:rFonts w:ascii="Times New Roman" w:hAnsi="Times New Roman"/>
                <w:b/>
              </w:rPr>
            </w:pPr>
          </w:p>
        </w:tc>
        <w:tc>
          <w:tcPr>
            <w:tcW w:w="2845" w:type="pct"/>
            <w:tcBorders>
              <w:top w:val="single" w:sz="4" w:space="0" w:color="auto"/>
              <w:left w:val="single" w:sz="4" w:space="0" w:color="auto"/>
              <w:bottom w:val="single" w:sz="4" w:space="0" w:color="auto"/>
              <w:right w:val="single" w:sz="4" w:space="0" w:color="auto"/>
            </w:tcBorders>
          </w:tcPr>
          <w:p w:rsidR="00EE4BBB" w:rsidRDefault="00EE4BBB" w:rsidP="00EE4BBB">
            <w:pPr>
              <w:pStyle w:val="afd"/>
              <w:jc w:val="both"/>
              <w:rPr>
                <w:rFonts w:ascii="Times New Roman" w:hAnsi="Times New Roman"/>
                <w:b/>
              </w:rPr>
            </w:pPr>
            <w:r w:rsidRPr="00E171DC">
              <w:rPr>
                <w:rFonts w:ascii="Times New Roman" w:hAnsi="Times New Roman"/>
              </w:rPr>
              <w:t>1.</w:t>
            </w:r>
            <w:r>
              <w:rPr>
                <w:rFonts w:ascii="Times New Roman" w:hAnsi="Times New Roman"/>
                <w:b/>
              </w:rPr>
              <w:t xml:space="preserve"> </w:t>
            </w:r>
            <w:r w:rsidRPr="00E171DC">
              <w:rPr>
                <w:rFonts w:ascii="Times New Roman" w:hAnsi="Times New Roman"/>
              </w:rPr>
              <w:t>Принципы автоматического регулирования систем отопления, вентиляции и кондиционирования воздуха.</w:t>
            </w:r>
          </w:p>
        </w:tc>
        <w:tc>
          <w:tcPr>
            <w:tcW w:w="333" w:type="pct"/>
            <w:vMerge w:val="restart"/>
            <w:tcBorders>
              <w:top w:val="single" w:sz="4" w:space="0" w:color="auto"/>
              <w:left w:val="single" w:sz="4" w:space="0" w:color="auto"/>
              <w:right w:val="single" w:sz="4" w:space="0" w:color="auto"/>
            </w:tcBorders>
          </w:tcPr>
          <w:p w:rsidR="00EE4BBB" w:rsidRDefault="00EE4BBB" w:rsidP="00EE4BBB">
            <w:pPr>
              <w:spacing w:after="0" w:line="240" w:lineRule="auto"/>
              <w:jc w:val="center"/>
              <w:rPr>
                <w:rFonts w:ascii="Times New Roman" w:hAnsi="Times New Roman"/>
              </w:rPr>
            </w:pPr>
            <w:r>
              <w:rPr>
                <w:rFonts w:ascii="Times New Roman" w:hAnsi="Times New Roman"/>
              </w:rPr>
              <w:t>1</w:t>
            </w:r>
          </w:p>
        </w:tc>
        <w:tc>
          <w:tcPr>
            <w:tcW w:w="453" w:type="pct"/>
            <w:tcBorders>
              <w:top w:val="single" w:sz="4" w:space="0" w:color="auto"/>
              <w:left w:val="single" w:sz="4" w:space="0" w:color="auto"/>
              <w:bottom w:val="single" w:sz="4" w:space="0" w:color="auto"/>
              <w:right w:val="single" w:sz="4" w:space="0" w:color="auto"/>
            </w:tcBorders>
            <w:vAlign w:val="center"/>
          </w:tcPr>
          <w:p w:rsidR="00EE4BBB" w:rsidRDefault="00EE4BBB" w:rsidP="00EE4BBB">
            <w:pPr>
              <w:spacing w:after="0" w:line="240" w:lineRule="auto"/>
              <w:jc w:val="center"/>
              <w:rPr>
                <w:rFonts w:ascii="Times New Roman" w:hAnsi="Times New Roman"/>
              </w:rPr>
            </w:pPr>
            <w:r>
              <w:rPr>
                <w:rFonts w:ascii="Times New Roman" w:hAnsi="Times New Roman"/>
              </w:rPr>
              <w:t>2</w:t>
            </w:r>
          </w:p>
        </w:tc>
        <w:tc>
          <w:tcPr>
            <w:tcW w:w="564" w:type="pct"/>
            <w:vMerge/>
            <w:tcBorders>
              <w:left w:val="single" w:sz="4" w:space="0" w:color="auto"/>
              <w:right w:val="single" w:sz="4" w:space="0" w:color="auto"/>
            </w:tcBorders>
          </w:tcPr>
          <w:p w:rsidR="00EE4BBB" w:rsidRDefault="00EE4BBB" w:rsidP="00EE4BBB">
            <w:pPr>
              <w:spacing w:after="0" w:line="240" w:lineRule="auto"/>
              <w:jc w:val="center"/>
              <w:rPr>
                <w:rFonts w:ascii="Times New Roman" w:hAnsi="Times New Roman"/>
              </w:rPr>
            </w:pPr>
          </w:p>
        </w:tc>
      </w:tr>
      <w:tr w:rsidR="00EE4BBB" w:rsidTr="00103C9D">
        <w:trPr>
          <w:trHeight w:val="215"/>
        </w:trPr>
        <w:tc>
          <w:tcPr>
            <w:tcW w:w="805" w:type="pct"/>
            <w:vMerge/>
            <w:tcBorders>
              <w:left w:val="single" w:sz="4" w:space="0" w:color="auto"/>
              <w:bottom w:val="single" w:sz="4" w:space="0" w:color="auto"/>
              <w:right w:val="single" w:sz="4" w:space="0" w:color="auto"/>
            </w:tcBorders>
            <w:vAlign w:val="center"/>
          </w:tcPr>
          <w:p w:rsidR="00EE4BBB" w:rsidRDefault="00EE4BBB" w:rsidP="00EE4BBB">
            <w:pPr>
              <w:spacing w:after="0" w:line="240" w:lineRule="auto"/>
              <w:rPr>
                <w:rFonts w:ascii="Times New Roman" w:hAnsi="Times New Roman"/>
                <w:b/>
              </w:rPr>
            </w:pPr>
          </w:p>
        </w:tc>
        <w:tc>
          <w:tcPr>
            <w:tcW w:w="2845" w:type="pct"/>
            <w:tcBorders>
              <w:top w:val="single" w:sz="4" w:space="0" w:color="auto"/>
              <w:left w:val="single" w:sz="4" w:space="0" w:color="auto"/>
              <w:bottom w:val="single" w:sz="4" w:space="0" w:color="auto"/>
              <w:right w:val="single" w:sz="4" w:space="0" w:color="auto"/>
            </w:tcBorders>
          </w:tcPr>
          <w:p w:rsidR="00EE4BBB" w:rsidRPr="00E171DC" w:rsidRDefault="00EE4BBB" w:rsidP="00EE4BBB">
            <w:pPr>
              <w:pStyle w:val="afd"/>
              <w:jc w:val="both"/>
              <w:rPr>
                <w:rFonts w:ascii="Times New Roman" w:hAnsi="Times New Roman"/>
              </w:rPr>
            </w:pPr>
            <w:r w:rsidRPr="00E171DC">
              <w:rPr>
                <w:rFonts w:ascii="Times New Roman" w:hAnsi="Times New Roman"/>
              </w:rPr>
              <w:t>2. АСУ. Диспетчеризация работ</w:t>
            </w:r>
          </w:p>
        </w:tc>
        <w:tc>
          <w:tcPr>
            <w:tcW w:w="333" w:type="pct"/>
            <w:vMerge/>
            <w:tcBorders>
              <w:left w:val="single" w:sz="4" w:space="0" w:color="auto"/>
              <w:bottom w:val="single" w:sz="4" w:space="0" w:color="auto"/>
              <w:right w:val="single" w:sz="4" w:space="0" w:color="auto"/>
            </w:tcBorders>
          </w:tcPr>
          <w:p w:rsidR="00EE4BBB" w:rsidRDefault="00EE4BBB" w:rsidP="00EE4BBB">
            <w:pPr>
              <w:spacing w:after="0" w:line="240" w:lineRule="auto"/>
              <w:jc w:val="center"/>
              <w:rPr>
                <w:rFonts w:ascii="Times New Roman" w:hAnsi="Times New Roman"/>
              </w:rPr>
            </w:pPr>
          </w:p>
        </w:tc>
        <w:tc>
          <w:tcPr>
            <w:tcW w:w="453" w:type="pct"/>
            <w:tcBorders>
              <w:top w:val="single" w:sz="4" w:space="0" w:color="auto"/>
              <w:left w:val="single" w:sz="4" w:space="0" w:color="auto"/>
              <w:bottom w:val="single" w:sz="4" w:space="0" w:color="auto"/>
              <w:right w:val="single" w:sz="4" w:space="0" w:color="auto"/>
            </w:tcBorders>
            <w:vAlign w:val="center"/>
          </w:tcPr>
          <w:p w:rsidR="00EE4BBB" w:rsidRDefault="00EE4BBB" w:rsidP="00EE4BBB">
            <w:pPr>
              <w:spacing w:after="0" w:line="240" w:lineRule="auto"/>
              <w:jc w:val="center"/>
              <w:rPr>
                <w:rFonts w:ascii="Times New Roman" w:hAnsi="Times New Roman"/>
              </w:rPr>
            </w:pPr>
            <w:r>
              <w:rPr>
                <w:rFonts w:ascii="Times New Roman" w:hAnsi="Times New Roman"/>
              </w:rPr>
              <w:t>2</w:t>
            </w:r>
          </w:p>
        </w:tc>
        <w:tc>
          <w:tcPr>
            <w:tcW w:w="564" w:type="pct"/>
            <w:vMerge/>
            <w:tcBorders>
              <w:left w:val="single" w:sz="4" w:space="0" w:color="auto"/>
              <w:bottom w:val="single" w:sz="4" w:space="0" w:color="auto"/>
              <w:right w:val="single" w:sz="4" w:space="0" w:color="auto"/>
            </w:tcBorders>
          </w:tcPr>
          <w:p w:rsidR="00EE4BBB" w:rsidRDefault="00EE4BBB" w:rsidP="00EE4BBB">
            <w:pPr>
              <w:spacing w:after="0" w:line="240" w:lineRule="auto"/>
              <w:jc w:val="center"/>
              <w:rPr>
                <w:rFonts w:ascii="Times New Roman" w:hAnsi="Times New Roman"/>
              </w:rPr>
            </w:pPr>
          </w:p>
        </w:tc>
      </w:tr>
      <w:tr w:rsidR="00EE4BBB" w:rsidTr="00982BD2">
        <w:trPr>
          <w:trHeight w:val="434"/>
        </w:trPr>
        <w:tc>
          <w:tcPr>
            <w:tcW w:w="805" w:type="pct"/>
            <w:tcBorders>
              <w:left w:val="single" w:sz="4" w:space="0" w:color="auto"/>
              <w:bottom w:val="single" w:sz="4" w:space="0" w:color="auto"/>
              <w:right w:val="single" w:sz="4" w:space="0" w:color="auto"/>
            </w:tcBorders>
            <w:vAlign w:val="center"/>
          </w:tcPr>
          <w:p w:rsidR="00EE4BBB" w:rsidRDefault="00EE4BBB" w:rsidP="00EE4BBB">
            <w:pPr>
              <w:spacing w:after="0" w:line="240" w:lineRule="auto"/>
              <w:rPr>
                <w:rFonts w:ascii="Times New Roman" w:hAnsi="Times New Roman"/>
                <w:b/>
              </w:rPr>
            </w:pPr>
          </w:p>
        </w:tc>
        <w:tc>
          <w:tcPr>
            <w:tcW w:w="2845" w:type="pct"/>
            <w:tcBorders>
              <w:top w:val="single" w:sz="4" w:space="0" w:color="auto"/>
              <w:left w:val="single" w:sz="4" w:space="0" w:color="auto"/>
              <w:bottom w:val="single" w:sz="4" w:space="0" w:color="auto"/>
              <w:right w:val="single" w:sz="4" w:space="0" w:color="auto"/>
            </w:tcBorders>
          </w:tcPr>
          <w:p w:rsidR="00EE4BBB" w:rsidRDefault="00EE4BBB" w:rsidP="00EE4BBB">
            <w:pPr>
              <w:pStyle w:val="afd"/>
              <w:jc w:val="both"/>
              <w:rPr>
                <w:rFonts w:ascii="Times New Roman" w:hAnsi="Times New Roman"/>
                <w:b/>
              </w:rPr>
            </w:pPr>
            <w:r>
              <w:rPr>
                <w:rFonts w:ascii="Times New Roman" w:hAnsi="Times New Roman"/>
                <w:b/>
              </w:rPr>
              <w:t>Дифференцированный зачет</w:t>
            </w:r>
          </w:p>
        </w:tc>
        <w:tc>
          <w:tcPr>
            <w:tcW w:w="333" w:type="pct"/>
            <w:tcBorders>
              <w:top w:val="single" w:sz="4" w:space="0" w:color="auto"/>
              <w:left w:val="single" w:sz="4" w:space="0" w:color="auto"/>
              <w:bottom w:val="single" w:sz="4" w:space="0" w:color="auto"/>
              <w:right w:val="single" w:sz="4" w:space="0" w:color="auto"/>
            </w:tcBorders>
          </w:tcPr>
          <w:p w:rsidR="00EE4BBB" w:rsidRDefault="00EE4BBB" w:rsidP="00EE4BBB">
            <w:pPr>
              <w:spacing w:after="0" w:line="240" w:lineRule="auto"/>
              <w:jc w:val="center"/>
              <w:rPr>
                <w:rFonts w:ascii="Times New Roman" w:hAnsi="Times New Roman"/>
              </w:rPr>
            </w:pPr>
          </w:p>
        </w:tc>
        <w:tc>
          <w:tcPr>
            <w:tcW w:w="453" w:type="pct"/>
            <w:tcBorders>
              <w:top w:val="single" w:sz="4" w:space="0" w:color="auto"/>
              <w:left w:val="single" w:sz="4" w:space="0" w:color="auto"/>
              <w:bottom w:val="single" w:sz="4" w:space="0" w:color="auto"/>
              <w:right w:val="single" w:sz="4" w:space="0" w:color="auto"/>
            </w:tcBorders>
            <w:vAlign w:val="center"/>
          </w:tcPr>
          <w:p w:rsidR="00EE4BBB" w:rsidRPr="00E171DC" w:rsidRDefault="00EE4BBB" w:rsidP="00EE4BBB">
            <w:pPr>
              <w:spacing w:after="0" w:line="240" w:lineRule="auto"/>
              <w:jc w:val="center"/>
              <w:rPr>
                <w:rFonts w:ascii="Times New Roman" w:hAnsi="Times New Roman"/>
                <w:b/>
              </w:rPr>
            </w:pPr>
            <w:r w:rsidRPr="00E171DC">
              <w:rPr>
                <w:rFonts w:ascii="Times New Roman" w:hAnsi="Times New Roman"/>
                <w:b/>
              </w:rPr>
              <w:t>2</w:t>
            </w:r>
          </w:p>
        </w:tc>
        <w:tc>
          <w:tcPr>
            <w:tcW w:w="564" w:type="pct"/>
            <w:tcBorders>
              <w:top w:val="single" w:sz="4" w:space="0" w:color="auto"/>
              <w:left w:val="single" w:sz="4" w:space="0" w:color="auto"/>
              <w:bottom w:val="single" w:sz="4" w:space="0" w:color="auto"/>
              <w:right w:val="single" w:sz="4" w:space="0" w:color="auto"/>
            </w:tcBorders>
          </w:tcPr>
          <w:p w:rsidR="00EE4BBB" w:rsidRDefault="00EE4BBB" w:rsidP="00EE4BBB">
            <w:pPr>
              <w:spacing w:after="0" w:line="240" w:lineRule="auto"/>
              <w:jc w:val="center"/>
              <w:rPr>
                <w:rFonts w:ascii="Times New Roman" w:hAnsi="Times New Roman"/>
              </w:rPr>
            </w:pPr>
          </w:p>
        </w:tc>
      </w:tr>
      <w:tr w:rsidR="00EE4BBB" w:rsidTr="00E171DC">
        <w:trPr>
          <w:trHeight w:val="434"/>
        </w:trPr>
        <w:tc>
          <w:tcPr>
            <w:tcW w:w="3650" w:type="pct"/>
            <w:gridSpan w:val="2"/>
            <w:tcBorders>
              <w:left w:val="single" w:sz="4" w:space="0" w:color="auto"/>
              <w:bottom w:val="single" w:sz="4" w:space="0" w:color="auto"/>
              <w:right w:val="single" w:sz="4" w:space="0" w:color="auto"/>
            </w:tcBorders>
            <w:vAlign w:val="center"/>
          </w:tcPr>
          <w:p w:rsidR="00EE4BBB" w:rsidRPr="003F5C2E" w:rsidRDefault="00EE4BBB" w:rsidP="00EE4BBB">
            <w:pPr>
              <w:pStyle w:val="afd"/>
              <w:jc w:val="both"/>
              <w:rPr>
                <w:rFonts w:ascii="Times New Roman" w:hAnsi="Times New Roman"/>
                <w:b/>
              </w:rPr>
            </w:pPr>
            <w:r w:rsidRPr="003F5C2E">
              <w:rPr>
                <w:rFonts w:ascii="Times New Roman" w:hAnsi="Times New Roman"/>
                <w:b/>
              </w:rPr>
              <w:t>Самостоятельная учебн</w:t>
            </w:r>
            <w:r>
              <w:rPr>
                <w:rFonts w:ascii="Times New Roman" w:hAnsi="Times New Roman"/>
                <w:b/>
              </w:rPr>
              <w:t>ая работа при изучении раздела 2</w:t>
            </w:r>
          </w:p>
          <w:p w:rsidR="00EE4BBB" w:rsidRPr="003F5C2E" w:rsidRDefault="00EE4BBB" w:rsidP="00EE4BBB">
            <w:pPr>
              <w:pStyle w:val="afd"/>
              <w:jc w:val="both"/>
              <w:rPr>
                <w:rFonts w:ascii="Times New Roman" w:hAnsi="Times New Roman"/>
              </w:rPr>
            </w:pPr>
            <w:r w:rsidRPr="003F5C2E">
              <w:rPr>
                <w:rFonts w:ascii="Times New Roman" w:hAnsi="Times New Roman"/>
              </w:rPr>
              <w:t xml:space="preserve">Систематическая проработка конспектов занятий, учебной и специальной технической литературы (по вопросам к параграфам, главам учебных пособий, составленным преподавателем). </w:t>
            </w:r>
          </w:p>
          <w:p w:rsidR="00EE4BBB" w:rsidRPr="003F5C2E" w:rsidRDefault="00EE4BBB" w:rsidP="00EE4BBB">
            <w:pPr>
              <w:pStyle w:val="afd"/>
              <w:jc w:val="both"/>
              <w:rPr>
                <w:rFonts w:ascii="Times New Roman" w:hAnsi="Times New Roman"/>
              </w:rPr>
            </w:pPr>
            <w:r w:rsidRPr="003F5C2E">
              <w:rPr>
                <w:rFonts w:ascii="Times New Roman" w:hAnsi="Times New Roman"/>
              </w:rPr>
              <w:t>Подготовка к практическим работам с использованием методических рекомендаций преподавателя, оформление практических работ, отчетов и подготовка к их защите.</w:t>
            </w:r>
          </w:p>
          <w:p w:rsidR="00EE4BBB" w:rsidRDefault="00EE4BBB" w:rsidP="00EE4BBB">
            <w:pPr>
              <w:pStyle w:val="afd"/>
              <w:jc w:val="both"/>
              <w:rPr>
                <w:rFonts w:ascii="Times New Roman" w:hAnsi="Times New Roman"/>
                <w:b/>
              </w:rPr>
            </w:pPr>
            <w:r w:rsidRPr="003F5C2E">
              <w:rPr>
                <w:rFonts w:ascii="Times New Roman" w:hAnsi="Times New Roman"/>
              </w:rPr>
              <w:t>Самостоятельное изучение правил выполнения чертежей и технологической документации.</w:t>
            </w:r>
          </w:p>
        </w:tc>
        <w:tc>
          <w:tcPr>
            <w:tcW w:w="333" w:type="pct"/>
            <w:tcBorders>
              <w:top w:val="single" w:sz="4" w:space="0" w:color="auto"/>
              <w:left w:val="single" w:sz="4" w:space="0" w:color="auto"/>
              <w:bottom w:val="single" w:sz="4" w:space="0" w:color="auto"/>
              <w:right w:val="single" w:sz="4" w:space="0" w:color="auto"/>
            </w:tcBorders>
          </w:tcPr>
          <w:p w:rsidR="00EE4BBB" w:rsidRDefault="00EE4BBB" w:rsidP="00EE4BBB">
            <w:pPr>
              <w:spacing w:after="0" w:line="240" w:lineRule="auto"/>
              <w:jc w:val="center"/>
              <w:rPr>
                <w:rFonts w:ascii="Times New Roman" w:hAnsi="Times New Roman"/>
              </w:rPr>
            </w:pPr>
          </w:p>
        </w:tc>
        <w:tc>
          <w:tcPr>
            <w:tcW w:w="453" w:type="pct"/>
            <w:tcBorders>
              <w:top w:val="single" w:sz="4" w:space="0" w:color="auto"/>
              <w:left w:val="single" w:sz="4" w:space="0" w:color="auto"/>
              <w:bottom w:val="single" w:sz="4" w:space="0" w:color="auto"/>
              <w:right w:val="single" w:sz="4" w:space="0" w:color="auto"/>
            </w:tcBorders>
            <w:vAlign w:val="center"/>
          </w:tcPr>
          <w:p w:rsidR="00EE4BBB" w:rsidRDefault="00EE4BBB" w:rsidP="00EE4BBB">
            <w:pPr>
              <w:spacing w:after="0" w:line="240" w:lineRule="auto"/>
              <w:jc w:val="center"/>
              <w:rPr>
                <w:rFonts w:ascii="Times New Roman" w:hAnsi="Times New Roman"/>
              </w:rPr>
            </w:pPr>
            <w:r>
              <w:rPr>
                <w:rFonts w:ascii="Times New Roman" w:hAnsi="Times New Roman"/>
              </w:rPr>
              <w:t>4</w:t>
            </w:r>
          </w:p>
        </w:tc>
        <w:tc>
          <w:tcPr>
            <w:tcW w:w="564" w:type="pct"/>
            <w:tcBorders>
              <w:top w:val="single" w:sz="4" w:space="0" w:color="auto"/>
              <w:left w:val="single" w:sz="4" w:space="0" w:color="auto"/>
              <w:bottom w:val="single" w:sz="4" w:space="0" w:color="auto"/>
              <w:right w:val="single" w:sz="4" w:space="0" w:color="auto"/>
            </w:tcBorders>
          </w:tcPr>
          <w:p w:rsidR="00EE4BBB" w:rsidRDefault="00EE4BBB" w:rsidP="00EE4BBB">
            <w:pPr>
              <w:spacing w:after="0" w:line="240" w:lineRule="auto"/>
              <w:jc w:val="center"/>
              <w:rPr>
                <w:rFonts w:ascii="Times New Roman" w:hAnsi="Times New Roman"/>
              </w:rPr>
            </w:pPr>
          </w:p>
        </w:tc>
      </w:tr>
      <w:tr w:rsidR="00EE4BBB" w:rsidTr="00966638">
        <w:tc>
          <w:tcPr>
            <w:tcW w:w="3650" w:type="pct"/>
            <w:gridSpan w:val="2"/>
            <w:tcBorders>
              <w:top w:val="single" w:sz="4" w:space="0" w:color="auto"/>
              <w:left w:val="single" w:sz="4" w:space="0" w:color="auto"/>
              <w:bottom w:val="single" w:sz="4" w:space="0" w:color="auto"/>
              <w:right w:val="single" w:sz="4" w:space="0" w:color="auto"/>
            </w:tcBorders>
            <w:hideMark/>
          </w:tcPr>
          <w:p w:rsidR="00EE4BBB" w:rsidRDefault="00EE4BBB" w:rsidP="00EE4BBB">
            <w:pPr>
              <w:suppressAutoHyphens/>
              <w:spacing w:after="0" w:line="240" w:lineRule="auto"/>
              <w:rPr>
                <w:rFonts w:ascii="Times New Roman" w:hAnsi="Times New Roman"/>
                <w:b/>
                <w:bCs/>
              </w:rPr>
            </w:pPr>
            <w:r>
              <w:rPr>
                <w:rFonts w:ascii="Times New Roman" w:hAnsi="Times New Roman"/>
                <w:b/>
                <w:bCs/>
              </w:rPr>
              <w:t xml:space="preserve">Учебная практика УП 01 </w:t>
            </w:r>
          </w:p>
          <w:p w:rsidR="00EE4BBB" w:rsidRDefault="00EE4BBB" w:rsidP="00EE4BBB">
            <w:pPr>
              <w:suppressAutoHyphens/>
              <w:spacing w:after="0" w:line="240" w:lineRule="auto"/>
              <w:rPr>
                <w:rFonts w:ascii="Times New Roman" w:hAnsi="Times New Roman"/>
              </w:rPr>
            </w:pPr>
            <w:r>
              <w:rPr>
                <w:rFonts w:ascii="Times New Roman" w:hAnsi="Times New Roman"/>
              </w:rPr>
              <w:t>Проведение учебной практики по углубленному изучению профессионального модуля ПМ01 предусмотрено в кабинетах учебного заведения.</w:t>
            </w:r>
          </w:p>
          <w:p w:rsidR="00EE4BBB" w:rsidRDefault="00EE4BBB" w:rsidP="00EE4BBB">
            <w:pPr>
              <w:suppressAutoHyphens/>
              <w:spacing w:after="0" w:line="240" w:lineRule="auto"/>
              <w:rPr>
                <w:rFonts w:ascii="Times New Roman" w:hAnsi="Times New Roman"/>
                <w:b/>
              </w:rPr>
            </w:pPr>
            <w:r>
              <w:rPr>
                <w:rFonts w:ascii="Times New Roman" w:hAnsi="Times New Roman"/>
                <w:b/>
              </w:rPr>
              <w:t>Виды работ:</w:t>
            </w:r>
          </w:p>
          <w:p w:rsidR="00EE4BBB" w:rsidRDefault="00EE4BBB" w:rsidP="00EE4BBB">
            <w:pPr>
              <w:numPr>
                <w:ilvl w:val="0"/>
                <w:numId w:val="7"/>
              </w:numPr>
              <w:suppressAutoHyphens/>
              <w:spacing w:after="0" w:line="240" w:lineRule="auto"/>
              <w:ind w:left="340" w:hanging="340"/>
              <w:rPr>
                <w:rFonts w:ascii="Times New Roman" w:hAnsi="Times New Roman"/>
              </w:rPr>
            </w:pPr>
            <w:r>
              <w:rPr>
                <w:rFonts w:ascii="Times New Roman" w:hAnsi="Times New Roman"/>
              </w:rPr>
              <w:t>Составление замерочно-монтажных эскизов систем.</w:t>
            </w:r>
          </w:p>
          <w:p w:rsidR="00EE4BBB" w:rsidRDefault="00EE4BBB" w:rsidP="00EE4BBB">
            <w:pPr>
              <w:numPr>
                <w:ilvl w:val="0"/>
                <w:numId w:val="7"/>
              </w:numPr>
              <w:suppressAutoHyphens/>
              <w:spacing w:after="0" w:line="240" w:lineRule="auto"/>
              <w:ind w:left="340" w:hanging="340"/>
              <w:rPr>
                <w:rFonts w:ascii="Times New Roman" w:hAnsi="Times New Roman"/>
              </w:rPr>
            </w:pPr>
            <w:r>
              <w:rPr>
                <w:rFonts w:ascii="Times New Roman" w:hAnsi="Times New Roman"/>
              </w:rPr>
              <w:t>Выполнение лимитных ведомостей на материалы.</w:t>
            </w:r>
          </w:p>
          <w:p w:rsidR="00EE4BBB" w:rsidRDefault="00EE4BBB" w:rsidP="00EE4BBB">
            <w:pPr>
              <w:numPr>
                <w:ilvl w:val="0"/>
                <w:numId w:val="7"/>
              </w:numPr>
              <w:suppressAutoHyphens/>
              <w:spacing w:after="0" w:line="240" w:lineRule="auto"/>
              <w:ind w:left="340" w:hanging="340"/>
              <w:rPr>
                <w:rFonts w:ascii="Times New Roman" w:hAnsi="Times New Roman"/>
              </w:rPr>
            </w:pPr>
            <w:r>
              <w:rPr>
                <w:rFonts w:ascii="Times New Roman" w:hAnsi="Times New Roman"/>
              </w:rPr>
              <w:t>Изучение сметных материалов.</w:t>
            </w:r>
          </w:p>
          <w:p w:rsidR="00EE4BBB" w:rsidRDefault="00EE4BBB" w:rsidP="00EE4BBB">
            <w:pPr>
              <w:numPr>
                <w:ilvl w:val="0"/>
                <w:numId w:val="7"/>
              </w:numPr>
              <w:suppressAutoHyphens/>
              <w:spacing w:after="0" w:line="240" w:lineRule="auto"/>
              <w:ind w:left="340" w:hanging="340"/>
              <w:rPr>
                <w:rFonts w:ascii="Times New Roman" w:hAnsi="Times New Roman"/>
                <w:bCs/>
                <w:color w:val="000000"/>
              </w:rPr>
            </w:pPr>
            <w:r>
              <w:rPr>
                <w:rFonts w:ascii="Times New Roman" w:hAnsi="Times New Roman"/>
                <w:bCs/>
                <w:color w:val="000000"/>
              </w:rPr>
              <w:t>Изучение различных способов выполнения монтажных работ.</w:t>
            </w:r>
          </w:p>
          <w:p w:rsidR="00EE4BBB" w:rsidRDefault="00EE4BBB" w:rsidP="00EE4BBB">
            <w:pPr>
              <w:numPr>
                <w:ilvl w:val="0"/>
                <w:numId w:val="7"/>
              </w:numPr>
              <w:suppressAutoHyphens/>
              <w:spacing w:after="0" w:line="240" w:lineRule="auto"/>
              <w:ind w:left="340" w:hanging="340"/>
              <w:rPr>
                <w:rFonts w:ascii="Times New Roman" w:hAnsi="Times New Roman"/>
                <w:bCs/>
                <w:color w:val="000000"/>
              </w:rPr>
            </w:pPr>
            <w:r>
              <w:rPr>
                <w:rFonts w:ascii="Times New Roman" w:hAnsi="Times New Roman"/>
                <w:bCs/>
                <w:color w:val="000000"/>
              </w:rPr>
              <w:t>Изучения проведения демонтажа систем.</w:t>
            </w:r>
          </w:p>
          <w:p w:rsidR="00EE4BBB" w:rsidRDefault="00EE4BBB" w:rsidP="00EE4BBB">
            <w:pPr>
              <w:numPr>
                <w:ilvl w:val="0"/>
                <w:numId w:val="7"/>
              </w:numPr>
              <w:suppressAutoHyphens/>
              <w:spacing w:after="0" w:line="240" w:lineRule="auto"/>
              <w:ind w:left="340" w:hanging="340"/>
              <w:rPr>
                <w:rFonts w:ascii="Times New Roman" w:hAnsi="Times New Roman"/>
                <w:bCs/>
                <w:color w:val="000000"/>
              </w:rPr>
            </w:pPr>
            <w:r>
              <w:rPr>
                <w:rFonts w:ascii="Times New Roman" w:hAnsi="Times New Roman"/>
                <w:bCs/>
                <w:color w:val="000000"/>
              </w:rPr>
              <w:t>Новые технологические решения при выполнении монтажных работ.</w:t>
            </w:r>
          </w:p>
          <w:p w:rsidR="00EE4BBB" w:rsidRDefault="00EE4BBB" w:rsidP="00EE4BBB">
            <w:pPr>
              <w:numPr>
                <w:ilvl w:val="0"/>
                <w:numId w:val="7"/>
              </w:numPr>
              <w:suppressAutoHyphens/>
              <w:spacing w:after="0" w:line="240" w:lineRule="auto"/>
              <w:ind w:left="340" w:hanging="340"/>
              <w:rPr>
                <w:rFonts w:ascii="Times New Roman" w:hAnsi="Times New Roman"/>
                <w:b/>
                <w:color w:val="000000"/>
              </w:rPr>
            </w:pPr>
            <w:r>
              <w:rPr>
                <w:rFonts w:ascii="Times New Roman" w:hAnsi="Times New Roman"/>
                <w:color w:val="000000"/>
              </w:rPr>
              <w:t>Календарное планирование.</w:t>
            </w:r>
          </w:p>
        </w:tc>
        <w:tc>
          <w:tcPr>
            <w:tcW w:w="333" w:type="pct"/>
            <w:tcBorders>
              <w:top w:val="single" w:sz="4" w:space="0" w:color="auto"/>
              <w:left w:val="single" w:sz="4" w:space="0" w:color="auto"/>
              <w:bottom w:val="single" w:sz="4" w:space="0" w:color="auto"/>
              <w:right w:val="single" w:sz="4" w:space="0" w:color="auto"/>
            </w:tcBorders>
          </w:tcPr>
          <w:p w:rsidR="00EE4BBB" w:rsidRDefault="00EE4BBB" w:rsidP="00EE4BBB">
            <w:pPr>
              <w:suppressAutoHyphens/>
              <w:spacing w:after="0" w:line="240" w:lineRule="auto"/>
              <w:jc w:val="center"/>
              <w:rPr>
                <w:rFonts w:ascii="Times New Roman" w:hAnsi="Times New Roman"/>
                <w:b/>
              </w:rPr>
            </w:pPr>
          </w:p>
        </w:tc>
        <w:tc>
          <w:tcPr>
            <w:tcW w:w="453" w:type="pct"/>
            <w:tcBorders>
              <w:top w:val="single" w:sz="4" w:space="0" w:color="auto"/>
              <w:left w:val="single" w:sz="4" w:space="0" w:color="auto"/>
              <w:bottom w:val="single" w:sz="4" w:space="0" w:color="auto"/>
              <w:right w:val="single" w:sz="4" w:space="0" w:color="auto"/>
            </w:tcBorders>
            <w:hideMark/>
          </w:tcPr>
          <w:p w:rsidR="00EE4BBB" w:rsidRDefault="00EE4BBB" w:rsidP="00EE4BBB">
            <w:pPr>
              <w:suppressAutoHyphens/>
              <w:spacing w:after="0" w:line="240" w:lineRule="auto"/>
              <w:jc w:val="center"/>
              <w:rPr>
                <w:rFonts w:ascii="Times New Roman" w:hAnsi="Times New Roman"/>
                <w:b/>
              </w:rPr>
            </w:pPr>
            <w:r>
              <w:rPr>
                <w:rFonts w:ascii="Times New Roman" w:hAnsi="Times New Roman"/>
                <w:b/>
              </w:rPr>
              <w:t xml:space="preserve">144 </w:t>
            </w:r>
          </w:p>
        </w:tc>
        <w:tc>
          <w:tcPr>
            <w:tcW w:w="564" w:type="pct"/>
            <w:tcBorders>
              <w:top w:val="single" w:sz="4" w:space="0" w:color="auto"/>
              <w:left w:val="single" w:sz="4" w:space="0" w:color="auto"/>
              <w:bottom w:val="single" w:sz="4" w:space="0" w:color="auto"/>
              <w:right w:val="single" w:sz="4" w:space="0" w:color="auto"/>
            </w:tcBorders>
          </w:tcPr>
          <w:p w:rsidR="00EE4BBB" w:rsidRDefault="00EE4BBB" w:rsidP="00EE4BBB">
            <w:pPr>
              <w:suppressAutoHyphens/>
              <w:spacing w:after="0" w:line="240" w:lineRule="auto"/>
              <w:jc w:val="center"/>
              <w:rPr>
                <w:rFonts w:ascii="Times New Roman" w:hAnsi="Times New Roman"/>
                <w:b/>
              </w:rPr>
            </w:pPr>
          </w:p>
        </w:tc>
      </w:tr>
      <w:tr w:rsidR="00EE4BBB" w:rsidTr="00101162">
        <w:tc>
          <w:tcPr>
            <w:tcW w:w="3650" w:type="pct"/>
            <w:gridSpan w:val="2"/>
            <w:tcBorders>
              <w:top w:val="single" w:sz="4" w:space="0" w:color="auto"/>
              <w:left w:val="single" w:sz="4" w:space="0" w:color="auto"/>
              <w:bottom w:val="single" w:sz="4" w:space="0" w:color="auto"/>
              <w:right w:val="single" w:sz="4" w:space="0" w:color="auto"/>
            </w:tcBorders>
            <w:hideMark/>
          </w:tcPr>
          <w:p w:rsidR="00EE4BBB" w:rsidRDefault="00EE4BBB" w:rsidP="00EE4BBB">
            <w:pPr>
              <w:pStyle w:val="afd"/>
              <w:suppressAutoHyphens/>
              <w:rPr>
                <w:rFonts w:ascii="Times New Roman" w:hAnsi="Times New Roman"/>
                <w:b/>
                <w:bCs/>
              </w:rPr>
            </w:pPr>
            <w:r>
              <w:rPr>
                <w:rFonts w:ascii="Times New Roman" w:hAnsi="Times New Roman"/>
                <w:b/>
                <w:bCs/>
              </w:rPr>
              <w:t>Курсовой проект</w:t>
            </w:r>
          </w:p>
          <w:p w:rsidR="00EE4BBB" w:rsidRDefault="00EE4BBB" w:rsidP="00EE4BBB">
            <w:pPr>
              <w:pStyle w:val="afd"/>
              <w:suppressAutoHyphens/>
              <w:jc w:val="both"/>
              <w:rPr>
                <w:rFonts w:ascii="Times New Roman" w:hAnsi="Times New Roman"/>
              </w:rPr>
            </w:pPr>
            <w:r>
              <w:rPr>
                <w:rFonts w:ascii="Times New Roman" w:hAnsi="Times New Roman"/>
              </w:rPr>
              <w:t>Выполнение курсового проекта является обязательным и осуществляется на заключительном этапе изучения профессионального модуля, в ходе которого осуществляется обучение применению полученных знаний и умений при решении комплексных задач, связанных со сферой профессиональной деятельности специалистов. Выполнение студентом курсового проекта проводится с целью:</w:t>
            </w:r>
          </w:p>
          <w:p w:rsidR="00EE4BBB" w:rsidRDefault="00EE4BBB" w:rsidP="00EE4BBB">
            <w:pPr>
              <w:pStyle w:val="afd"/>
              <w:numPr>
                <w:ilvl w:val="0"/>
                <w:numId w:val="8"/>
              </w:numPr>
              <w:suppressAutoHyphens/>
              <w:ind w:left="340" w:hanging="340"/>
              <w:jc w:val="both"/>
              <w:rPr>
                <w:rFonts w:ascii="Times New Roman" w:hAnsi="Times New Roman"/>
              </w:rPr>
            </w:pPr>
            <w:r>
              <w:rPr>
                <w:rFonts w:ascii="Times New Roman" w:hAnsi="Times New Roman"/>
              </w:rPr>
              <w:t>систематизации и закрепления полученных теоретических знаний и практических умений;</w:t>
            </w:r>
          </w:p>
          <w:p w:rsidR="00EE4BBB" w:rsidRDefault="00EE4BBB" w:rsidP="00EE4BBB">
            <w:pPr>
              <w:pStyle w:val="afd"/>
              <w:numPr>
                <w:ilvl w:val="0"/>
                <w:numId w:val="8"/>
              </w:numPr>
              <w:suppressAutoHyphens/>
              <w:ind w:left="340" w:hanging="340"/>
              <w:jc w:val="both"/>
              <w:rPr>
                <w:rFonts w:ascii="Times New Roman" w:hAnsi="Times New Roman"/>
              </w:rPr>
            </w:pPr>
            <w:r>
              <w:rPr>
                <w:rFonts w:ascii="Times New Roman" w:hAnsi="Times New Roman"/>
              </w:rPr>
              <w:t>углубления теоретических в соответствии с заданной темой;</w:t>
            </w:r>
          </w:p>
          <w:p w:rsidR="00EE4BBB" w:rsidRDefault="00EE4BBB" w:rsidP="00EE4BBB">
            <w:pPr>
              <w:pStyle w:val="afd"/>
              <w:numPr>
                <w:ilvl w:val="0"/>
                <w:numId w:val="8"/>
              </w:numPr>
              <w:suppressAutoHyphens/>
              <w:ind w:left="340" w:hanging="340"/>
              <w:jc w:val="both"/>
              <w:rPr>
                <w:rFonts w:ascii="Times New Roman" w:hAnsi="Times New Roman"/>
              </w:rPr>
            </w:pPr>
            <w:r>
              <w:rPr>
                <w:rFonts w:ascii="Times New Roman" w:hAnsi="Times New Roman"/>
              </w:rPr>
              <w:t>формирования умений применять теоретические знания при решении практических задач;</w:t>
            </w:r>
          </w:p>
          <w:p w:rsidR="00EE4BBB" w:rsidRDefault="00EE4BBB" w:rsidP="00EE4BBB">
            <w:pPr>
              <w:pStyle w:val="afd"/>
              <w:numPr>
                <w:ilvl w:val="0"/>
                <w:numId w:val="8"/>
              </w:numPr>
              <w:suppressAutoHyphens/>
              <w:ind w:left="340" w:hanging="340"/>
              <w:jc w:val="both"/>
              <w:rPr>
                <w:rFonts w:ascii="Times New Roman" w:hAnsi="Times New Roman"/>
              </w:rPr>
            </w:pPr>
            <w:r>
              <w:rPr>
                <w:rFonts w:ascii="Times New Roman" w:hAnsi="Times New Roman"/>
              </w:rPr>
              <w:t xml:space="preserve">развития творческой инициативы, самостоятельности, ответственности. </w:t>
            </w:r>
          </w:p>
          <w:p w:rsidR="00EE4BBB" w:rsidRDefault="00EE4BBB" w:rsidP="00EE4BBB">
            <w:pPr>
              <w:suppressAutoHyphens/>
              <w:spacing w:after="0" w:line="240" w:lineRule="auto"/>
              <w:jc w:val="both"/>
              <w:rPr>
                <w:rFonts w:ascii="Times New Roman" w:hAnsi="Times New Roman"/>
                <w:b/>
                <w:bCs/>
              </w:rPr>
            </w:pPr>
            <w:r>
              <w:rPr>
                <w:rFonts w:ascii="Times New Roman" w:hAnsi="Times New Roman"/>
                <w:b/>
                <w:bCs/>
              </w:rPr>
              <w:t>Тематика курсовых проектов.</w:t>
            </w:r>
          </w:p>
          <w:p w:rsidR="00EE4BBB" w:rsidRDefault="00EE4BBB" w:rsidP="00EE4BBB">
            <w:pPr>
              <w:suppressAutoHyphens/>
              <w:spacing w:after="0" w:line="240" w:lineRule="auto"/>
              <w:jc w:val="both"/>
              <w:rPr>
                <w:rFonts w:ascii="Times New Roman" w:hAnsi="Times New Roman"/>
              </w:rPr>
            </w:pPr>
            <w:r>
              <w:rPr>
                <w:rFonts w:ascii="Times New Roman" w:hAnsi="Times New Roman"/>
              </w:rPr>
              <w:t>1.</w:t>
            </w:r>
            <w:r>
              <w:rPr>
                <w:rFonts w:ascii="Times New Roman" w:hAnsi="Times New Roman"/>
                <w:b/>
              </w:rPr>
              <w:t xml:space="preserve"> </w:t>
            </w:r>
            <w:r>
              <w:rPr>
                <w:rFonts w:ascii="Times New Roman" w:hAnsi="Times New Roman"/>
              </w:rPr>
              <w:t>Монтаж системы отопления зданий различного назначения</w:t>
            </w:r>
          </w:p>
          <w:p w:rsidR="00EE4BBB" w:rsidRDefault="00EE4BBB" w:rsidP="00EE4BBB">
            <w:pPr>
              <w:suppressAutoHyphens/>
              <w:spacing w:after="0" w:line="240" w:lineRule="auto"/>
              <w:jc w:val="both"/>
              <w:rPr>
                <w:rFonts w:ascii="Times New Roman" w:hAnsi="Times New Roman"/>
              </w:rPr>
            </w:pPr>
            <w:r>
              <w:rPr>
                <w:rFonts w:ascii="Times New Roman" w:hAnsi="Times New Roman"/>
              </w:rPr>
              <w:t>2.</w:t>
            </w:r>
            <w:r>
              <w:rPr>
                <w:rFonts w:ascii="Times New Roman" w:hAnsi="Times New Roman"/>
                <w:b/>
              </w:rPr>
              <w:t xml:space="preserve"> </w:t>
            </w:r>
            <w:r>
              <w:rPr>
                <w:rFonts w:ascii="Times New Roman" w:hAnsi="Times New Roman"/>
              </w:rPr>
              <w:t xml:space="preserve">Монтаж систем водоснабжения и водоотведения зданий различного назначения </w:t>
            </w:r>
          </w:p>
          <w:p w:rsidR="00EE4BBB" w:rsidRDefault="00EE4BBB" w:rsidP="00FF0C54">
            <w:pPr>
              <w:suppressAutoHyphens/>
              <w:spacing w:after="0" w:line="240" w:lineRule="auto"/>
              <w:jc w:val="both"/>
              <w:rPr>
                <w:rFonts w:ascii="Times New Roman" w:hAnsi="Times New Roman"/>
                <w:b/>
              </w:rPr>
            </w:pPr>
            <w:r>
              <w:rPr>
                <w:rFonts w:ascii="Times New Roman" w:hAnsi="Times New Roman"/>
              </w:rPr>
              <w:t xml:space="preserve">3. Монтаж систем вентиляции и кондиционирования </w:t>
            </w:r>
            <w:r w:rsidR="00FF0C54">
              <w:rPr>
                <w:rFonts w:ascii="Times New Roman" w:hAnsi="Times New Roman"/>
              </w:rPr>
              <w:t xml:space="preserve">воздуха зданий </w:t>
            </w:r>
            <w:r>
              <w:rPr>
                <w:rFonts w:ascii="Times New Roman" w:hAnsi="Times New Roman"/>
              </w:rPr>
              <w:t>различного назначения (жилого, административного, промышленного, общественного  здания).</w:t>
            </w:r>
          </w:p>
        </w:tc>
        <w:tc>
          <w:tcPr>
            <w:tcW w:w="333" w:type="pct"/>
            <w:tcBorders>
              <w:top w:val="single" w:sz="4" w:space="0" w:color="auto"/>
              <w:left w:val="single" w:sz="4" w:space="0" w:color="auto"/>
              <w:bottom w:val="single" w:sz="4" w:space="0" w:color="auto"/>
              <w:right w:val="single" w:sz="4" w:space="0" w:color="auto"/>
            </w:tcBorders>
          </w:tcPr>
          <w:p w:rsidR="00EE4BBB" w:rsidRDefault="00EE4BBB" w:rsidP="00EE4BBB">
            <w:pPr>
              <w:suppressAutoHyphens/>
              <w:spacing w:after="0" w:line="240" w:lineRule="auto"/>
              <w:jc w:val="center"/>
              <w:rPr>
                <w:rFonts w:ascii="Times New Roman" w:hAnsi="Times New Roman"/>
                <w:b/>
              </w:rPr>
            </w:pPr>
          </w:p>
        </w:tc>
        <w:tc>
          <w:tcPr>
            <w:tcW w:w="453" w:type="pct"/>
            <w:tcBorders>
              <w:top w:val="single" w:sz="4" w:space="0" w:color="auto"/>
              <w:left w:val="single" w:sz="4" w:space="0" w:color="auto"/>
              <w:bottom w:val="single" w:sz="4" w:space="0" w:color="auto"/>
              <w:right w:val="single" w:sz="4" w:space="0" w:color="auto"/>
            </w:tcBorders>
            <w:vAlign w:val="center"/>
            <w:hideMark/>
          </w:tcPr>
          <w:p w:rsidR="00EE4BBB" w:rsidRDefault="00EE4BBB" w:rsidP="00101162">
            <w:pPr>
              <w:suppressAutoHyphens/>
              <w:spacing w:after="0" w:line="240" w:lineRule="auto"/>
              <w:jc w:val="center"/>
              <w:rPr>
                <w:rFonts w:ascii="Times New Roman" w:hAnsi="Times New Roman"/>
                <w:b/>
              </w:rPr>
            </w:pPr>
            <w:r>
              <w:rPr>
                <w:rFonts w:ascii="Times New Roman" w:hAnsi="Times New Roman"/>
                <w:b/>
              </w:rPr>
              <w:t>20</w:t>
            </w:r>
          </w:p>
        </w:tc>
        <w:tc>
          <w:tcPr>
            <w:tcW w:w="564" w:type="pct"/>
            <w:tcBorders>
              <w:top w:val="single" w:sz="4" w:space="0" w:color="auto"/>
              <w:left w:val="single" w:sz="4" w:space="0" w:color="auto"/>
              <w:bottom w:val="single" w:sz="4" w:space="0" w:color="auto"/>
              <w:right w:val="single" w:sz="4" w:space="0" w:color="auto"/>
            </w:tcBorders>
          </w:tcPr>
          <w:p w:rsidR="00EE4BBB" w:rsidRDefault="00EE4BBB" w:rsidP="00EE4BBB">
            <w:pPr>
              <w:suppressAutoHyphens/>
              <w:spacing w:after="0" w:line="240" w:lineRule="auto"/>
              <w:jc w:val="center"/>
              <w:rPr>
                <w:rFonts w:ascii="Times New Roman" w:hAnsi="Times New Roman"/>
                <w:b/>
              </w:rPr>
            </w:pPr>
          </w:p>
        </w:tc>
      </w:tr>
      <w:tr w:rsidR="00101162" w:rsidTr="00101162">
        <w:trPr>
          <w:trHeight w:val="197"/>
        </w:trPr>
        <w:tc>
          <w:tcPr>
            <w:tcW w:w="3650" w:type="pct"/>
            <w:gridSpan w:val="2"/>
            <w:tcBorders>
              <w:top w:val="single" w:sz="4" w:space="0" w:color="auto"/>
              <w:left w:val="single" w:sz="4" w:space="0" w:color="auto"/>
              <w:bottom w:val="single" w:sz="4" w:space="0" w:color="auto"/>
              <w:right w:val="single" w:sz="4" w:space="0" w:color="auto"/>
            </w:tcBorders>
          </w:tcPr>
          <w:p w:rsidR="00101162" w:rsidRPr="00702CC3" w:rsidRDefault="00101162" w:rsidP="00101162">
            <w:pPr>
              <w:numPr>
                <w:ilvl w:val="0"/>
                <w:numId w:val="9"/>
              </w:numPr>
              <w:spacing w:after="0" w:line="240" w:lineRule="auto"/>
              <w:ind w:left="340" w:hanging="340"/>
              <w:jc w:val="both"/>
              <w:rPr>
                <w:rFonts w:ascii="Times New Roman" w:hAnsi="Times New Roman"/>
              </w:rPr>
            </w:pPr>
            <w:r>
              <w:rPr>
                <w:rFonts w:ascii="Times New Roman" w:hAnsi="Times New Roman"/>
              </w:rPr>
              <w:t>Планы санитарных кабин с размещением трубопроводов инженерных систем.</w:t>
            </w:r>
          </w:p>
        </w:tc>
        <w:tc>
          <w:tcPr>
            <w:tcW w:w="333" w:type="pct"/>
            <w:vMerge w:val="restart"/>
            <w:tcBorders>
              <w:top w:val="single" w:sz="4" w:space="0" w:color="auto"/>
              <w:left w:val="single" w:sz="4" w:space="0" w:color="auto"/>
              <w:right w:val="single" w:sz="4" w:space="0" w:color="auto"/>
            </w:tcBorders>
            <w:vAlign w:val="center"/>
          </w:tcPr>
          <w:p w:rsidR="00101162" w:rsidRDefault="00101162" w:rsidP="00101162">
            <w:pPr>
              <w:suppressAutoHyphens/>
              <w:spacing w:after="0" w:line="240" w:lineRule="auto"/>
              <w:jc w:val="center"/>
              <w:rPr>
                <w:rFonts w:ascii="Times New Roman" w:hAnsi="Times New Roman"/>
                <w:b/>
              </w:rPr>
            </w:pPr>
            <w:r>
              <w:rPr>
                <w:rFonts w:ascii="Times New Roman" w:hAnsi="Times New Roman"/>
                <w:b/>
              </w:rPr>
              <w:t>2</w:t>
            </w:r>
          </w:p>
        </w:tc>
        <w:tc>
          <w:tcPr>
            <w:tcW w:w="453" w:type="pct"/>
            <w:tcBorders>
              <w:top w:val="single" w:sz="4" w:space="0" w:color="auto"/>
              <w:left w:val="single" w:sz="4" w:space="0" w:color="auto"/>
              <w:bottom w:val="single" w:sz="4" w:space="0" w:color="auto"/>
              <w:right w:val="single" w:sz="4" w:space="0" w:color="auto"/>
            </w:tcBorders>
            <w:vAlign w:val="center"/>
          </w:tcPr>
          <w:p w:rsidR="00101162" w:rsidRDefault="00101162" w:rsidP="00101162">
            <w:pPr>
              <w:suppressAutoHyphens/>
              <w:spacing w:after="0" w:line="240" w:lineRule="auto"/>
              <w:jc w:val="center"/>
              <w:rPr>
                <w:rFonts w:ascii="Times New Roman" w:hAnsi="Times New Roman"/>
                <w:b/>
              </w:rPr>
            </w:pPr>
            <w:r>
              <w:rPr>
                <w:rFonts w:ascii="Times New Roman" w:hAnsi="Times New Roman"/>
                <w:b/>
              </w:rPr>
              <w:t>2</w:t>
            </w:r>
          </w:p>
        </w:tc>
        <w:tc>
          <w:tcPr>
            <w:tcW w:w="564" w:type="pct"/>
            <w:vMerge w:val="restart"/>
            <w:tcBorders>
              <w:top w:val="single" w:sz="4" w:space="0" w:color="auto"/>
              <w:left w:val="single" w:sz="4" w:space="0" w:color="auto"/>
              <w:right w:val="single" w:sz="4" w:space="0" w:color="auto"/>
            </w:tcBorders>
            <w:vAlign w:val="center"/>
          </w:tcPr>
          <w:p w:rsidR="00101162" w:rsidRDefault="00101162" w:rsidP="00101162">
            <w:pPr>
              <w:pStyle w:val="afd"/>
              <w:jc w:val="center"/>
              <w:rPr>
                <w:rFonts w:ascii="Times New Roman" w:hAnsi="Times New Roman"/>
                <w:sz w:val="24"/>
                <w:szCs w:val="24"/>
              </w:rPr>
            </w:pPr>
            <w:r w:rsidRPr="00BB07B0">
              <w:rPr>
                <w:rFonts w:ascii="Times New Roman" w:hAnsi="Times New Roman"/>
                <w:sz w:val="24"/>
                <w:szCs w:val="24"/>
              </w:rPr>
              <w:t>ОК 1 -11</w:t>
            </w:r>
          </w:p>
          <w:p w:rsidR="00101162" w:rsidRPr="00E171DC" w:rsidRDefault="00101162" w:rsidP="00101162">
            <w:pPr>
              <w:pStyle w:val="afd"/>
              <w:jc w:val="center"/>
              <w:rPr>
                <w:rFonts w:ascii="Times New Roman" w:hAnsi="Times New Roman"/>
                <w:sz w:val="24"/>
                <w:szCs w:val="24"/>
              </w:rPr>
            </w:pPr>
            <w:r w:rsidRPr="00BB07B0">
              <w:rPr>
                <w:rFonts w:ascii="Times New Roman" w:hAnsi="Times New Roman"/>
                <w:sz w:val="24"/>
                <w:szCs w:val="24"/>
              </w:rPr>
              <w:t xml:space="preserve">ПК </w:t>
            </w:r>
            <w:r>
              <w:rPr>
                <w:rFonts w:ascii="Times New Roman" w:hAnsi="Times New Roman"/>
                <w:sz w:val="24"/>
                <w:szCs w:val="24"/>
              </w:rPr>
              <w:t>1</w:t>
            </w:r>
            <w:r w:rsidRPr="00BB07B0">
              <w:rPr>
                <w:rFonts w:ascii="Times New Roman" w:hAnsi="Times New Roman"/>
                <w:sz w:val="24"/>
                <w:szCs w:val="24"/>
              </w:rPr>
              <w:t>.1.</w:t>
            </w:r>
            <w:r>
              <w:rPr>
                <w:rFonts w:ascii="Times New Roman" w:hAnsi="Times New Roman"/>
                <w:sz w:val="24"/>
                <w:szCs w:val="24"/>
              </w:rPr>
              <w:t>(ПО1-4, У 1-4, З 1-13)</w:t>
            </w:r>
          </w:p>
        </w:tc>
      </w:tr>
      <w:tr w:rsidR="00101162" w:rsidTr="00101162">
        <w:trPr>
          <w:trHeight w:val="418"/>
        </w:trPr>
        <w:tc>
          <w:tcPr>
            <w:tcW w:w="3650" w:type="pct"/>
            <w:gridSpan w:val="2"/>
            <w:tcBorders>
              <w:top w:val="single" w:sz="4" w:space="0" w:color="auto"/>
              <w:left w:val="single" w:sz="4" w:space="0" w:color="auto"/>
              <w:bottom w:val="single" w:sz="4" w:space="0" w:color="auto"/>
              <w:right w:val="single" w:sz="4" w:space="0" w:color="auto"/>
            </w:tcBorders>
          </w:tcPr>
          <w:p w:rsidR="00101162" w:rsidRPr="00702CC3" w:rsidRDefault="00101162" w:rsidP="00101162">
            <w:pPr>
              <w:numPr>
                <w:ilvl w:val="0"/>
                <w:numId w:val="9"/>
              </w:numPr>
              <w:spacing w:after="0" w:line="240" w:lineRule="auto"/>
              <w:ind w:left="340" w:hanging="340"/>
              <w:jc w:val="both"/>
              <w:rPr>
                <w:rFonts w:ascii="Times New Roman" w:hAnsi="Times New Roman"/>
              </w:rPr>
            </w:pPr>
            <w:r>
              <w:rPr>
                <w:rFonts w:ascii="Times New Roman" w:hAnsi="Times New Roman"/>
              </w:rPr>
              <w:t>Замерочно-монтажные эскизы систем водоотведения, холодного водоснабжения, горячего водоснабжения, водостоки здания. (отопления и вентиляции)</w:t>
            </w:r>
          </w:p>
        </w:tc>
        <w:tc>
          <w:tcPr>
            <w:tcW w:w="333" w:type="pct"/>
            <w:vMerge/>
            <w:tcBorders>
              <w:left w:val="single" w:sz="4" w:space="0" w:color="auto"/>
              <w:right w:val="single" w:sz="4" w:space="0" w:color="auto"/>
            </w:tcBorders>
          </w:tcPr>
          <w:p w:rsidR="00101162" w:rsidRDefault="00101162" w:rsidP="00101162">
            <w:pPr>
              <w:suppressAutoHyphens/>
              <w:spacing w:after="0" w:line="240" w:lineRule="auto"/>
              <w:jc w:val="center"/>
              <w:rPr>
                <w:rFonts w:ascii="Times New Roman" w:hAnsi="Times New Roman"/>
                <w:b/>
              </w:rPr>
            </w:pPr>
          </w:p>
        </w:tc>
        <w:tc>
          <w:tcPr>
            <w:tcW w:w="453" w:type="pct"/>
            <w:tcBorders>
              <w:top w:val="single" w:sz="4" w:space="0" w:color="auto"/>
              <w:left w:val="single" w:sz="4" w:space="0" w:color="auto"/>
              <w:bottom w:val="single" w:sz="4" w:space="0" w:color="auto"/>
              <w:right w:val="single" w:sz="4" w:space="0" w:color="auto"/>
            </w:tcBorders>
            <w:vAlign w:val="center"/>
          </w:tcPr>
          <w:p w:rsidR="00101162" w:rsidRDefault="00101162" w:rsidP="00101162">
            <w:pPr>
              <w:suppressAutoHyphens/>
              <w:spacing w:after="0" w:line="240" w:lineRule="auto"/>
              <w:jc w:val="center"/>
              <w:rPr>
                <w:rFonts w:ascii="Times New Roman" w:hAnsi="Times New Roman"/>
                <w:b/>
              </w:rPr>
            </w:pPr>
            <w:r>
              <w:rPr>
                <w:rFonts w:ascii="Times New Roman" w:hAnsi="Times New Roman"/>
                <w:b/>
              </w:rPr>
              <w:t>2</w:t>
            </w:r>
          </w:p>
        </w:tc>
        <w:tc>
          <w:tcPr>
            <w:tcW w:w="564" w:type="pct"/>
            <w:vMerge/>
            <w:tcBorders>
              <w:left w:val="single" w:sz="4" w:space="0" w:color="auto"/>
              <w:right w:val="single" w:sz="4" w:space="0" w:color="auto"/>
            </w:tcBorders>
          </w:tcPr>
          <w:p w:rsidR="00101162" w:rsidRDefault="00101162" w:rsidP="00101162">
            <w:pPr>
              <w:suppressAutoHyphens/>
              <w:spacing w:after="0" w:line="240" w:lineRule="auto"/>
              <w:jc w:val="center"/>
              <w:rPr>
                <w:rFonts w:ascii="Times New Roman" w:hAnsi="Times New Roman"/>
                <w:b/>
              </w:rPr>
            </w:pPr>
          </w:p>
        </w:tc>
      </w:tr>
      <w:tr w:rsidR="00101162" w:rsidTr="00101162">
        <w:trPr>
          <w:trHeight w:val="295"/>
        </w:trPr>
        <w:tc>
          <w:tcPr>
            <w:tcW w:w="3650" w:type="pct"/>
            <w:gridSpan w:val="2"/>
            <w:tcBorders>
              <w:top w:val="single" w:sz="4" w:space="0" w:color="auto"/>
              <w:left w:val="single" w:sz="4" w:space="0" w:color="auto"/>
              <w:bottom w:val="single" w:sz="4" w:space="0" w:color="auto"/>
              <w:right w:val="single" w:sz="4" w:space="0" w:color="auto"/>
            </w:tcBorders>
          </w:tcPr>
          <w:p w:rsidR="00101162" w:rsidRPr="00702CC3" w:rsidRDefault="00101162" w:rsidP="00101162">
            <w:pPr>
              <w:numPr>
                <w:ilvl w:val="0"/>
                <w:numId w:val="9"/>
              </w:numPr>
              <w:spacing w:after="0" w:line="240" w:lineRule="auto"/>
              <w:ind w:left="340" w:hanging="340"/>
              <w:jc w:val="both"/>
              <w:rPr>
                <w:rFonts w:ascii="Times New Roman" w:hAnsi="Times New Roman"/>
              </w:rPr>
            </w:pPr>
            <w:proofErr w:type="spellStart"/>
            <w:r>
              <w:rPr>
                <w:rFonts w:ascii="Times New Roman" w:hAnsi="Times New Roman"/>
              </w:rPr>
              <w:t>Деталировочные</w:t>
            </w:r>
            <w:proofErr w:type="spellEnd"/>
            <w:r>
              <w:rPr>
                <w:rFonts w:ascii="Times New Roman" w:hAnsi="Times New Roman"/>
              </w:rPr>
              <w:t xml:space="preserve"> ведомости на инженерные системы.</w:t>
            </w:r>
          </w:p>
        </w:tc>
        <w:tc>
          <w:tcPr>
            <w:tcW w:w="333" w:type="pct"/>
            <w:vMerge/>
            <w:tcBorders>
              <w:left w:val="single" w:sz="4" w:space="0" w:color="auto"/>
              <w:right w:val="single" w:sz="4" w:space="0" w:color="auto"/>
            </w:tcBorders>
          </w:tcPr>
          <w:p w:rsidR="00101162" w:rsidRDefault="00101162" w:rsidP="00101162">
            <w:pPr>
              <w:suppressAutoHyphens/>
              <w:spacing w:after="0" w:line="240" w:lineRule="auto"/>
              <w:jc w:val="center"/>
              <w:rPr>
                <w:rFonts w:ascii="Times New Roman" w:hAnsi="Times New Roman"/>
                <w:b/>
              </w:rPr>
            </w:pPr>
          </w:p>
        </w:tc>
        <w:tc>
          <w:tcPr>
            <w:tcW w:w="453" w:type="pct"/>
            <w:tcBorders>
              <w:top w:val="single" w:sz="4" w:space="0" w:color="auto"/>
              <w:left w:val="single" w:sz="4" w:space="0" w:color="auto"/>
              <w:bottom w:val="single" w:sz="4" w:space="0" w:color="auto"/>
              <w:right w:val="single" w:sz="4" w:space="0" w:color="auto"/>
            </w:tcBorders>
            <w:vAlign w:val="center"/>
          </w:tcPr>
          <w:p w:rsidR="00101162" w:rsidRDefault="00101162" w:rsidP="00101162">
            <w:pPr>
              <w:suppressAutoHyphens/>
              <w:spacing w:after="0" w:line="240" w:lineRule="auto"/>
              <w:jc w:val="center"/>
              <w:rPr>
                <w:rFonts w:ascii="Times New Roman" w:hAnsi="Times New Roman"/>
                <w:b/>
              </w:rPr>
            </w:pPr>
            <w:r>
              <w:rPr>
                <w:rFonts w:ascii="Times New Roman" w:hAnsi="Times New Roman"/>
                <w:b/>
              </w:rPr>
              <w:t>2</w:t>
            </w:r>
          </w:p>
        </w:tc>
        <w:tc>
          <w:tcPr>
            <w:tcW w:w="564" w:type="pct"/>
            <w:vMerge/>
            <w:tcBorders>
              <w:left w:val="single" w:sz="4" w:space="0" w:color="auto"/>
              <w:right w:val="single" w:sz="4" w:space="0" w:color="auto"/>
            </w:tcBorders>
          </w:tcPr>
          <w:p w:rsidR="00101162" w:rsidRDefault="00101162" w:rsidP="00101162">
            <w:pPr>
              <w:suppressAutoHyphens/>
              <w:spacing w:after="0" w:line="240" w:lineRule="auto"/>
              <w:jc w:val="center"/>
              <w:rPr>
                <w:rFonts w:ascii="Times New Roman" w:hAnsi="Times New Roman"/>
                <w:b/>
              </w:rPr>
            </w:pPr>
          </w:p>
        </w:tc>
      </w:tr>
      <w:tr w:rsidR="00101162" w:rsidTr="00101162">
        <w:trPr>
          <w:trHeight w:val="129"/>
        </w:trPr>
        <w:tc>
          <w:tcPr>
            <w:tcW w:w="3650" w:type="pct"/>
            <w:gridSpan w:val="2"/>
            <w:tcBorders>
              <w:top w:val="single" w:sz="4" w:space="0" w:color="auto"/>
              <w:left w:val="single" w:sz="4" w:space="0" w:color="auto"/>
              <w:bottom w:val="single" w:sz="4" w:space="0" w:color="auto"/>
              <w:right w:val="single" w:sz="4" w:space="0" w:color="auto"/>
            </w:tcBorders>
          </w:tcPr>
          <w:p w:rsidR="00101162" w:rsidRPr="00702CC3" w:rsidRDefault="00101162" w:rsidP="00101162">
            <w:pPr>
              <w:numPr>
                <w:ilvl w:val="0"/>
                <w:numId w:val="9"/>
              </w:numPr>
              <w:spacing w:after="0" w:line="240" w:lineRule="auto"/>
              <w:ind w:left="340" w:hanging="340"/>
              <w:jc w:val="both"/>
              <w:rPr>
                <w:rFonts w:ascii="Times New Roman" w:hAnsi="Times New Roman"/>
              </w:rPr>
            </w:pPr>
            <w:r>
              <w:rPr>
                <w:rFonts w:ascii="Times New Roman" w:hAnsi="Times New Roman"/>
              </w:rPr>
              <w:t xml:space="preserve">Лимитные карты на инженерные системы. </w:t>
            </w:r>
          </w:p>
        </w:tc>
        <w:tc>
          <w:tcPr>
            <w:tcW w:w="333" w:type="pct"/>
            <w:vMerge/>
            <w:tcBorders>
              <w:left w:val="single" w:sz="4" w:space="0" w:color="auto"/>
              <w:right w:val="single" w:sz="4" w:space="0" w:color="auto"/>
            </w:tcBorders>
          </w:tcPr>
          <w:p w:rsidR="00101162" w:rsidRDefault="00101162" w:rsidP="00101162">
            <w:pPr>
              <w:suppressAutoHyphens/>
              <w:spacing w:after="0" w:line="240" w:lineRule="auto"/>
              <w:jc w:val="center"/>
              <w:rPr>
                <w:rFonts w:ascii="Times New Roman" w:hAnsi="Times New Roman"/>
                <w:b/>
              </w:rPr>
            </w:pPr>
          </w:p>
        </w:tc>
        <w:tc>
          <w:tcPr>
            <w:tcW w:w="453" w:type="pct"/>
            <w:tcBorders>
              <w:top w:val="single" w:sz="4" w:space="0" w:color="auto"/>
              <w:left w:val="single" w:sz="4" w:space="0" w:color="auto"/>
              <w:bottom w:val="single" w:sz="4" w:space="0" w:color="auto"/>
              <w:right w:val="single" w:sz="4" w:space="0" w:color="auto"/>
            </w:tcBorders>
            <w:vAlign w:val="center"/>
          </w:tcPr>
          <w:p w:rsidR="00101162" w:rsidRDefault="00101162" w:rsidP="00101162">
            <w:pPr>
              <w:suppressAutoHyphens/>
              <w:spacing w:after="0" w:line="240" w:lineRule="auto"/>
              <w:jc w:val="center"/>
              <w:rPr>
                <w:rFonts w:ascii="Times New Roman" w:hAnsi="Times New Roman"/>
                <w:b/>
              </w:rPr>
            </w:pPr>
            <w:r>
              <w:rPr>
                <w:rFonts w:ascii="Times New Roman" w:hAnsi="Times New Roman"/>
                <w:b/>
              </w:rPr>
              <w:t>2</w:t>
            </w:r>
          </w:p>
        </w:tc>
        <w:tc>
          <w:tcPr>
            <w:tcW w:w="564" w:type="pct"/>
            <w:vMerge/>
            <w:tcBorders>
              <w:left w:val="single" w:sz="4" w:space="0" w:color="auto"/>
              <w:right w:val="single" w:sz="4" w:space="0" w:color="auto"/>
            </w:tcBorders>
          </w:tcPr>
          <w:p w:rsidR="00101162" w:rsidRDefault="00101162" w:rsidP="00101162">
            <w:pPr>
              <w:suppressAutoHyphens/>
              <w:spacing w:after="0" w:line="240" w:lineRule="auto"/>
              <w:jc w:val="center"/>
              <w:rPr>
                <w:rFonts w:ascii="Times New Roman" w:hAnsi="Times New Roman"/>
                <w:b/>
              </w:rPr>
            </w:pPr>
          </w:p>
        </w:tc>
      </w:tr>
      <w:tr w:rsidR="00101162" w:rsidTr="00101162">
        <w:trPr>
          <w:trHeight w:val="418"/>
        </w:trPr>
        <w:tc>
          <w:tcPr>
            <w:tcW w:w="3650" w:type="pct"/>
            <w:gridSpan w:val="2"/>
            <w:tcBorders>
              <w:top w:val="single" w:sz="4" w:space="0" w:color="auto"/>
              <w:left w:val="single" w:sz="4" w:space="0" w:color="auto"/>
              <w:bottom w:val="single" w:sz="4" w:space="0" w:color="auto"/>
              <w:right w:val="single" w:sz="4" w:space="0" w:color="auto"/>
            </w:tcBorders>
          </w:tcPr>
          <w:p w:rsidR="00101162" w:rsidRPr="00702CC3" w:rsidRDefault="00101162" w:rsidP="00101162">
            <w:pPr>
              <w:numPr>
                <w:ilvl w:val="0"/>
                <w:numId w:val="9"/>
              </w:numPr>
              <w:spacing w:after="0" w:line="240" w:lineRule="auto"/>
              <w:ind w:left="340" w:hanging="340"/>
              <w:jc w:val="both"/>
              <w:rPr>
                <w:rFonts w:ascii="Times New Roman" w:hAnsi="Times New Roman"/>
              </w:rPr>
            </w:pPr>
            <w:r>
              <w:rPr>
                <w:rFonts w:ascii="Times New Roman" w:hAnsi="Times New Roman"/>
              </w:rPr>
              <w:t>Производственная калькуляция выполняется на основе спецификации курсового проекта (часть 1) и с учётом объёмов заложенных в лимитной карте.</w:t>
            </w:r>
          </w:p>
        </w:tc>
        <w:tc>
          <w:tcPr>
            <w:tcW w:w="333" w:type="pct"/>
            <w:vMerge/>
            <w:tcBorders>
              <w:left w:val="single" w:sz="4" w:space="0" w:color="auto"/>
              <w:right w:val="single" w:sz="4" w:space="0" w:color="auto"/>
            </w:tcBorders>
          </w:tcPr>
          <w:p w:rsidR="00101162" w:rsidRDefault="00101162" w:rsidP="00101162">
            <w:pPr>
              <w:suppressAutoHyphens/>
              <w:spacing w:after="0" w:line="240" w:lineRule="auto"/>
              <w:jc w:val="center"/>
              <w:rPr>
                <w:rFonts w:ascii="Times New Roman" w:hAnsi="Times New Roman"/>
                <w:b/>
              </w:rPr>
            </w:pPr>
          </w:p>
        </w:tc>
        <w:tc>
          <w:tcPr>
            <w:tcW w:w="453" w:type="pct"/>
            <w:tcBorders>
              <w:top w:val="single" w:sz="4" w:space="0" w:color="auto"/>
              <w:left w:val="single" w:sz="4" w:space="0" w:color="auto"/>
              <w:bottom w:val="single" w:sz="4" w:space="0" w:color="auto"/>
              <w:right w:val="single" w:sz="4" w:space="0" w:color="auto"/>
            </w:tcBorders>
            <w:vAlign w:val="center"/>
          </w:tcPr>
          <w:p w:rsidR="00101162" w:rsidRDefault="00101162" w:rsidP="00101162">
            <w:pPr>
              <w:suppressAutoHyphens/>
              <w:spacing w:after="0" w:line="240" w:lineRule="auto"/>
              <w:jc w:val="center"/>
              <w:rPr>
                <w:rFonts w:ascii="Times New Roman" w:hAnsi="Times New Roman"/>
                <w:b/>
              </w:rPr>
            </w:pPr>
            <w:r>
              <w:rPr>
                <w:rFonts w:ascii="Times New Roman" w:hAnsi="Times New Roman"/>
                <w:b/>
              </w:rPr>
              <w:t>2</w:t>
            </w:r>
          </w:p>
        </w:tc>
        <w:tc>
          <w:tcPr>
            <w:tcW w:w="564" w:type="pct"/>
            <w:vMerge/>
            <w:tcBorders>
              <w:left w:val="single" w:sz="4" w:space="0" w:color="auto"/>
              <w:right w:val="single" w:sz="4" w:space="0" w:color="auto"/>
            </w:tcBorders>
          </w:tcPr>
          <w:p w:rsidR="00101162" w:rsidRDefault="00101162" w:rsidP="00101162">
            <w:pPr>
              <w:suppressAutoHyphens/>
              <w:spacing w:after="0" w:line="240" w:lineRule="auto"/>
              <w:jc w:val="center"/>
              <w:rPr>
                <w:rFonts w:ascii="Times New Roman" w:hAnsi="Times New Roman"/>
                <w:b/>
              </w:rPr>
            </w:pPr>
          </w:p>
        </w:tc>
      </w:tr>
      <w:tr w:rsidR="00101162" w:rsidTr="00101162">
        <w:trPr>
          <w:trHeight w:val="70"/>
        </w:trPr>
        <w:tc>
          <w:tcPr>
            <w:tcW w:w="3650" w:type="pct"/>
            <w:gridSpan w:val="2"/>
            <w:tcBorders>
              <w:top w:val="single" w:sz="4" w:space="0" w:color="auto"/>
              <w:left w:val="single" w:sz="4" w:space="0" w:color="auto"/>
              <w:bottom w:val="single" w:sz="4" w:space="0" w:color="auto"/>
              <w:right w:val="single" w:sz="4" w:space="0" w:color="auto"/>
            </w:tcBorders>
          </w:tcPr>
          <w:p w:rsidR="00101162" w:rsidRPr="00702CC3" w:rsidRDefault="00101162" w:rsidP="00101162">
            <w:pPr>
              <w:numPr>
                <w:ilvl w:val="0"/>
                <w:numId w:val="9"/>
              </w:numPr>
              <w:spacing w:after="0" w:line="240" w:lineRule="auto"/>
              <w:ind w:left="340" w:hanging="340"/>
              <w:jc w:val="both"/>
              <w:rPr>
                <w:rFonts w:ascii="Times New Roman" w:hAnsi="Times New Roman"/>
              </w:rPr>
            </w:pPr>
            <w:r>
              <w:rPr>
                <w:rFonts w:ascii="Times New Roman" w:hAnsi="Times New Roman"/>
              </w:rPr>
              <w:t>Календарный план – график на выполнение монтажных работ.</w:t>
            </w:r>
          </w:p>
        </w:tc>
        <w:tc>
          <w:tcPr>
            <w:tcW w:w="333" w:type="pct"/>
            <w:vMerge/>
            <w:tcBorders>
              <w:left w:val="single" w:sz="4" w:space="0" w:color="auto"/>
              <w:right w:val="single" w:sz="4" w:space="0" w:color="auto"/>
            </w:tcBorders>
          </w:tcPr>
          <w:p w:rsidR="00101162" w:rsidRDefault="00101162" w:rsidP="00101162">
            <w:pPr>
              <w:suppressAutoHyphens/>
              <w:spacing w:after="0" w:line="240" w:lineRule="auto"/>
              <w:jc w:val="center"/>
              <w:rPr>
                <w:rFonts w:ascii="Times New Roman" w:hAnsi="Times New Roman"/>
                <w:b/>
              </w:rPr>
            </w:pPr>
          </w:p>
        </w:tc>
        <w:tc>
          <w:tcPr>
            <w:tcW w:w="453" w:type="pct"/>
            <w:tcBorders>
              <w:top w:val="single" w:sz="4" w:space="0" w:color="auto"/>
              <w:left w:val="single" w:sz="4" w:space="0" w:color="auto"/>
              <w:bottom w:val="single" w:sz="4" w:space="0" w:color="auto"/>
              <w:right w:val="single" w:sz="4" w:space="0" w:color="auto"/>
            </w:tcBorders>
            <w:vAlign w:val="center"/>
          </w:tcPr>
          <w:p w:rsidR="00101162" w:rsidRDefault="00101162" w:rsidP="00101162">
            <w:pPr>
              <w:suppressAutoHyphens/>
              <w:spacing w:after="0" w:line="240" w:lineRule="auto"/>
              <w:jc w:val="center"/>
              <w:rPr>
                <w:rFonts w:ascii="Times New Roman" w:hAnsi="Times New Roman"/>
                <w:b/>
              </w:rPr>
            </w:pPr>
            <w:r>
              <w:rPr>
                <w:rFonts w:ascii="Times New Roman" w:hAnsi="Times New Roman"/>
                <w:b/>
              </w:rPr>
              <w:t>2</w:t>
            </w:r>
          </w:p>
        </w:tc>
        <w:tc>
          <w:tcPr>
            <w:tcW w:w="564" w:type="pct"/>
            <w:vMerge/>
            <w:tcBorders>
              <w:left w:val="single" w:sz="4" w:space="0" w:color="auto"/>
              <w:right w:val="single" w:sz="4" w:space="0" w:color="auto"/>
            </w:tcBorders>
          </w:tcPr>
          <w:p w:rsidR="00101162" w:rsidRDefault="00101162" w:rsidP="00101162">
            <w:pPr>
              <w:suppressAutoHyphens/>
              <w:spacing w:after="0" w:line="240" w:lineRule="auto"/>
              <w:jc w:val="center"/>
              <w:rPr>
                <w:rFonts w:ascii="Times New Roman" w:hAnsi="Times New Roman"/>
                <w:b/>
              </w:rPr>
            </w:pPr>
          </w:p>
        </w:tc>
      </w:tr>
      <w:tr w:rsidR="00101162" w:rsidTr="00101162">
        <w:trPr>
          <w:trHeight w:val="70"/>
        </w:trPr>
        <w:tc>
          <w:tcPr>
            <w:tcW w:w="3650" w:type="pct"/>
            <w:gridSpan w:val="2"/>
            <w:tcBorders>
              <w:top w:val="single" w:sz="4" w:space="0" w:color="auto"/>
              <w:left w:val="single" w:sz="4" w:space="0" w:color="auto"/>
              <w:bottom w:val="single" w:sz="4" w:space="0" w:color="auto"/>
              <w:right w:val="single" w:sz="4" w:space="0" w:color="auto"/>
            </w:tcBorders>
          </w:tcPr>
          <w:p w:rsidR="00101162" w:rsidRPr="00702CC3" w:rsidRDefault="00101162" w:rsidP="00101162">
            <w:pPr>
              <w:numPr>
                <w:ilvl w:val="0"/>
                <w:numId w:val="9"/>
              </w:numPr>
              <w:spacing w:after="0" w:line="240" w:lineRule="auto"/>
              <w:ind w:left="284" w:hanging="284"/>
              <w:jc w:val="both"/>
              <w:rPr>
                <w:rFonts w:ascii="Times New Roman" w:hAnsi="Times New Roman"/>
              </w:rPr>
            </w:pPr>
            <w:r>
              <w:rPr>
                <w:rFonts w:ascii="Times New Roman" w:hAnsi="Times New Roman"/>
              </w:rPr>
              <w:t>Г</w:t>
            </w:r>
            <w:r w:rsidRPr="002B5F35">
              <w:rPr>
                <w:rFonts w:ascii="Times New Roman" w:hAnsi="Times New Roman"/>
              </w:rPr>
              <w:t>рафик движения рабочих, расчёт транспорта.</w:t>
            </w:r>
          </w:p>
        </w:tc>
        <w:tc>
          <w:tcPr>
            <w:tcW w:w="333" w:type="pct"/>
            <w:vMerge/>
            <w:tcBorders>
              <w:left w:val="single" w:sz="4" w:space="0" w:color="auto"/>
              <w:right w:val="single" w:sz="4" w:space="0" w:color="auto"/>
            </w:tcBorders>
          </w:tcPr>
          <w:p w:rsidR="00101162" w:rsidRDefault="00101162" w:rsidP="00101162">
            <w:pPr>
              <w:suppressAutoHyphens/>
              <w:spacing w:after="0" w:line="240" w:lineRule="auto"/>
              <w:jc w:val="center"/>
              <w:rPr>
                <w:rFonts w:ascii="Times New Roman" w:hAnsi="Times New Roman"/>
                <w:b/>
              </w:rPr>
            </w:pPr>
          </w:p>
        </w:tc>
        <w:tc>
          <w:tcPr>
            <w:tcW w:w="453" w:type="pct"/>
            <w:tcBorders>
              <w:top w:val="single" w:sz="4" w:space="0" w:color="auto"/>
              <w:left w:val="single" w:sz="4" w:space="0" w:color="auto"/>
              <w:bottom w:val="single" w:sz="4" w:space="0" w:color="auto"/>
              <w:right w:val="single" w:sz="4" w:space="0" w:color="auto"/>
            </w:tcBorders>
            <w:vAlign w:val="center"/>
          </w:tcPr>
          <w:p w:rsidR="00101162" w:rsidRDefault="00101162" w:rsidP="00101162">
            <w:pPr>
              <w:suppressAutoHyphens/>
              <w:spacing w:after="0" w:line="240" w:lineRule="auto"/>
              <w:jc w:val="center"/>
              <w:rPr>
                <w:rFonts w:ascii="Times New Roman" w:hAnsi="Times New Roman"/>
                <w:b/>
              </w:rPr>
            </w:pPr>
            <w:r>
              <w:rPr>
                <w:rFonts w:ascii="Times New Roman" w:hAnsi="Times New Roman"/>
                <w:b/>
              </w:rPr>
              <w:t>2</w:t>
            </w:r>
          </w:p>
        </w:tc>
        <w:tc>
          <w:tcPr>
            <w:tcW w:w="564" w:type="pct"/>
            <w:vMerge/>
            <w:tcBorders>
              <w:left w:val="single" w:sz="4" w:space="0" w:color="auto"/>
              <w:right w:val="single" w:sz="4" w:space="0" w:color="auto"/>
            </w:tcBorders>
          </w:tcPr>
          <w:p w:rsidR="00101162" w:rsidRDefault="00101162" w:rsidP="00101162">
            <w:pPr>
              <w:suppressAutoHyphens/>
              <w:spacing w:after="0" w:line="240" w:lineRule="auto"/>
              <w:jc w:val="center"/>
              <w:rPr>
                <w:rFonts w:ascii="Times New Roman" w:hAnsi="Times New Roman"/>
                <w:b/>
              </w:rPr>
            </w:pPr>
          </w:p>
        </w:tc>
      </w:tr>
      <w:tr w:rsidR="00101162" w:rsidTr="00101162">
        <w:trPr>
          <w:trHeight w:val="70"/>
        </w:trPr>
        <w:tc>
          <w:tcPr>
            <w:tcW w:w="3650" w:type="pct"/>
            <w:gridSpan w:val="2"/>
            <w:tcBorders>
              <w:top w:val="single" w:sz="4" w:space="0" w:color="auto"/>
              <w:left w:val="single" w:sz="4" w:space="0" w:color="auto"/>
              <w:bottom w:val="single" w:sz="4" w:space="0" w:color="auto"/>
              <w:right w:val="single" w:sz="4" w:space="0" w:color="auto"/>
            </w:tcBorders>
          </w:tcPr>
          <w:p w:rsidR="00101162" w:rsidRPr="002B5F35" w:rsidRDefault="00101162" w:rsidP="00101162">
            <w:pPr>
              <w:numPr>
                <w:ilvl w:val="0"/>
                <w:numId w:val="9"/>
              </w:numPr>
              <w:spacing w:after="0" w:line="240" w:lineRule="auto"/>
              <w:ind w:left="340" w:hanging="340"/>
              <w:jc w:val="both"/>
              <w:rPr>
                <w:rFonts w:ascii="Times New Roman" w:hAnsi="Times New Roman"/>
              </w:rPr>
            </w:pPr>
            <w:r>
              <w:rPr>
                <w:rFonts w:ascii="Times New Roman" w:hAnsi="Times New Roman"/>
              </w:rPr>
              <w:t>Пояснения к монтажу трубопроводов, испытанию систем.</w:t>
            </w:r>
          </w:p>
        </w:tc>
        <w:tc>
          <w:tcPr>
            <w:tcW w:w="333" w:type="pct"/>
            <w:vMerge/>
            <w:tcBorders>
              <w:left w:val="single" w:sz="4" w:space="0" w:color="auto"/>
              <w:right w:val="single" w:sz="4" w:space="0" w:color="auto"/>
            </w:tcBorders>
          </w:tcPr>
          <w:p w:rsidR="00101162" w:rsidRDefault="00101162" w:rsidP="00101162">
            <w:pPr>
              <w:suppressAutoHyphens/>
              <w:spacing w:after="0" w:line="240" w:lineRule="auto"/>
              <w:jc w:val="center"/>
              <w:rPr>
                <w:rFonts w:ascii="Times New Roman" w:hAnsi="Times New Roman"/>
                <w:b/>
              </w:rPr>
            </w:pPr>
          </w:p>
        </w:tc>
        <w:tc>
          <w:tcPr>
            <w:tcW w:w="453" w:type="pct"/>
            <w:tcBorders>
              <w:top w:val="single" w:sz="4" w:space="0" w:color="auto"/>
              <w:left w:val="single" w:sz="4" w:space="0" w:color="auto"/>
              <w:bottom w:val="single" w:sz="4" w:space="0" w:color="auto"/>
              <w:right w:val="single" w:sz="4" w:space="0" w:color="auto"/>
            </w:tcBorders>
            <w:vAlign w:val="center"/>
          </w:tcPr>
          <w:p w:rsidR="00101162" w:rsidRDefault="00101162" w:rsidP="00101162">
            <w:pPr>
              <w:suppressAutoHyphens/>
              <w:spacing w:after="0" w:line="240" w:lineRule="auto"/>
              <w:jc w:val="center"/>
              <w:rPr>
                <w:rFonts w:ascii="Times New Roman" w:hAnsi="Times New Roman"/>
                <w:b/>
              </w:rPr>
            </w:pPr>
            <w:r>
              <w:rPr>
                <w:rFonts w:ascii="Times New Roman" w:hAnsi="Times New Roman"/>
                <w:b/>
              </w:rPr>
              <w:t>2</w:t>
            </w:r>
          </w:p>
        </w:tc>
        <w:tc>
          <w:tcPr>
            <w:tcW w:w="564" w:type="pct"/>
            <w:vMerge/>
            <w:tcBorders>
              <w:left w:val="single" w:sz="4" w:space="0" w:color="auto"/>
              <w:right w:val="single" w:sz="4" w:space="0" w:color="auto"/>
            </w:tcBorders>
          </w:tcPr>
          <w:p w:rsidR="00101162" w:rsidRDefault="00101162" w:rsidP="00101162">
            <w:pPr>
              <w:suppressAutoHyphens/>
              <w:spacing w:after="0" w:line="240" w:lineRule="auto"/>
              <w:jc w:val="center"/>
              <w:rPr>
                <w:rFonts w:ascii="Times New Roman" w:hAnsi="Times New Roman"/>
                <w:b/>
              </w:rPr>
            </w:pPr>
          </w:p>
        </w:tc>
      </w:tr>
      <w:tr w:rsidR="00101162" w:rsidTr="00101162">
        <w:trPr>
          <w:trHeight w:val="70"/>
        </w:trPr>
        <w:tc>
          <w:tcPr>
            <w:tcW w:w="3650" w:type="pct"/>
            <w:gridSpan w:val="2"/>
            <w:tcBorders>
              <w:top w:val="single" w:sz="4" w:space="0" w:color="auto"/>
              <w:left w:val="single" w:sz="4" w:space="0" w:color="auto"/>
              <w:bottom w:val="single" w:sz="4" w:space="0" w:color="auto"/>
              <w:right w:val="single" w:sz="4" w:space="0" w:color="auto"/>
            </w:tcBorders>
          </w:tcPr>
          <w:p w:rsidR="00101162" w:rsidRDefault="00101162" w:rsidP="00101162">
            <w:pPr>
              <w:numPr>
                <w:ilvl w:val="0"/>
                <w:numId w:val="9"/>
              </w:numPr>
              <w:spacing w:after="0" w:line="240" w:lineRule="auto"/>
              <w:ind w:left="340" w:hanging="340"/>
              <w:jc w:val="both"/>
              <w:rPr>
                <w:rFonts w:ascii="Times New Roman" w:hAnsi="Times New Roman"/>
              </w:rPr>
            </w:pPr>
            <w:r>
              <w:rPr>
                <w:rFonts w:ascii="Times New Roman" w:hAnsi="Times New Roman"/>
              </w:rPr>
              <w:t>Требования ТБ при монтаже систем.</w:t>
            </w:r>
          </w:p>
        </w:tc>
        <w:tc>
          <w:tcPr>
            <w:tcW w:w="333" w:type="pct"/>
            <w:vMerge/>
            <w:tcBorders>
              <w:left w:val="single" w:sz="4" w:space="0" w:color="auto"/>
              <w:right w:val="single" w:sz="4" w:space="0" w:color="auto"/>
            </w:tcBorders>
          </w:tcPr>
          <w:p w:rsidR="00101162" w:rsidRDefault="00101162" w:rsidP="00101162">
            <w:pPr>
              <w:suppressAutoHyphens/>
              <w:spacing w:after="0" w:line="240" w:lineRule="auto"/>
              <w:jc w:val="center"/>
              <w:rPr>
                <w:rFonts w:ascii="Times New Roman" w:hAnsi="Times New Roman"/>
                <w:b/>
              </w:rPr>
            </w:pPr>
          </w:p>
        </w:tc>
        <w:tc>
          <w:tcPr>
            <w:tcW w:w="453" w:type="pct"/>
            <w:tcBorders>
              <w:top w:val="single" w:sz="4" w:space="0" w:color="auto"/>
              <w:left w:val="single" w:sz="4" w:space="0" w:color="auto"/>
              <w:bottom w:val="single" w:sz="4" w:space="0" w:color="auto"/>
              <w:right w:val="single" w:sz="4" w:space="0" w:color="auto"/>
            </w:tcBorders>
            <w:vAlign w:val="center"/>
          </w:tcPr>
          <w:p w:rsidR="00101162" w:rsidRDefault="00101162" w:rsidP="00101162">
            <w:pPr>
              <w:suppressAutoHyphens/>
              <w:spacing w:after="0" w:line="240" w:lineRule="auto"/>
              <w:jc w:val="center"/>
              <w:rPr>
                <w:rFonts w:ascii="Times New Roman" w:hAnsi="Times New Roman"/>
                <w:b/>
              </w:rPr>
            </w:pPr>
            <w:r>
              <w:rPr>
                <w:rFonts w:ascii="Times New Roman" w:hAnsi="Times New Roman"/>
                <w:b/>
              </w:rPr>
              <w:t>2</w:t>
            </w:r>
          </w:p>
        </w:tc>
        <w:tc>
          <w:tcPr>
            <w:tcW w:w="564" w:type="pct"/>
            <w:vMerge/>
            <w:tcBorders>
              <w:left w:val="single" w:sz="4" w:space="0" w:color="auto"/>
              <w:right w:val="single" w:sz="4" w:space="0" w:color="auto"/>
            </w:tcBorders>
          </w:tcPr>
          <w:p w:rsidR="00101162" w:rsidRDefault="00101162" w:rsidP="00101162">
            <w:pPr>
              <w:suppressAutoHyphens/>
              <w:spacing w:after="0" w:line="240" w:lineRule="auto"/>
              <w:jc w:val="center"/>
              <w:rPr>
                <w:rFonts w:ascii="Times New Roman" w:hAnsi="Times New Roman"/>
                <w:b/>
              </w:rPr>
            </w:pPr>
          </w:p>
        </w:tc>
      </w:tr>
      <w:tr w:rsidR="00101162" w:rsidTr="00101162">
        <w:trPr>
          <w:trHeight w:val="70"/>
        </w:trPr>
        <w:tc>
          <w:tcPr>
            <w:tcW w:w="3650" w:type="pct"/>
            <w:gridSpan w:val="2"/>
            <w:tcBorders>
              <w:top w:val="single" w:sz="4" w:space="0" w:color="auto"/>
              <w:left w:val="single" w:sz="4" w:space="0" w:color="auto"/>
              <w:bottom w:val="single" w:sz="4" w:space="0" w:color="auto"/>
              <w:right w:val="single" w:sz="4" w:space="0" w:color="auto"/>
            </w:tcBorders>
          </w:tcPr>
          <w:p w:rsidR="00101162" w:rsidRPr="002B5F35" w:rsidRDefault="00101162" w:rsidP="00101162">
            <w:pPr>
              <w:numPr>
                <w:ilvl w:val="0"/>
                <w:numId w:val="9"/>
              </w:numPr>
              <w:spacing w:after="0" w:line="240" w:lineRule="auto"/>
              <w:ind w:left="340" w:hanging="340"/>
              <w:jc w:val="both"/>
              <w:rPr>
                <w:rFonts w:ascii="Times New Roman" w:hAnsi="Times New Roman"/>
              </w:rPr>
            </w:pPr>
            <w:r>
              <w:rPr>
                <w:rFonts w:ascii="Times New Roman" w:hAnsi="Times New Roman"/>
              </w:rPr>
              <w:t>Защита курсовой работы</w:t>
            </w:r>
          </w:p>
        </w:tc>
        <w:tc>
          <w:tcPr>
            <w:tcW w:w="333" w:type="pct"/>
            <w:vMerge/>
            <w:tcBorders>
              <w:left w:val="single" w:sz="4" w:space="0" w:color="auto"/>
              <w:bottom w:val="single" w:sz="4" w:space="0" w:color="auto"/>
              <w:right w:val="single" w:sz="4" w:space="0" w:color="auto"/>
            </w:tcBorders>
          </w:tcPr>
          <w:p w:rsidR="00101162" w:rsidRDefault="00101162" w:rsidP="00101162">
            <w:pPr>
              <w:suppressAutoHyphens/>
              <w:spacing w:after="0" w:line="240" w:lineRule="auto"/>
              <w:jc w:val="center"/>
              <w:rPr>
                <w:rFonts w:ascii="Times New Roman" w:hAnsi="Times New Roman"/>
                <w:b/>
              </w:rPr>
            </w:pPr>
          </w:p>
        </w:tc>
        <w:tc>
          <w:tcPr>
            <w:tcW w:w="453" w:type="pct"/>
            <w:tcBorders>
              <w:top w:val="single" w:sz="4" w:space="0" w:color="auto"/>
              <w:left w:val="single" w:sz="4" w:space="0" w:color="auto"/>
              <w:bottom w:val="single" w:sz="4" w:space="0" w:color="auto"/>
              <w:right w:val="single" w:sz="4" w:space="0" w:color="auto"/>
            </w:tcBorders>
            <w:vAlign w:val="center"/>
          </w:tcPr>
          <w:p w:rsidR="00101162" w:rsidRDefault="00101162" w:rsidP="00101162">
            <w:pPr>
              <w:suppressAutoHyphens/>
              <w:spacing w:after="0" w:line="240" w:lineRule="auto"/>
              <w:jc w:val="center"/>
              <w:rPr>
                <w:rFonts w:ascii="Times New Roman" w:hAnsi="Times New Roman"/>
                <w:b/>
              </w:rPr>
            </w:pPr>
            <w:r>
              <w:rPr>
                <w:rFonts w:ascii="Times New Roman" w:hAnsi="Times New Roman"/>
                <w:b/>
              </w:rPr>
              <w:t>2</w:t>
            </w:r>
          </w:p>
        </w:tc>
        <w:tc>
          <w:tcPr>
            <w:tcW w:w="564" w:type="pct"/>
            <w:vMerge/>
            <w:tcBorders>
              <w:left w:val="single" w:sz="4" w:space="0" w:color="auto"/>
              <w:bottom w:val="single" w:sz="4" w:space="0" w:color="auto"/>
              <w:right w:val="single" w:sz="4" w:space="0" w:color="auto"/>
            </w:tcBorders>
          </w:tcPr>
          <w:p w:rsidR="00101162" w:rsidRDefault="00101162" w:rsidP="00101162">
            <w:pPr>
              <w:suppressAutoHyphens/>
              <w:spacing w:after="0" w:line="240" w:lineRule="auto"/>
              <w:jc w:val="center"/>
              <w:rPr>
                <w:rFonts w:ascii="Times New Roman" w:hAnsi="Times New Roman"/>
                <w:b/>
              </w:rPr>
            </w:pPr>
          </w:p>
        </w:tc>
      </w:tr>
      <w:tr w:rsidR="00101162" w:rsidTr="00FF0C54">
        <w:trPr>
          <w:trHeight w:val="4245"/>
        </w:trPr>
        <w:tc>
          <w:tcPr>
            <w:tcW w:w="3650" w:type="pct"/>
            <w:gridSpan w:val="2"/>
            <w:tcBorders>
              <w:top w:val="single" w:sz="4" w:space="0" w:color="auto"/>
              <w:left w:val="single" w:sz="4" w:space="0" w:color="auto"/>
              <w:bottom w:val="single" w:sz="4" w:space="0" w:color="auto"/>
              <w:right w:val="single" w:sz="4" w:space="0" w:color="auto"/>
            </w:tcBorders>
            <w:hideMark/>
          </w:tcPr>
          <w:p w:rsidR="00101162" w:rsidRDefault="00101162" w:rsidP="00101162">
            <w:pPr>
              <w:suppressAutoHyphens/>
              <w:spacing w:after="0" w:line="240" w:lineRule="auto"/>
              <w:rPr>
                <w:rFonts w:ascii="Times New Roman" w:hAnsi="Times New Roman"/>
                <w:b/>
              </w:rPr>
            </w:pPr>
            <w:r>
              <w:rPr>
                <w:rFonts w:ascii="Times New Roman" w:hAnsi="Times New Roman"/>
                <w:b/>
                <w:bCs/>
              </w:rPr>
              <w:t>Производственная практика ПП 01  Виды работ:</w:t>
            </w:r>
          </w:p>
          <w:p w:rsidR="00101162" w:rsidRDefault="00101162" w:rsidP="00101162">
            <w:pPr>
              <w:pStyle w:val="afd"/>
              <w:jc w:val="both"/>
              <w:rPr>
                <w:rFonts w:ascii="Times New Roman" w:hAnsi="Times New Roman"/>
              </w:rPr>
            </w:pPr>
            <w:r>
              <w:rPr>
                <w:rFonts w:ascii="Times New Roman" w:hAnsi="Times New Roman"/>
              </w:rPr>
              <w:t>Перечень работ, выполняемых в должности монтажника сантехнического и вентиляционного оборудования:</w:t>
            </w:r>
          </w:p>
          <w:p w:rsidR="00101162" w:rsidRDefault="00101162" w:rsidP="00101162">
            <w:pPr>
              <w:pStyle w:val="afd"/>
              <w:numPr>
                <w:ilvl w:val="0"/>
                <w:numId w:val="10"/>
              </w:numPr>
              <w:ind w:left="340" w:hanging="340"/>
              <w:jc w:val="both"/>
              <w:rPr>
                <w:rFonts w:ascii="Times New Roman" w:hAnsi="Times New Roman"/>
              </w:rPr>
            </w:pPr>
            <w:r>
              <w:rPr>
                <w:rFonts w:ascii="Times New Roman" w:hAnsi="Times New Roman"/>
              </w:rPr>
              <w:t>Чтение чертежей проектов систем водоснабжения и водоотведения, отопления, вентиляции и кондиционирования воздуха.</w:t>
            </w:r>
          </w:p>
          <w:p w:rsidR="00101162" w:rsidRDefault="00101162" w:rsidP="00101162">
            <w:pPr>
              <w:pStyle w:val="afd"/>
              <w:numPr>
                <w:ilvl w:val="0"/>
                <w:numId w:val="10"/>
              </w:numPr>
              <w:ind w:left="340" w:hanging="340"/>
              <w:jc w:val="both"/>
              <w:rPr>
                <w:rFonts w:ascii="Times New Roman" w:hAnsi="Times New Roman"/>
              </w:rPr>
            </w:pPr>
            <w:r>
              <w:rPr>
                <w:rFonts w:ascii="Times New Roman" w:hAnsi="Times New Roman"/>
              </w:rPr>
              <w:t>Выполнение замеров, составление эскизов, проектирование элементов систем водоснабжения и водоотведения, отопления, вентиляции и кондиционирования воздуха.</w:t>
            </w:r>
          </w:p>
          <w:p w:rsidR="00101162" w:rsidRDefault="00101162" w:rsidP="00101162">
            <w:pPr>
              <w:pStyle w:val="afd"/>
              <w:numPr>
                <w:ilvl w:val="0"/>
                <w:numId w:val="10"/>
              </w:numPr>
              <w:ind w:left="340" w:hanging="340"/>
              <w:jc w:val="both"/>
              <w:rPr>
                <w:rFonts w:ascii="Times New Roman" w:hAnsi="Times New Roman"/>
              </w:rPr>
            </w:pPr>
            <w:r>
              <w:rPr>
                <w:rFonts w:ascii="Times New Roman" w:hAnsi="Times New Roman"/>
              </w:rPr>
              <w:t>Составление монтажных чертежей, документации на монтажные работы.</w:t>
            </w:r>
          </w:p>
          <w:p w:rsidR="00101162" w:rsidRDefault="00101162" w:rsidP="00101162">
            <w:pPr>
              <w:pStyle w:val="afd"/>
              <w:numPr>
                <w:ilvl w:val="0"/>
                <w:numId w:val="10"/>
              </w:numPr>
              <w:ind w:left="340" w:hanging="340"/>
              <w:jc w:val="both"/>
              <w:rPr>
                <w:rFonts w:ascii="Times New Roman" w:hAnsi="Times New Roman"/>
              </w:rPr>
            </w:pPr>
            <w:r>
              <w:rPr>
                <w:rFonts w:ascii="Times New Roman" w:hAnsi="Times New Roman"/>
              </w:rPr>
              <w:t>Выбор материалов и оборудования по сортаменту, в соответствии с требованиями проекта, нормативно-справочной литературы и технико-экономической целесообразности их применения.</w:t>
            </w:r>
          </w:p>
          <w:p w:rsidR="00101162" w:rsidRDefault="00101162" w:rsidP="00101162">
            <w:pPr>
              <w:pStyle w:val="afd"/>
              <w:numPr>
                <w:ilvl w:val="0"/>
                <w:numId w:val="10"/>
              </w:numPr>
              <w:ind w:left="340" w:hanging="340"/>
              <w:jc w:val="both"/>
              <w:rPr>
                <w:rFonts w:ascii="Times New Roman" w:hAnsi="Times New Roman"/>
              </w:rPr>
            </w:pPr>
            <w:r>
              <w:rPr>
                <w:rFonts w:ascii="Times New Roman" w:hAnsi="Times New Roman"/>
              </w:rPr>
              <w:t>Изготовление стандартных и типовых деталей систем.</w:t>
            </w:r>
          </w:p>
          <w:p w:rsidR="00101162" w:rsidRDefault="00101162" w:rsidP="00101162">
            <w:pPr>
              <w:pStyle w:val="afd"/>
              <w:numPr>
                <w:ilvl w:val="0"/>
                <w:numId w:val="10"/>
              </w:numPr>
              <w:ind w:left="340" w:hanging="340"/>
              <w:jc w:val="both"/>
              <w:rPr>
                <w:rFonts w:ascii="Times New Roman" w:hAnsi="Times New Roman"/>
              </w:rPr>
            </w:pPr>
            <w:r>
              <w:rPr>
                <w:rFonts w:ascii="Times New Roman" w:hAnsi="Times New Roman"/>
              </w:rPr>
              <w:t>Выполнение монтажных работ.</w:t>
            </w:r>
          </w:p>
          <w:p w:rsidR="00101162" w:rsidRDefault="00101162" w:rsidP="00101162">
            <w:pPr>
              <w:pStyle w:val="afd"/>
              <w:numPr>
                <w:ilvl w:val="0"/>
                <w:numId w:val="10"/>
              </w:numPr>
              <w:ind w:left="340" w:hanging="340"/>
              <w:jc w:val="both"/>
              <w:rPr>
                <w:rFonts w:ascii="Times New Roman" w:hAnsi="Times New Roman"/>
              </w:rPr>
            </w:pPr>
            <w:r>
              <w:rPr>
                <w:rFonts w:ascii="Times New Roman" w:hAnsi="Times New Roman"/>
              </w:rPr>
              <w:t>Выполнение контроля качества работ.</w:t>
            </w:r>
          </w:p>
          <w:p w:rsidR="00101162" w:rsidRDefault="00101162" w:rsidP="00101162">
            <w:pPr>
              <w:pStyle w:val="afd"/>
              <w:numPr>
                <w:ilvl w:val="0"/>
                <w:numId w:val="10"/>
              </w:numPr>
              <w:ind w:left="340" w:hanging="340"/>
              <w:jc w:val="both"/>
              <w:rPr>
                <w:rFonts w:ascii="Times New Roman" w:hAnsi="Times New Roman"/>
              </w:rPr>
            </w:pPr>
            <w:r>
              <w:rPr>
                <w:rFonts w:ascii="Times New Roman" w:hAnsi="Times New Roman"/>
              </w:rPr>
              <w:t>Приемка смонтированных систем водоснабжения и водоотведения, отопления , вентиляции и кондиционирования воздуха.</w:t>
            </w:r>
          </w:p>
          <w:p w:rsidR="00101162" w:rsidRDefault="00101162" w:rsidP="00101162">
            <w:pPr>
              <w:widowControl w:val="0"/>
              <w:autoSpaceDE w:val="0"/>
              <w:autoSpaceDN w:val="0"/>
              <w:adjustRightInd w:val="0"/>
              <w:spacing w:after="0" w:line="240" w:lineRule="auto"/>
              <w:jc w:val="both"/>
              <w:rPr>
                <w:rFonts w:ascii="Times New Roman" w:hAnsi="Times New Roman"/>
              </w:rPr>
            </w:pPr>
            <w:r>
              <w:rPr>
                <w:rFonts w:ascii="Times New Roman" w:hAnsi="Times New Roman"/>
              </w:rPr>
              <w:t>В период прохождения практики студент:</w:t>
            </w:r>
          </w:p>
          <w:p w:rsidR="00101162" w:rsidRDefault="00101162" w:rsidP="00101162">
            <w:pPr>
              <w:widowControl w:val="0"/>
              <w:numPr>
                <w:ilvl w:val="0"/>
                <w:numId w:val="11"/>
              </w:numPr>
              <w:autoSpaceDE w:val="0"/>
              <w:autoSpaceDN w:val="0"/>
              <w:adjustRightInd w:val="0"/>
              <w:spacing w:after="0" w:line="240" w:lineRule="auto"/>
              <w:ind w:left="340" w:hanging="340"/>
              <w:jc w:val="both"/>
              <w:rPr>
                <w:rFonts w:ascii="Times New Roman" w:hAnsi="Times New Roman"/>
              </w:rPr>
            </w:pPr>
            <w:r>
              <w:rPr>
                <w:rFonts w:ascii="Times New Roman" w:hAnsi="Times New Roman"/>
              </w:rPr>
              <w:t>Знакомится с работой и функциональными обязанностями монтажника сантехнического оборудования.</w:t>
            </w:r>
          </w:p>
          <w:p w:rsidR="00101162" w:rsidRDefault="00101162" w:rsidP="00101162">
            <w:pPr>
              <w:widowControl w:val="0"/>
              <w:numPr>
                <w:ilvl w:val="0"/>
                <w:numId w:val="11"/>
              </w:numPr>
              <w:autoSpaceDE w:val="0"/>
              <w:autoSpaceDN w:val="0"/>
              <w:adjustRightInd w:val="0"/>
              <w:spacing w:after="0" w:line="240" w:lineRule="auto"/>
              <w:ind w:left="340" w:hanging="340"/>
              <w:jc w:val="both"/>
              <w:rPr>
                <w:rFonts w:ascii="Times New Roman" w:hAnsi="Times New Roman"/>
              </w:rPr>
            </w:pPr>
            <w:r>
              <w:rPr>
                <w:rFonts w:ascii="Times New Roman" w:hAnsi="Times New Roman"/>
              </w:rPr>
              <w:t>Изучает ведущие профессии на рабочих местах.</w:t>
            </w:r>
          </w:p>
          <w:p w:rsidR="00101162" w:rsidRDefault="00101162" w:rsidP="00101162">
            <w:pPr>
              <w:widowControl w:val="0"/>
              <w:numPr>
                <w:ilvl w:val="0"/>
                <w:numId w:val="11"/>
              </w:numPr>
              <w:autoSpaceDE w:val="0"/>
              <w:autoSpaceDN w:val="0"/>
              <w:adjustRightInd w:val="0"/>
              <w:spacing w:after="0" w:line="240" w:lineRule="auto"/>
              <w:ind w:left="340" w:hanging="340"/>
              <w:jc w:val="both"/>
              <w:rPr>
                <w:rFonts w:ascii="Times New Roman" w:hAnsi="Times New Roman"/>
              </w:rPr>
            </w:pPr>
            <w:r>
              <w:rPr>
                <w:rFonts w:ascii="Times New Roman" w:hAnsi="Times New Roman"/>
              </w:rPr>
              <w:t>Осматривает механические мастерские, гаражи, лаборатории и другие вспомогательные сооружения объекта.</w:t>
            </w:r>
          </w:p>
          <w:p w:rsidR="00101162" w:rsidRDefault="00101162" w:rsidP="00101162">
            <w:pPr>
              <w:widowControl w:val="0"/>
              <w:numPr>
                <w:ilvl w:val="0"/>
                <w:numId w:val="11"/>
              </w:numPr>
              <w:autoSpaceDE w:val="0"/>
              <w:autoSpaceDN w:val="0"/>
              <w:adjustRightInd w:val="0"/>
              <w:spacing w:after="0" w:line="240" w:lineRule="auto"/>
              <w:ind w:left="340" w:hanging="340"/>
              <w:jc w:val="both"/>
              <w:rPr>
                <w:rFonts w:ascii="Times New Roman" w:hAnsi="Times New Roman"/>
              </w:rPr>
            </w:pPr>
            <w:r>
              <w:rPr>
                <w:rFonts w:ascii="Times New Roman" w:hAnsi="Times New Roman"/>
              </w:rPr>
              <w:t>Узнает решение вопросов охраны окружающей среды и безопасности жизнедеятельности на предприятии.</w:t>
            </w:r>
          </w:p>
        </w:tc>
        <w:tc>
          <w:tcPr>
            <w:tcW w:w="333" w:type="pct"/>
            <w:tcBorders>
              <w:top w:val="single" w:sz="4" w:space="0" w:color="auto"/>
              <w:left w:val="single" w:sz="4" w:space="0" w:color="auto"/>
              <w:bottom w:val="single" w:sz="4" w:space="0" w:color="auto"/>
              <w:right w:val="single" w:sz="4" w:space="0" w:color="auto"/>
            </w:tcBorders>
          </w:tcPr>
          <w:p w:rsidR="00101162" w:rsidRDefault="00101162" w:rsidP="00101162">
            <w:pPr>
              <w:suppressAutoHyphens/>
              <w:spacing w:after="0" w:line="240" w:lineRule="auto"/>
              <w:jc w:val="center"/>
              <w:rPr>
                <w:rFonts w:ascii="Times New Roman" w:hAnsi="Times New Roman"/>
                <w:b/>
              </w:rPr>
            </w:pPr>
          </w:p>
        </w:tc>
        <w:tc>
          <w:tcPr>
            <w:tcW w:w="453" w:type="pct"/>
            <w:tcBorders>
              <w:top w:val="single" w:sz="4" w:space="0" w:color="auto"/>
              <w:left w:val="single" w:sz="4" w:space="0" w:color="auto"/>
              <w:bottom w:val="single" w:sz="4" w:space="0" w:color="auto"/>
              <w:right w:val="single" w:sz="4" w:space="0" w:color="auto"/>
            </w:tcBorders>
            <w:vAlign w:val="center"/>
            <w:hideMark/>
          </w:tcPr>
          <w:p w:rsidR="00101162" w:rsidRDefault="00101162" w:rsidP="00FF0C54">
            <w:pPr>
              <w:suppressAutoHyphens/>
              <w:spacing w:after="0" w:line="240" w:lineRule="auto"/>
              <w:jc w:val="center"/>
              <w:rPr>
                <w:rFonts w:ascii="Times New Roman" w:hAnsi="Times New Roman"/>
                <w:b/>
              </w:rPr>
            </w:pPr>
            <w:r>
              <w:rPr>
                <w:rFonts w:ascii="Times New Roman" w:hAnsi="Times New Roman"/>
                <w:b/>
              </w:rPr>
              <w:t>144</w:t>
            </w:r>
          </w:p>
        </w:tc>
        <w:tc>
          <w:tcPr>
            <w:tcW w:w="564" w:type="pct"/>
            <w:tcBorders>
              <w:top w:val="single" w:sz="4" w:space="0" w:color="auto"/>
              <w:left w:val="single" w:sz="4" w:space="0" w:color="auto"/>
              <w:bottom w:val="single" w:sz="4" w:space="0" w:color="auto"/>
              <w:right w:val="single" w:sz="4" w:space="0" w:color="auto"/>
            </w:tcBorders>
          </w:tcPr>
          <w:p w:rsidR="00101162" w:rsidRDefault="00101162" w:rsidP="00101162">
            <w:pPr>
              <w:suppressAutoHyphens/>
              <w:spacing w:after="0" w:line="240" w:lineRule="auto"/>
              <w:jc w:val="center"/>
              <w:rPr>
                <w:rFonts w:ascii="Times New Roman" w:hAnsi="Times New Roman"/>
                <w:b/>
              </w:rPr>
            </w:pPr>
          </w:p>
        </w:tc>
      </w:tr>
      <w:tr w:rsidR="00101162" w:rsidTr="00966638">
        <w:tc>
          <w:tcPr>
            <w:tcW w:w="3650" w:type="pct"/>
            <w:gridSpan w:val="2"/>
            <w:tcBorders>
              <w:top w:val="single" w:sz="4" w:space="0" w:color="auto"/>
              <w:left w:val="single" w:sz="4" w:space="0" w:color="auto"/>
              <w:bottom w:val="single" w:sz="4" w:space="0" w:color="auto"/>
              <w:right w:val="single" w:sz="4" w:space="0" w:color="auto"/>
            </w:tcBorders>
            <w:hideMark/>
          </w:tcPr>
          <w:p w:rsidR="00101162" w:rsidRDefault="00101162" w:rsidP="00101162">
            <w:pPr>
              <w:suppressAutoHyphens/>
              <w:spacing w:after="0" w:line="240" w:lineRule="auto"/>
              <w:rPr>
                <w:rFonts w:ascii="Times New Roman" w:hAnsi="Times New Roman"/>
                <w:b/>
                <w:bCs/>
              </w:rPr>
            </w:pPr>
            <w:r>
              <w:rPr>
                <w:rFonts w:ascii="Times New Roman" w:hAnsi="Times New Roman"/>
                <w:b/>
                <w:bCs/>
              </w:rPr>
              <w:t>Всего:</w:t>
            </w:r>
          </w:p>
        </w:tc>
        <w:tc>
          <w:tcPr>
            <w:tcW w:w="333" w:type="pct"/>
            <w:tcBorders>
              <w:top w:val="single" w:sz="4" w:space="0" w:color="auto"/>
              <w:left w:val="single" w:sz="4" w:space="0" w:color="auto"/>
              <w:bottom w:val="single" w:sz="4" w:space="0" w:color="auto"/>
              <w:right w:val="single" w:sz="4" w:space="0" w:color="auto"/>
            </w:tcBorders>
          </w:tcPr>
          <w:p w:rsidR="00101162" w:rsidRDefault="00101162" w:rsidP="00101162">
            <w:pPr>
              <w:suppressAutoHyphens/>
              <w:spacing w:after="0" w:line="240" w:lineRule="auto"/>
              <w:jc w:val="center"/>
              <w:rPr>
                <w:rFonts w:ascii="Times New Roman" w:hAnsi="Times New Roman"/>
                <w:b/>
              </w:rPr>
            </w:pPr>
          </w:p>
        </w:tc>
        <w:tc>
          <w:tcPr>
            <w:tcW w:w="453" w:type="pct"/>
            <w:tcBorders>
              <w:top w:val="single" w:sz="4" w:space="0" w:color="auto"/>
              <w:left w:val="single" w:sz="4" w:space="0" w:color="auto"/>
              <w:bottom w:val="single" w:sz="4" w:space="0" w:color="auto"/>
              <w:right w:val="single" w:sz="4" w:space="0" w:color="auto"/>
            </w:tcBorders>
            <w:vAlign w:val="center"/>
            <w:hideMark/>
          </w:tcPr>
          <w:p w:rsidR="00101162" w:rsidRDefault="00101162" w:rsidP="00101162">
            <w:pPr>
              <w:suppressAutoHyphens/>
              <w:spacing w:after="0" w:line="240" w:lineRule="auto"/>
              <w:jc w:val="center"/>
              <w:rPr>
                <w:rFonts w:ascii="Times New Roman" w:hAnsi="Times New Roman"/>
                <w:b/>
              </w:rPr>
            </w:pPr>
            <w:r>
              <w:rPr>
                <w:rFonts w:ascii="Times New Roman" w:hAnsi="Times New Roman"/>
                <w:b/>
              </w:rPr>
              <w:t>588</w:t>
            </w:r>
          </w:p>
        </w:tc>
        <w:tc>
          <w:tcPr>
            <w:tcW w:w="564" w:type="pct"/>
            <w:tcBorders>
              <w:top w:val="single" w:sz="4" w:space="0" w:color="auto"/>
              <w:left w:val="single" w:sz="4" w:space="0" w:color="auto"/>
              <w:bottom w:val="single" w:sz="4" w:space="0" w:color="auto"/>
              <w:right w:val="single" w:sz="4" w:space="0" w:color="auto"/>
            </w:tcBorders>
          </w:tcPr>
          <w:p w:rsidR="00101162" w:rsidRDefault="00101162" w:rsidP="00101162">
            <w:pPr>
              <w:suppressAutoHyphens/>
              <w:spacing w:after="0" w:line="240" w:lineRule="auto"/>
              <w:jc w:val="center"/>
              <w:rPr>
                <w:rFonts w:ascii="Times New Roman" w:hAnsi="Times New Roman"/>
                <w:b/>
              </w:rPr>
            </w:pPr>
          </w:p>
        </w:tc>
      </w:tr>
    </w:tbl>
    <w:p w:rsidR="001401A6" w:rsidRPr="00074F89" w:rsidRDefault="001401A6" w:rsidP="00A476E5">
      <w:pPr>
        <w:jc w:val="both"/>
        <w:rPr>
          <w:rFonts w:ascii="Times New Roman" w:hAnsi="Times New Roman" w:cs="Times New Roman"/>
          <w:b/>
          <w:bCs/>
          <w:i/>
          <w:iCs/>
        </w:rPr>
      </w:pPr>
    </w:p>
    <w:p w:rsidR="00A476E5" w:rsidRPr="00074F89" w:rsidRDefault="00A476E5" w:rsidP="00A476E5">
      <w:pPr>
        <w:rPr>
          <w:rFonts w:ascii="Times New Roman" w:hAnsi="Times New Roman" w:cs="Times New Roman"/>
          <w:i/>
          <w:iCs/>
        </w:rPr>
        <w:sectPr w:rsidR="00A476E5" w:rsidRPr="00074F89" w:rsidSect="00187730">
          <w:pgSz w:w="16840" w:h="11907" w:orient="landscape"/>
          <w:pgMar w:top="851" w:right="1134" w:bottom="851" w:left="992" w:header="709" w:footer="709" w:gutter="0"/>
          <w:cols w:space="720"/>
        </w:sectPr>
      </w:pPr>
    </w:p>
    <w:p w:rsidR="00A476E5" w:rsidRPr="001401A6" w:rsidRDefault="00A476E5" w:rsidP="001401A6">
      <w:pPr>
        <w:pStyle w:val="afd"/>
        <w:ind w:firstLine="709"/>
        <w:jc w:val="center"/>
        <w:rPr>
          <w:rFonts w:ascii="Times New Roman" w:hAnsi="Times New Roman"/>
          <w:b/>
          <w:sz w:val="24"/>
          <w:szCs w:val="24"/>
        </w:rPr>
      </w:pPr>
      <w:r w:rsidRPr="001401A6">
        <w:rPr>
          <w:rFonts w:ascii="Times New Roman" w:hAnsi="Times New Roman"/>
          <w:b/>
          <w:sz w:val="24"/>
          <w:szCs w:val="24"/>
        </w:rPr>
        <w:t>3.  УСЛОВИЯ РЕАЛИЗАЦИИ ПРОФЕССИОНАЛЬНОГО МОДУЛЯ</w:t>
      </w:r>
    </w:p>
    <w:p w:rsidR="00A476E5" w:rsidRPr="001401A6" w:rsidRDefault="00A476E5" w:rsidP="001401A6">
      <w:pPr>
        <w:pStyle w:val="afd"/>
        <w:ind w:firstLine="709"/>
        <w:jc w:val="center"/>
        <w:rPr>
          <w:rFonts w:ascii="Times New Roman" w:hAnsi="Times New Roman"/>
          <w:b/>
          <w:i/>
          <w:sz w:val="24"/>
          <w:szCs w:val="24"/>
        </w:rPr>
      </w:pPr>
    </w:p>
    <w:p w:rsidR="00A476E5" w:rsidRPr="001401A6" w:rsidRDefault="00A476E5" w:rsidP="001401A6">
      <w:pPr>
        <w:pStyle w:val="afd"/>
        <w:ind w:firstLine="709"/>
        <w:jc w:val="both"/>
        <w:rPr>
          <w:rFonts w:ascii="Times New Roman" w:hAnsi="Times New Roman"/>
          <w:b/>
          <w:sz w:val="24"/>
          <w:szCs w:val="24"/>
        </w:rPr>
      </w:pPr>
      <w:r w:rsidRPr="001401A6">
        <w:rPr>
          <w:rFonts w:ascii="Times New Roman" w:hAnsi="Times New Roman"/>
          <w:b/>
          <w:sz w:val="24"/>
          <w:szCs w:val="24"/>
        </w:rPr>
        <w:t>3.1 Материально-техническое обеспечение</w:t>
      </w:r>
    </w:p>
    <w:p w:rsidR="00AC5DF4" w:rsidRDefault="00AC5DF4" w:rsidP="00AC5DF4">
      <w:pPr>
        <w:pStyle w:val="afd"/>
        <w:ind w:firstLine="709"/>
        <w:jc w:val="both"/>
        <w:rPr>
          <w:rFonts w:ascii="Times New Roman" w:hAnsi="Times New Roman"/>
          <w:b/>
          <w:bCs/>
          <w:sz w:val="24"/>
          <w:szCs w:val="24"/>
        </w:rPr>
      </w:pPr>
    </w:p>
    <w:p w:rsidR="00AC5DF4" w:rsidRPr="00AC5DF4" w:rsidRDefault="00AC5DF4" w:rsidP="00AC5DF4">
      <w:pPr>
        <w:pStyle w:val="afd"/>
        <w:ind w:firstLine="709"/>
        <w:jc w:val="both"/>
        <w:rPr>
          <w:rFonts w:ascii="Times New Roman" w:hAnsi="Times New Roman"/>
          <w:b/>
          <w:sz w:val="24"/>
          <w:szCs w:val="24"/>
        </w:rPr>
      </w:pPr>
      <w:r w:rsidRPr="00AC5DF4">
        <w:rPr>
          <w:rFonts w:ascii="Times New Roman" w:hAnsi="Times New Roman"/>
          <w:b/>
          <w:bCs/>
          <w:sz w:val="24"/>
          <w:szCs w:val="24"/>
        </w:rPr>
        <w:t xml:space="preserve">Кабинет </w:t>
      </w:r>
      <w:r w:rsidRPr="00AC5DF4">
        <w:rPr>
          <w:rFonts w:ascii="Times New Roman" w:hAnsi="Times New Roman"/>
          <w:b/>
          <w:sz w:val="24"/>
          <w:szCs w:val="24"/>
        </w:rPr>
        <w:t>«Технологии работ по монтажу систем водоснабжения и водоотведения, отопления»</w:t>
      </w:r>
    </w:p>
    <w:p w:rsidR="00AC5DF4" w:rsidRPr="00AC5DF4" w:rsidRDefault="00AC5DF4" w:rsidP="00AC5DF4">
      <w:pPr>
        <w:pStyle w:val="afd"/>
        <w:ind w:firstLine="709"/>
        <w:jc w:val="both"/>
        <w:rPr>
          <w:rFonts w:ascii="Times New Roman" w:hAnsi="Times New Roman"/>
          <w:sz w:val="24"/>
          <w:szCs w:val="24"/>
        </w:rPr>
      </w:pPr>
      <w:r w:rsidRPr="00AC5DF4">
        <w:rPr>
          <w:rFonts w:ascii="Times New Roman" w:hAnsi="Times New Roman"/>
          <w:bCs/>
          <w:sz w:val="24"/>
          <w:szCs w:val="24"/>
        </w:rPr>
        <w:t>Оборудование учебного кабинета и рабочих мест кабинета</w:t>
      </w:r>
      <w:r w:rsidRPr="00AC5DF4">
        <w:rPr>
          <w:rFonts w:ascii="Times New Roman" w:hAnsi="Times New Roman"/>
          <w:sz w:val="24"/>
          <w:szCs w:val="24"/>
        </w:rPr>
        <w:t>:</w:t>
      </w:r>
    </w:p>
    <w:p w:rsidR="00AC5DF4" w:rsidRPr="00AC5DF4" w:rsidRDefault="00AC5DF4" w:rsidP="00AC5DF4">
      <w:pPr>
        <w:pStyle w:val="afd"/>
        <w:ind w:firstLine="709"/>
        <w:jc w:val="both"/>
        <w:rPr>
          <w:rFonts w:ascii="Times New Roman" w:hAnsi="Times New Roman"/>
          <w:sz w:val="24"/>
          <w:szCs w:val="24"/>
        </w:rPr>
      </w:pPr>
      <w:r w:rsidRPr="00AC5DF4">
        <w:rPr>
          <w:rFonts w:ascii="Times New Roman" w:hAnsi="Times New Roman"/>
          <w:sz w:val="24"/>
          <w:szCs w:val="24"/>
        </w:rPr>
        <w:t>рабочих мест в кабинете – 25;</w:t>
      </w:r>
    </w:p>
    <w:p w:rsidR="00AC5DF4" w:rsidRPr="00AC5DF4" w:rsidRDefault="00AC5DF4" w:rsidP="00AC5DF4">
      <w:pPr>
        <w:pStyle w:val="afd"/>
        <w:ind w:firstLine="709"/>
        <w:jc w:val="both"/>
        <w:rPr>
          <w:rFonts w:ascii="Times New Roman" w:hAnsi="Times New Roman"/>
          <w:sz w:val="24"/>
          <w:szCs w:val="24"/>
        </w:rPr>
      </w:pPr>
      <w:r w:rsidRPr="00AC5DF4">
        <w:rPr>
          <w:rFonts w:ascii="Times New Roman" w:hAnsi="Times New Roman"/>
          <w:sz w:val="24"/>
          <w:szCs w:val="24"/>
        </w:rPr>
        <w:t>комплекты учебно-методической, справочной, нормативной, технической документации;</w:t>
      </w:r>
    </w:p>
    <w:p w:rsidR="00AC5DF4" w:rsidRPr="00AC5DF4" w:rsidRDefault="00AC5DF4" w:rsidP="00AC5DF4">
      <w:pPr>
        <w:pStyle w:val="afd"/>
        <w:ind w:firstLine="709"/>
        <w:jc w:val="both"/>
        <w:rPr>
          <w:rFonts w:ascii="Times New Roman" w:hAnsi="Times New Roman"/>
          <w:sz w:val="24"/>
          <w:szCs w:val="24"/>
        </w:rPr>
      </w:pPr>
      <w:r w:rsidRPr="00AC5DF4">
        <w:rPr>
          <w:rFonts w:ascii="Times New Roman" w:hAnsi="Times New Roman"/>
          <w:sz w:val="24"/>
          <w:szCs w:val="24"/>
        </w:rPr>
        <w:t>макеты отопительного и сантехнического оборудования;</w:t>
      </w:r>
    </w:p>
    <w:p w:rsidR="00AC5DF4" w:rsidRPr="00AC5DF4" w:rsidRDefault="00AC5DF4" w:rsidP="00AC5DF4">
      <w:pPr>
        <w:pStyle w:val="afd"/>
        <w:ind w:firstLine="709"/>
        <w:jc w:val="both"/>
        <w:rPr>
          <w:rFonts w:ascii="Times New Roman" w:hAnsi="Times New Roman"/>
          <w:sz w:val="24"/>
          <w:szCs w:val="24"/>
        </w:rPr>
      </w:pPr>
      <w:r w:rsidRPr="00AC5DF4">
        <w:rPr>
          <w:rFonts w:ascii="Times New Roman" w:hAnsi="Times New Roman"/>
          <w:sz w:val="24"/>
          <w:szCs w:val="24"/>
        </w:rPr>
        <w:t>стенды трубопроводной арматуры и соединительных деталей;</w:t>
      </w:r>
    </w:p>
    <w:p w:rsidR="00AC5DF4" w:rsidRPr="00AC5DF4" w:rsidRDefault="00AC5DF4" w:rsidP="00AC5DF4">
      <w:pPr>
        <w:pStyle w:val="afd"/>
        <w:ind w:firstLine="709"/>
        <w:jc w:val="both"/>
        <w:rPr>
          <w:rFonts w:ascii="Times New Roman" w:hAnsi="Times New Roman"/>
          <w:sz w:val="24"/>
          <w:szCs w:val="24"/>
        </w:rPr>
      </w:pPr>
      <w:r w:rsidRPr="00AC5DF4">
        <w:rPr>
          <w:rFonts w:ascii="Times New Roman" w:hAnsi="Times New Roman"/>
          <w:sz w:val="24"/>
          <w:szCs w:val="24"/>
        </w:rPr>
        <w:t>наглядные пособия (электронные плакаты).</w:t>
      </w:r>
    </w:p>
    <w:p w:rsidR="00AC5DF4" w:rsidRPr="00AC5DF4" w:rsidRDefault="00AC5DF4" w:rsidP="00AC5DF4">
      <w:pPr>
        <w:pStyle w:val="afd"/>
        <w:ind w:firstLine="709"/>
        <w:jc w:val="both"/>
        <w:rPr>
          <w:rFonts w:ascii="Times New Roman" w:hAnsi="Times New Roman"/>
          <w:sz w:val="24"/>
          <w:szCs w:val="24"/>
        </w:rPr>
      </w:pPr>
      <w:r w:rsidRPr="00AC5DF4">
        <w:rPr>
          <w:rFonts w:ascii="Times New Roman" w:hAnsi="Times New Roman"/>
          <w:sz w:val="24"/>
          <w:szCs w:val="24"/>
        </w:rPr>
        <w:t>Технические средства обучения:</w:t>
      </w:r>
    </w:p>
    <w:p w:rsidR="00AC5DF4" w:rsidRPr="00AC5DF4" w:rsidRDefault="00AC5DF4" w:rsidP="00AC5DF4">
      <w:pPr>
        <w:pStyle w:val="afd"/>
        <w:ind w:firstLine="709"/>
        <w:jc w:val="both"/>
        <w:rPr>
          <w:rFonts w:ascii="Times New Roman" w:hAnsi="Times New Roman"/>
          <w:sz w:val="24"/>
          <w:szCs w:val="24"/>
        </w:rPr>
      </w:pPr>
      <w:r w:rsidRPr="00AC5DF4">
        <w:rPr>
          <w:rFonts w:ascii="Times New Roman" w:hAnsi="Times New Roman"/>
          <w:sz w:val="24"/>
          <w:szCs w:val="24"/>
        </w:rPr>
        <w:t>видеофильмы об устройстве и работе систем водоснабжения и водоотведения, отопления;</w:t>
      </w:r>
    </w:p>
    <w:p w:rsidR="00AC5DF4" w:rsidRPr="00AC5DF4" w:rsidRDefault="00AC5DF4" w:rsidP="00AC5DF4">
      <w:pPr>
        <w:pStyle w:val="afd"/>
        <w:ind w:firstLine="709"/>
        <w:jc w:val="both"/>
        <w:rPr>
          <w:rFonts w:ascii="Times New Roman" w:hAnsi="Times New Roman"/>
          <w:sz w:val="24"/>
          <w:szCs w:val="24"/>
        </w:rPr>
      </w:pPr>
      <w:r w:rsidRPr="00AC5DF4">
        <w:rPr>
          <w:rFonts w:ascii="Times New Roman" w:hAnsi="Times New Roman"/>
          <w:sz w:val="24"/>
          <w:szCs w:val="24"/>
        </w:rPr>
        <w:t xml:space="preserve">мультимедийный проектор; </w:t>
      </w:r>
    </w:p>
    <w:p w:rsidR="00AC5DF4" w:rsidRPr="00AC5DF4" w:rsidRDefault="00AC5DF4" w:rsidP="00AC5DF4">
      <w:pPr>
        <w:pStyle w:val="afd"/>
        <w:ind w:firstLine="709"/>
        <w:jc w:val="both"/>
        <w:rPr>
          <w:rFonts w:ascii="Times New Roman" w:hAnsi="Times New Roman"/>
          <w:sz w:val="24"/>
          <w:szCs w:val="24"/>
          <w:lang w:val="en-US"/>
        </w:rPr>
      </w:pPr>
      <w:r w:rsidRPr="00AC5DF4">
        <w:rPr>
          <w:rFonts w:ascii="Times New Roman" w:hAnsi="Times New Roman"/>
          <w:sz w:val="24"/>
          <w:szCs w:val="24"/>
        </w:rPr>
        <w:t>интерактивная доска;</w:t>
      </w:r>
    </w:p>
    <w:p w:rsidR="00AC5DF4" w:rsidRPr="00AC5DF4" w:rsidRDefault="00AC5DF4" w:rsidP="00AC5DF4">
      <w:pPr>
        <w:pStyle w:val="afd"/>
        <w:ind w:firstLine="709"/>
        <w:jc w:val="both"/>
        <w:rPr>
          <w:rFonts w:ascii="Times New Roman" w:hAnsi="Times New Roman"/>
          <w:sz w:val="24"/>
          <w:szCs w:val="24"/>
        </w:rPr>
      </w:pPr>
      <w:r w:rsidRPr="00AC5DF4">
        <w:rPr>
          <w:rFonts w:ascii="Times New Roman" w:hAnsi="Times New Roman"/>
          <w:sz w:val="24"/>
          <w:szCs w:val="24"/>
        </w:rPr>
        <w:t>компьютеры с лицензионным программным обеспечением.</w:t>
      </w:r>
    </w:p>
    <w:p w:rsidR="00AC5DF4" w:rsidRPr="00AC5DF4" w:rsidRDefault="00AC5DF4" w:rsidP="00AC5DF4">
      <w:pPr>
        <w:pStyle w:val="afd"/>
        <w:ind w:firstLine="709"/>
        <w:jc w:val="both"/>
        <w:rPr>
          <w:rFonts w:ascii="Times New Roman" w:hAnsi="Times New Roman"/>
          <w:b/>
          <w:sz w:val="24"/>
          <w:szCs w:val="24"/>
        </w:rPr>
      </w:pPr>
      <w:r w:rsidRPr="00AC5DF4">
        <w:rPr>
          <w:rFonts w:ascii="Times New Roman" w:hAnsi="Times New Roman"/>
          <w:b/>
          <w:bCs/>
          <w:sz w:val="24"/>
          <w:szCs w:val="24"/>
        </w:rPr>
        <w:t xml:space="preserve">Кабинет </w:t>
      </w:r>
      <w:r w:rsidRPr="00AC5DF4">
        <w:rPr>
          <w:rFonts w:ascii="Times New Roman" w:hAnsi="Times New Roman"/>
          <w:b/>
          <w:sz w:val="24"/>
          <w:szCs w:val="24"/>
        </w:rPr>
        <w:t>«Технологии работ по монтажу систем кондиционирования воздуха и вентиляции»</w:t>
      </w:r>
    </w:p>
    <w:p w:rsidR="00AC5DF4" w:rsidRPr="00AC5DF4" w:rsidRDefault="00AC5DF4" w:rsidP="00AC5DF4">
      <w:pPr>
        <w:pStyle w:val="afd"/>
        <w:ind w:firstLine="709"/>
        <w:jc w:val="both"/>
        <w:rPr>
          <w:rFonts w:ascii="Times New Roman" w:hAnsi="Times New Roman"/>
          <w:sz w:val="24"/>
          <w:szCs w:val="24"/>
        </w:rPr>
      </w:pPr>
      <w:r w:rsidRPr="00AC5DF4">
        <w:rPr>
          <w:rFonts w:ascii="Times New Roman" w:hAnsi="Times New Roman"/>
          <w:bCs/>
          <w:sz w:val="24"/>
          <w:szCs w:val="24"/>
        </w:rPr>
        <w:t>Оборудование учебного кабинета и рабочих мест кабинета</w:t>
      </w:r>
      <w:r w:rsidRPr="00AC5DF4">
        <w:rPr>
          <w:rFonts w:ascii="Times New Roman" w:hAnsi="Times New Roman"/>
          <w:sz w:val="24"/>
          <w:szCs w:val="24"/>
        </w:rPr>
        <w:t>:</w:t>
      </w:r>
    </w:p>
    <w:p w:rsidR="00AC5DF4" w:rsidRPr="00AC5DF4" w:rsidRDefault="00AC5DF4" w:rsidP="00AC5DF4">
      <w:pPr>
        <w:pStyle w:val="afd"/>
        <w:ind w:firstLine="709"/>
        <w:jc w:val="both"/>
        <w:rPr>
          <w:rFonts w:ascii="Times New Roman" w:hAnsi="Times New Roman"/>
          <w:sz w:val="24"/>
          <w:szCs w:val="24"/>
        </w:rPr>
      </w:pPr>
      <w:r w:rsidRPr="00AC5DF4">
        <w:rPr>
          <w:rFonts w:ascii="Times New Roman" w:hAnsi="Times New Roman"/>
          <w:sz w:val="24"/>
          <w:szCs w:val="24"/>
        </w:rPr>
        <w:t>рабочих мест в кабинете – 25;</w:t>
      </w:r>
    </w:p>
    <w:p w:rsidR="00AC5DF4" w:rsidRPr="00AC5DF4" w:rsidRDefault="00AC5DF4" w:rsidP="00AC5DF4">
      <w:pPr>
        <w:pStyle w:val="afd"/>
        <w:ind w:firstLine="709"/>
        <w:jc w:val="both"/>
        <w:rPr>
          <w:rFonts w:ascii="Times New Roman" w:hAnsi="Times New Roman"/>
          <w:sz w:val="24"/>
          <w:szCs w:val="24"/>
        </w:rPr>
      </w:pPr>
      <w:r w:rsidRPr="00AC5DF4">
        <w:rPr>
          <w:rFonts w:ascii="Times New Roman" w:hAnsi="Times New Roman"/>
          <w:sz w:val="24"/>
          <w:szCs w:val="24"/>
        </w:rPr>
        <w:t>комплекты учебно-методической, справочной, нормативной, технической документации;</w:t>
      </w:r>
    </w:p>
    <w:p w:rsidR="00AC5DF4" w:rsidRPr="00AC5DF4" w:rsidRDefault="00AC5DF4" w:rsidP="00AC5DF4">
      <w:pPr>
        <w:pStyle w:val="afd"/>
        <w:ind w:firstLine="709"/>
        <w:jc w:val="both"/>
        <w:rPr>
          <w:rFonts w:ascii="Times New Roman" w:hAnsi="Times New Roman"/>
          <w:sz w:val="24"/>
          <w:szCs w:val="24"/>
        </w:rPr>
      </w:pPr>
      <w:r w:rsidRPr="00AC5DF4">
        <w:rPr>
          <w:rFonts w:ascii="Times New Roman" w:hAnsi="Times New Roman"/>
          <w:sz w:val="24"/>
          <w:szCs w:val="24"/>
        </w:rPr>
        <w:t>макеты оборудования систем кондиционирования воздуха и вентиляции;</w:t>
      </w:r>
    </w:p>
    <w:p w:rsidR="00AC5DF4" w:rsidRPr="00AC5DF4" w:rsidRDefault="00AC5DF4" w:rsidP="00AC5DF4">
      <w:pPr>
        <w:pStyle w:val="afd"/>
        <w:ind w:firstLine="709"/>
        <w:jc w:val="both"/>
        <w:rPr>
          <w:rFonts w:ascii="Times New Roman" w:hAnsi="Times New Roman"/>
          <w:sz w:val="24"/>
          <w:szCs w:val="24"/>
        </w:rPr>
      </w:pPr>
      <w:r w:rsidRPr="00AC5DF4">
        <w:rPr>
          <w:rFonts w:ascii="Times New Roman" w:hAnsi="Times New Roman"/>
          <w:sz w:val="24"/>
          <w:szCs w:val="24"/>
        </w:rPr>
        <w:t>стенды с сетевыми элементами систем, запорно-регулирующей арматурой.</w:t>
      </w:r>
    </w:p>
    <w:p w:rsidR="00AC5DF4" w:rsidRPr="00AC5DF4" w:rsidRDefault="00AC5DF4" w:rsidP="00AC5DF4">
      <w:pPr>
        <w:pStyle w:val="afd"/>
        <w:ind w:firstLine="709"/>
        <w:jc w:val="both"/>
        <w:rPr>
          <w:rFonts w:ascii="Times New Roman" w:hAnsi="Times New Roman"/>
          <w:sz w:val="24"/>
          <w:szCs w:val="24"/>
        </w:rPr>
      </w:pPr>
      <w:r w:rsidRPr="00AC5DF4">
        <w:rPr>
          <w:rFonts w:ascii="Times New Roman" w:hAnsi="Times New Roman"/>
          <w:sz w:val="24"/>
          <w:szCs w:val="24"/>
        </w:rPr>
        <w:t>Технические средства обучения:</w:t>
      </w:r>
    </w:p>
    <w:p w:rsidR="00AC5DF4" w:rsidRPr="00AC5DF4" w:rsidRDefault="00AC5DF4" w:rsidP="00AC5DF4">
      <w:pPr>
        <w:pStyle w:val="afd"/>
        <w:ind w:firstLine="709"/>
        <w:jc w:val="both"/>
        <w:rPr>
          <w:rFonts w:ascii="Times New Roman" w:hAnsi="Times New Roman"/>
          <w:sz w:val="24"/>
          <w:szCs w:val="24"/>
        </w:rPr>
      </w:pPr>
      <w:r w:rsidRPr="00AC5DF4">
        <w:rPr>
          <w:rFonts w:ascii="Times New Roman" w:hAnsi="Times New Roman"/>
          <w:sz w:val="24"/>
          <w:szCs w:val="24"/>
        </w:rPr>
        <w:t>видеофильмы об устройстве и работе систем кондиционирования воздуха и вентиляции;</w:t>
      </w:r>
    </w:p>
    <w:p w:rsidR="00AC5DF4" w:rsidRPr="00AC5DF4" w:rsidRDefault="00AC5DF4" w:rsidP="00AC5DF4">
      <w:pPr>
        <w:pStyle w:val="afd"/>
        <w:ind w:firstLine="709"/>
        <w:jc w:val="both"/>
        <w:rPr>
          <w:rFonts w:ascii="Times New Roman" w:hAnsi="Times New Roman"/>
          <w:sz w:val="24"/>
          <w:szCs w:val="24"/>
        </w:rPr>
      </w:pPr>
      <w:r w:rsidRPr="00AC5DF4">
        <w:rPr>
          <w:rFonts w:ascii="Times New Roman" w:hAnsi="Times New Roman"/>
          <w:sz w:val="24"/>
          <w:szCs w:val="24"/>
        </w:rPr>
        <w:t xml:space="preserve">мультимедийный проектор; </w:t>
      </w:r>
    </w:p>
    <w:p w:rsidR="00AC5DF4" w:rsidRPr="00AC5DF4" w:rsidRDefault="00AC5DF4" w:rsidP="00AC5DF4">
      <w:pPr>
        <w:pStyle w:val="afd"/>
        <w:ind w:firstLine="709"/>
        <w:jc w:val="both"/>
        <w:rPr>
          <w:rFonts w:ascii="Times New Roman" w:hAnsi="Times New Roman"/>
          <w:sz w:val="24"/>
          <w:szCs w:val="24"/>
          <w:lang w:val="en-US"/>
        </w:rPr>
      </w:pPr>
      <w:r w:rsidRPr="00AC5DF4">
        <w:rPr>
          <w:rFonts w:ascii="Times New Roman" w:hAnsi="Times New Roman"/>
          <w:sz w:val="24"/>
          <w:szCs w:val="24"/>
        </w:rPr>
        <w:t>интерактивная доска;</w:t>
      </w:r>
    </w:p>
    <w:p w:rsidR="00AC5DF4" w:rsidRPr="00AC5DF4" w:rsidRDefault="00AC5DF4" w:rsidP="00AC5DF4">
      <w:pPr>
        <w:pStyle w:val="afd"/>
        <w:ind w:firstLine="709"/>
        <w:jc w:val="both"/>
        <w:rPr>
          <w:rFonts w:ascii="Times New Roman" w:hAnsi="Times New Roman"/>
          <w:sz w:val="24"/>
          <w:szCs w:val="24"/>
        </w:rPr>
      </w:pPr>
      <w:r w:rsidRPr="00AC5DF4">
        <w:rPr>
          <w:rFonts w:ascii="Times New Roman" w:hAnsi="Times New Roman"/>
          <w:sz w:val="24"/>
          <w:szCs w:val="24"/>
        </w:rPr>
        <w:t>компьютеры с лицензионным программным обеспечением.</w:t>
      </w:r>
    </w:p>
    <w:p w:rsidR="00AC5DF4" w:rsidRPr="00AC5DF4" w:rsidRDefault="00AC5DF4" w:rsidP="00AC5DF4">
      <w:pPr>
        <w:pStyle w:val="afd"/>
        <w:ind w:firstLine="709"/>
        <w:jc w:val="both"/>
        <w:rPr>
          <w:rFonts w:ascii="Times New Roman" w:hAnsi="Times New Roman"/>
          <w:b/>
          <w:sz w:val="24"/>
          <w:szCs w:val="24"/>
        </w:rPr>
      </w:pPr>
      <w:r w:rsidRPr="00AC5DF4">
        <w:rPr>
          <w:rFonts w:ascii="Times New Roman" w:hAnsi="Times New Roman"/>
          <w:b/>
          <w:bCs/>
          <w:sz w:val="24"/>
          <w:szCs w:val="24"/>
        </w:rPr>
        <w:t>Кабинет</w:t>
      </w:r>
      <w:r w:rsidRPr="00AC5DF4">
        <w:rPr>
          <w:rFonts w:ascii="Times New Roman" w:hAnsi="Times New Roman"/>
          <w:b/>
          <w:sz w:val="24"/>
          <w:szCs w:val="24"/>
        </w:rPr>
        <w:t xml:space="preserve"> «Материалов и изделий сантехнических устройств и систем обеспечения микроклимата»</w:t>
      </w:r>
    </w:p>
    <w:p w:rsidR="00AC5DF4" w:rsidRPr="00AC5DF4" w:rsidRDefault="00AC5DF4" w:rsidP="00AC5DF4">
      <w:pPr>
        <w:pStyle w:val="afd"/>
        <w:ind w:firstLine="709"/>
        <w:jc w:val="both"/>
        <w:rPr>
          <w:rFonts w:ascii="Times New Roman" w:hAnsi="Times New Roman"/>
          <w:sz w:val="24"/>
          <w:szCs w:val="24"/>
        </w:rPr>
      </w:pPr>
      <w:r w:rsidRPr="00AC5DF4">
        <w:rPr>
          <w:rFonts w:ascii="Times New Roman" w:hAnsi="Times New Roman"/>
          <w:bCs/>
          <w:sz w:val="24"/>
          <w:szCs w:val="24"/>
        </w:rPr>
        <w:t>Оборудование учебного кабинета и рабочих мест кабинета</w:t>
      </w:r>
      <w:r w:rsidRPr="00AC5DF4">
        <w:rPr>
          <w:rFonts w:ascii="Times New Roman" w:hAnsi="Times New Roman"/>
          <w:sz w:val="24"/>
          <w:szCs w:val="24"/>
        </w:rPr>
        <w:t>:</w:t>
      </w:r>
    </w:p>
    <w:p w:rsidR="00AC5DF4" w:rsidRPr="00AC5DF4" w:rsidRDefault="00AC5DF4" w:rsidP="00AC5DF4">
      <w:pPr>
        <w:pStyle w:val="afd"/>
        <w:ind w:firstLine="709"/>
        <w:jc w:val="both"/>
        <w:rPr>
          <w:rFonts w:ascii="Times New Roman" w:hAnsi="Times New Roman"/>
          <w:sz w:val="24"/>
          <w:szCs w:val="24"/>
        </w:rPr>
      </w:pPr>
      <w:r w:rsidRPr="00AC5DF4">
        <w:rPr>
          <w:rFonts w:ascii="Times New Roman" w:hAnsi="Times New Roman"/>
          <w:sz w:val="24"/>
          <w:szCs w:val="24"/>
        </w:rPr>
        <w:t>рабочих мест в кабинете – 25;</w:t>
      </w:r>
    </w:p>
    <w:p w:rsidR="00AC5DF4" w:rsidRPr="00AC5DF4" w:rsidRDefault="00AC5DF4" w:rsidP="00AC5DF4">
      <w:pPr>
        <w:pStyle w:val="afd"/>
        <w:ind w:firstLine="709"/>
        <w:jc w:val="both"/>
        <w:rPr>
          <w:rFonts w:ascii="Times New Roman" w:hAnsi="Times New Roman"/>
          <w:sz w:val="24"/>
          <w:szCs w:val="24"/>
        </w:rPr>
      </w:pPr>
      <w:r w:rsidRPr="00AC5DF4">
        <w:rPr>
          <w:rFonts w:ascii="Times New Roman" w:hAnsi="Times New Roman"/>
          <w:sz w:val="24"/>
          <w:szCs w:val="24"/>
        </w:rPr>
        <w:t>комплекты учебно-методической, справочной, нормативной, технической документации;</w:t>
      </w:r>
    </w:p>
    <w:p w:rsidR="00AC5DF4" w:rsidRPr="00AC5DF4" w:rsidRDefault="00AC5DF4" w:rsidP="00AC5DF4">
      <w:pPr>
        <w:pStyle w:val="afd"/>
        <w:ind w:firstLine="709"/>
        <w:jc w:val="both"/>
        <w:rPr>
          <w:rFonts w:ascii="Times New Roman" w:hAnsi="Times New Roman"/>
          <w:sz w:val="24"/>
          <w:szCs w:val="24"/>
        </w:rPr>
      </w:pPr>
      <w:r w:rsidRPr="00AC5DF4">
        <w:rPr>
          <w:rFonts w:ascii="Times New Roman" w:hAnsi="Times New Roman"/>
          <w:sz w:val="24"/>
          <w:szCs w:val="24"/>
        </w:rPr>
        <w:t>комплект деталей, инструментов, приспособлений;</w:t>
      </w:r>
    </w:p>
    <w:p w:rsidR="00AC5DF4" w:rsidRPr="00AC5DF4" w:rsidRDefault="00AC5DF4" w:rsidP="00AC5DF4">
      <w:pPr>
        <w:pStyle w:val="afd"/>
        <w:ind w:firstLine="709"/>
        <w:jc w:val="both"/>
        <w:rPr>
          <w:rFonts w:ascii="Times New Roman" w:hAnsi="Times New Roman"/>
          <w:sz w:val="24"/>
          <w:szCs w:val="24"/>
        </w:rPr>
      </w:pPr>
      <w:r w:rsidRPr="00AC5DF4">
        <w:rPr>
          <w:rFonts w:ascii="Times New Roman" w:hAnsi="Times New Roman"/>
          <w:sz w:val="24"/>
          <w:szCs w:val="24"/>
        </w:rPr>
        <w:t>наглядные пособия (электронные плакаты, макеты).</w:t>
      </w:r>
    </w:p>
    <w:p w:rsidR="00AC5DF4" w:rsidRPr="00AC5DF4" w:rsidRDefault="00AC5DF4" w:rsidP="00AC5DF4">
      <w:pPr>
        <w:pStyle w:val="afd"/>
        <w:ind w:firstLine="709"/>
        <w:jc w:val="both"/>
        <w:rPr>
          <w:rFonts w:ascii="Times New Roman" w:hAnsi="Times New Roman"/>
          <w:sz w:val="24"/>
          <w:szCs w:val="24"/>
        </w:rPr>
      </w:pPr>
      <w:r w:rsidRPr="00AC5DF4">
        <w:rPr>
          <w:rFonts w:ascii="Times New Roman" w:hAnsi="Times New Roman"/>
          <w:sz w:val="24"/>
          <w:szCs w:val="24"/>
        </w:rPr>
        <w:t>Технические средства обучения:</w:t>
      </w:r>
    </w:p>
    <w:p w:rsidR="00AC5DF4" w:rsidRPr="00AC5DF4" w:rsidRDefault="00AC5DF4" w:rsidP="00AC5DF4">
      <w:pPr>
        <w:pStyle w:val="afd"/>
        <w:ind w:firstLine="709"/>
        <w:jc w:val="both"/>
        <w:rPr>
          <w:rFonts w:ascii="Times New Roman" w:hAnsi="Times New Roman"/>
          <w:sz w:val="24"/>
          <w:szCs w:val="24"/>
        </w:rPr>
      </w:pPr>
      <w:r w:rsidRPr="00AC5DF4">
        <w:rPr>
          <w:rFonts w:ascii="Times New Roman" w:hAnsi="Times New Roman"/>
          <w:sz w:val="24"/>
          <w:szCs w:val="24"/>
        </w:rPr>
        <w:t>видеофильмы;</w:t>
      </w:r>
    </w:p>
    <w:p w:rsidR="00AC5DF4" w:rsidRPr="00AC5DF4" w:rsidRDefault="00AC5DF4" w:rsidP="00AC5DF4">
      <w:pPr>
        <w:pStyle w:val="afd"/>
        <w:ind w:firstLine="709"/>
        <w:jc w:val="both"/>
        <w:rPr>
          <w:rFonts w:ascii="Times New Roman" w:hAnsi="Times New Roman"/>
          <w:sz w:val="24"/>
          <w:szCs w:val="24"/>
        </w:rPr>
      </w:pPr>
      <w:r w:rsidRPr="00AC5DF4">
        <w:rPr>
          <w:rFonts w:ascii="Times New Roman" w:hAnsi="Times New Roman"/>
          <w:sz w:val="24"/>
          <w:szCs w:val="24"/>
        </w:rPr>
        <w:t xml:space="preserve">мультимедийный проектор; </w:t>
      </w:r>
    </w:p>
    <w:p w:rsidR="00AC5DF4" w:rsidRPr="00AC5DF4" w:rsidRDefault="00AC5DF4" w:rsidP="00AC5DF4">
      <w:pPr>
        <w:pStyle w:val="afd"/>
        <w:ind w:firstLine="709"/>
        <w:jc w:val="both"/>
        <w:rPr>
          <w:rFonts w:ascii="Times New Roman" w:hAnsi="Times New Roman"/>
          <w:sz w:val="24"/>
          <w:szCs w:val="24"/>
          <w:lang w:val="en-US"/>
        </w:rPr>
      </w:pPr>
      <w:r w:rsidRPr="00AC5DF4">
        <w:rPr>
          <w:rFonts w:ascii="Times New Roman" w:hAnsi="Times New Roman"/>
          <w:sz w:val="24"/>
          <w:szCs w:val="24"/>
        </w:rPr>
        <w:t>интерактивная доска;</w:t>
      </w:r>
    </w:p>
    <w:p w:rsidR="00AC5DF4" w:rsidRPr="00AC5DF4" w:rsidRDefault="00AC5DF4" w:rsidP="00AC5DF4">
      <w:pPr>
        <w:pStyle w:val="afd"/>
        <w:ind w:firstLine="709"/>
        <w:jc w:val="both"/>
        <w:rPr>
          <w:rFonts w:ascii="Times New Roman" w:hAnsi="Times New Roman"/>
          <w:sz w:val="24"/>
          <w:szCs w:val="24"/>
        </w:rPr>
      </w:pPr>
      <w:r w:rsidRPr="00AC5DF4">
        <w:rPr>
          <w:rFonts w:ascii="Times New Roman" w:hAnsi="Times New Roman"/>
          <w:sz w:val="24"/>
          <w:szCs w:val="24"/>
        </w:rPr>
        <w:t>компьютеры с лицензионным программным обеспечением.</w:t>
      </w:r>
    </w:p>
    <w:p w:rsidR="00AC5DF4" w:rsidRPr="00AC5DF4" w:rsidRDefault="00AC5DF4" w:rsidP="00AC5DF4">
      <w:pPr>
        <w:pStyle w:val="afd"/>
        <w:ind w:firstLine="709"/>
        <w:jc w:val="both"/>
        <w:rPr>
          <w:rFonts w:ascii="Times New Roman" w:hAnsi="Times New Roman"/>
          <w:b/>
          <w:sz w:val="24"/>
          <w:szCs w:val="24"/>
        </w:rPr>
      </w:pPr>
      <w:r w:rsidRPr="00AC5DF4">
        <w:rPr>
          <w:rFonts w:ascii="Times New Roman" w:hAnsi="Times New Roman"/>
          <w:b/>
          <w:bCs/>
          <w:sz w:val="24"/>
          <w:szCs w:val="24"/>
        </w:rPr>
        <w:t>Кабинет</w:t>
      </w:r>
      <w:r w:rsidRPr="00AC5DF4">
        <w:rPr>
          <w:rFonts w:ascii="Times New Roman" w:hAnsi="Times New Roman"/>
          <w:b/>
          <w:sz w:val="24"/>
          <w:szCs w:val="24"/>
        </w:rPr>
        <w:t xml:space="preserve"> «Информатики и информационных технологий в профессиональной деятельности»</w:t>
      </w:r>
    </w:p>
    <w:p w:rsidR="00AC5DF4" w:rsidRPr="00AC5DF4" w:rsidRDefault="00AC5DF4" w:rsidP="00AC5DF4">
      <w:pPr>
        <w:pStyle w:val="afd"/>
        <w:ind w:firstLine="709"/>
        <w:jc w:val="both"/>
        <w:rPr>
          <w:rFonts w:ascii="Times New Roman" w:hAnsi="Times New Roman"/>
          <w:sz w:val="24"/>
          <w:szCs w:val="24"/>
        </w:rPr>
      </w:pPr>
      <w:r w:rsidRPr="00AC5DF4">
        <w:rPr>
          <w:rFonts w:ascii="Times New Roman" w:hAnsi="Times New Roman"/>
          <w:bCs/>
          <w:sz w:val="24"/>
          <w:szCs w:val="24"/>
        </w:rPr>
        <w:t>Оборудование учебного кабинета и рабочих мест кабинета</w:t>
      </w:r>
      <w:r w:rsidRPr="00AC5DF4">
        <w:rPr>
          <w:rFonts w:ascii="Times New Roman" w:hAnsi="Times New Roman"/>
          <w:sz w:val="24"/>
          <w:szCs w:val="24"/>
        </w:rPr>
        <w:t>:</w:t>
      </w:r>
    </w:p>
    <w:p w:rsidR="00AC5DF4" w:rsidRPr="00AC5DF4" w:rsidRDefault="00AC5DF4" w:rsidP="00AC5DF4">
      <w:pPr>
        <w:pStyle w:val="afd"/>
        <w:ind w:firstLine="709"/>
        <w:jc w:val="both"/>
        <w:rPr>
          <w:rFonts w:ascii="Times New Roman" w:hAnsi="Times New Roman"/>
          <w:sz w:val="24"/>
          <w:szCs w:val="24"/>
        </w:rPr>
      </w:pPr>
      <w:r w:rsidRPr="00AC5DF4">
        <w:rPr>
          <w:rFonts w:ascii="Times New Roman" w:hAnsi="Times New Roman"/>
          <w:sz w:val="24"/>
          <w:szCs w:val="24"/>
        </w:rPr>
        <w:t>рабочих мест в кабинете – 25;</w:t>
      </w:r>
    </w:p>
    <w:p w:rsidR="00AC5DF4" w:rsidRPr="00AC5DF4" w:rsidRDefault="00AC5DF4" w:rsidP="00AC5DF4">
      <w:pPr>
        <w:pStyle w:val="afd"/>
        <w:ind w:firstLine="709"/>
        <w:jc w:val="both"/>
        <w:rPr>
          <w:rFonts w:ascii="Times New Roman" w:hAnsi="Times New Roman"/>
          <w:sz w:val="24"/>
          <w:szCs w:val="24"/>
        </w:rPr>
      </w:pPr>
      <w:r w:rsidRPr="00AC5DF4">
        <w:rPr>
          <w:rFonts w:ascii="Times New Roman" w:hAnsi="Times New Roman"/>
          <w:sz w:val="24"/>
          <w:szCs w:val="24"/>
        </w:rPr>
        <w:t>комплекты учебно-методической, справочной, нормативной, технической документации;</w:t>
      </w:r>
    </w:p>
    <w:p w:rsidR="00AC5DF4" w:rsidRPr="00AC5DF4" w:rsidRDefault="00AC5DF4" w:rsidP="00AC5DF4">
      <w:pPr>
        <w:pStyle w:val="afd"/>
        <w:ind w:firstLine="709"/>
        <w:jc w:val="both"/>
        <w:rPr>
          <w:rFonts w:ascii="Times New Roman" w:hAnsi="Times New Roman"/>
          <w:sz w:val="24"/>
          <w:szCs w:val="24"/>
        </w:rPr>
      </w:pPr>
      <w:r w:rsidRPr="00AC5DF4">
        <w:rPr>
          <w:rFonts w:ascii="Times New Roman" w:hAnsi="Times New Roman"/>
          <w:sz w:val="24"/>
          <w:szCs w:val="24"/>
        </w:rPr>
        <w:t>наглядные пособия (по выполнению работ на компьютере).</w:t>
      </w:r>
    </w:p>
    <w:p w:rsidR="00AC5DF4" w:rsidRPr="00AC5DF4" w:rsidRDefault="00AC5DF4" w:rsidP="00AC5DF4">
      <w:pPr>
        <w:pStyle w:val="afd"/>
        <w:ind w:firstLine="709"/>
        <w:jc w:val="both"/>
        <w:rPr>
          <w:rFonts w:ascii="Times New Roman" w:hAnsi="Times New Roman"/>
          <w:sz w:val="24"/>
          <w:szCs w:val="24"/>
        </w:rPr>
      </w:pPr>
      <w:r w:rsidRPr="00AC5DF4">
        <w:rPr>
          <w:rFonts w:ascii="Times New Roman" w:hAnsi="Times New Roman"/>
          <w:sz w:val="24"/>
          <w:szCs w:val="24"/>
        </w:rPr>
        <w:t>Технические средства обучения:</w:t>
      </w:r>
    </w:p>
    <w:p w:rsidR="00AC5DF4" w:rsidRPr="00AC5DF4" w:rsidRDefault="00AC5DF4" w:rsidP="00AC5DF4">
      <w:pPr>
        <w:pStyle w:val="afd"/>
        <w:ind w:firstLine="709"/>
        <w:jc w:val="both"/>
        <w:rPr>
          <w:rFonts w:ascii="Times New Roman" w:hAnsi="Times New Roman"/>
          <w:sz w:val="24"/>
          <w:szCs w:val="24"/>
        </w:rPr>
      </w:pPr>
      <w:r w:rsidRPr="00AC5DF4">
        <w:rPr>
          <w:rFonts w:ascii="Times New Roman" w:hAnsi="Times New Roman"/>
          <w:sz w:val="24"/>
          <w:szCs w:val="24"/>
        </w:rPr>
        <w:t>компьютеры с лицензионным программным обеспечением;</w:t>
      </w:r>
    </w:p>
    <w:p w:rsidR="00AC5DF4" w:rsidRPr="00AC5DF4" w:rsidRDefault="00AC5DF4" w:rsidP="00AC5DF4">
      <w:pPr>
        <w:pStyle w:val="afd"/>
        <w:ind w:firstLine="709"/>
        <w:jc w:val="both"/>
        <w:rPr>
          <w:rFonts w:ascii="Times New Roman" w:hAnsi="Times New Roman"/>
          <w:sz w:val="24"/>
          <w:szCs w:val="24"/>
        </w:rPr>
      </w:pPr>
      <w:r w:rsidRPr="00AC5DF4">
        <w:rPr>
          <w:rFonts w:ascii="Times New Roman" w:hAnsi="Times New Roman"/>
          <w:sz w:val="24"/>
          <w:szCs w:val="24"/>
        </w:rPr>
        <w:t>программное обеспечение общего и профессионального назначения;</w:t>
      </w:r>
    </w:p>
    <w:p w:rsidR="00AC5DF4" w:rsidRPr="00AC5DF4" w:rsidRDefault="00AC5DF4" w:rsidP="00AC5DF4">
      <w:pPr>
        <w:pStyle w:val="afd"/>
        <w:ind w:firstLine="709"/>
        <w:jc w:val="both"/>
        <w:rPr>
          <w:rFonts w:ascii="Times New Roman" w:hAnsi="Times New Roman"/>
          <w:sz w:val="24"/>
          <w:szCs w:val="24"/>
        </w:rPr>
      </w:pPr>
      <w:r w:rsidRPr="00AC5DF4">
        <w:rPr>
          <w:rFonts w:ascii="Times New Roman" w:hAnsi="Times New Roman"/>
          <w:sz w:val="24"/>
          <w:szCs w:val="24"/>
        </w:rPr>
        <w:t>мультимедийный проектор.</w:t>
      </w:r>
    </w:p>
    <w:p w:rsidR="00AC5DF4" w:rsidRPr="00AC5DF4" w:rsidRDefault="00AC5DF4" w:rsidP="00AC5DF4">
      <w:pPr>
        <w:pStyle w:val="afd"/>
        <w:ind w:firstLine="709"/>
        <w:jc w:val="both"/>
        <w:rPr>
          <w:rFonts w:ascii="Times New Roman" w:hAnsi="Times New Roman"/>
          <w:sz w:val="24"/>
          <w:szCs w:val="24"/>
        </w:rPr>
      </w:pPr>
    </w:p>
    <w:p w:rsidR="00AC5DF4" w:rsidRPr="00AC5DF4" w:rsidRDefault="00AC5DF4" w:rsidP="00AC5DF4">
      <w:pPr>
        <w:pStyle w:val="afd"/>
        <w:ind w:firstLine="709"/>
        <w:jc w:val="both"/>
        <w:rPr>
          <w:rFonts w:ascii="Times New Roman" w:hAnsi="Times New Roman"/>
          <w:b/>
          <w:sz w:val="24"/>
          <w:szCs w:val="24"/>
        </w:rPr>
      </w:pPr>
      <w:r w:rsidRPr="00AC5DF4">
        <w:rPr>
          <w:rFonts w:ascii="Times New Roman" w:hAnsi="Times New Roman"/>
          <w:b/>
          <w:sz w:val="24"/>
          <w:szCs w:val="24"/>
        </w:rPr>
        <w:t>Лаборатории:</w:t>
      </w:r>
    </w:p>
    <w:p w:rsidR="00AC5DF4" w:rsidRPr="00AC5DF4" w:rsidRDefault="00AC5DF4" w:rsidP="00AC5DF4">
      <w:pPr>
        <w:pStyle w:val="afd"/>
        <w:ind w:firstLine="709"/>
        <w:jc w:val="both"/>
        <w:rPr>
          <w:rFonts w:ascii="Times New Roman" w:hAnsi="Times New Roman"/>
          <w:b/>
          <w:bCs/>
          <w:sz w:val="24"/>
          <w:szCs w:val="24"/>
        </w:rPr>
      </w:pPr>
      <w:r w:rsidRPr="00AC5DF4">
        <w:rPr>
          <w:rFonts w:ascii="Times New Roman" w:hAnsi="Times New Roman"/>
          <w:b/>
          <w:bCs/>
          <w:sz w:val="24"/>
          <w:szCs w:val="24"/>
        </w:rPr>
        <w:t>Лаборатория «Вентиляции и кондиционирования».</w:t>
      </w:r>
    </w:p>
    <w:p w:rsidR="00AC5DF4" w:rsidRPr="00AC5DF4" w:rsidRDefault="00AC5DF4" w:rsidP="00AC5DF4">
      <w:pPr>
        <w:pStyle w:val="afd"/>
        <w:ind w:firstLine="709"/>
        <w:jc w:val="both"/>
        <w:rPr>
          <w:rFonts w:ascii="Times New Roman" w:hAnsi="Times New Roman"/>
          <w:bCs/>
          <w:sz w:val="24"/>
          <w:szCs w:val="24"/>
        </w:rPr>
      </w:pPr>
      <w:r w:rsidRPr="00AC5DF4">
        <w:rPr>
          <w:rFonts w:ascii="Times New Roman" w:hAnsi="Times New Roman"/>
          <w:bCs/>
          <w:sz w:val="24"/>
          <w:szCs w:val="24"/>
        </w:rPr>
        <w:t>Оборудование лаборатории и рабочих мест лаборатории:</w:t>
      </w:r>
    </w:p>
    <w:p w:rsidR="00AC5DF4" w:rsidRPr="00AC5DF4" w:rsidRDefault="00AC5DF4" w:rsidP="00AC5DF4">
      <w:pPr>
        <w:pStyle w:val="afd"/>
        <w:ind w:firstLine="709"/>
        <w:jc w:val="both"/>
        <w:rPr>
          <w:rFonts w:ascii="Times New Roman" w:hAnsi="Times New Roman"/>
          <w:sz w:val="24"/>
          <w:szCs w:val="24"/>
        </w:rPr>
      </w:pPr>
      <w:r w:rsidRPr="00AC5DF4">
        <w:rPr>
          <w:rFonts w:ascii="Times New Roman" w:hAnsi="Times New Roman"/>
          <w:sz w:val="24"/>
          <w:szCs w:val="24"/>
        </w:rPr>
        <w:t>- посадочные места по количеству учащихся;</w:t>
      </w:r>
    </w:p>
    <w:p w:rsidR="00AC5DF4" w:rsidRPr="00AC5DF4" w:rsidRDefault="00AC5DF4" w:rsidP="00AC5DF4">
      <w:pPr>
        <w:pStyle w:val="afd"/>
        <w:ind w:firstLine="709"/>
        <w:jc w:val="both"/>
        <w:rPr>
          <w:rFonts w:ascii="Times New Roman" w:hAnsi="Times New Roman"/>
          <w:sz w:val="24"/>
          <w:szCs w:val="24"/>
        </w:rPr>
      </w:pPr>
      <w:r w:rsidRPr="00AC5DF4">
        <w:rPr>
          <w:rFonts w:ascii="Times New Roman" w:hAnsi="Times New Roman"/>
          <w:sz w:val="24"/>
          <w:szCs w:val="24"/>
        </w:rPr>
        <w:t>- рабочее место преподавателя;</w:t>
      </w:r>
    </w:p>
    <w:p w:rsidR="00AC5DF4" w:rsidRPr="00AC5DF4" w:rsidRDefault="00AC5DF4" w:rsidP="00AC5DF4">
      <w:pPr>
        <w:pStyle w:val="afd"/>
        <w:ind w:firstLine="709"/>
        <w:jc w:val="both"/>
        <w:rPr>
          <w:rFonts w:ascii="Times New Roman" w:hAnsi="Times New Roman"/>
          <w:bCs/>
          <w:sz w:val="24"/>
          <w:szCs w:val="24"/>
        </w:rPr>
      </w:pPr>
      <w:r w:rsidRPr="00AC5DF4">
        <w:rPr>
          <w:rFonts w:ascii="Times New Roman" w:hAnsi="Times New Roman"/>
          <w:bCs/>
          <w:sz w:val="24"/>
          <w:szCs w:val="24"/>
        </w:rPr>
        <w:t>- компьютер с комплектом мультимедийного оборудования;</w:t>
      </w:r>
    </w:p>
    <w:p w:rsidR="00AC5DF4" w:rsidRPr="00AC5DF4" w:rsidRDefault="00AC5DF4" w:rsidP="00AC5DF4">
      <w:pPr>
        <w:pStyle w:val="afd"/>
        <w:ind w:firstLine="709"/>
        <w:jc w:val="both"/>
        <w:rPr>
          <w:rFonts w:ascii="Times New Roman" w:hAnsi="Times New Roman"/>
          <w:bCs/>
          <w:sz w:val="24"/>
          <w:szCs w:val="24"/>
        </w:rPr>
      </w:pPr>
      <w:r w:rsidRPr="00AC5DF4">
        <w:rPr>
          <w:rFonts w:ascii="Times New Roman" w:hAnsi="Times New Roman"/>
          <w:bCs/>
          <w:sz w:val="24"/>
          <w:szCs w:val="24"/>
        </w:rPr>
        <w:t>- электронные обучающие программы;</w:t>
      </w:r>
    </w:p>
    <w:p w:rsidR="00AC5DF4" w:rsidRPr="00AC5DF4" w:rsidRDefault="00AC5DF4" w:rsidP="00AC5DF4">
      <w:pPr>
        <w:pStyle w:val="afd"/>
        <w:ind w:firstLine="709"/>
        <w:jc w:val="both"/>
        <w:rPr>
          <w:rFonts w:ascii="Times New Roman" w:hAnsi="Times New Roman"/>
          <w:bCs/>
          <w:sz w:val="24"/>
          <w:szCs w:val="24"/>
        </w:rPr>
      </w:pPr>
      <w:r w:rsidRPr="00AC5DF4">
        <w:rPr>
          <w:rFonts w:ascii="Times New Roman" w:hAnsi="Times New Roman"/>
          <w:bCs/>
          <w:sz w:val="24"/>
          <w:szCs w:val="24"/>
        </w:rPr>
        <w:t>- плакаты и баннеры;</w:t>
      </w:r>
    </w:p>
    <w:p w:rsidR="00AC5DF4" w:rsidRPr="00AC5DF4" w:rsidRDefault="00AC5DF4" w:rsidP="00AC5DF4">
      <w:pPr>
        <w:pStyle w:val="afd"/>
        <w:ind w:firstLine="709"/>
        <w:jc w:val="both"/>
        <w:rPr>
          <w:rFonts w:ascii="Times New Roman" w:hAnsi="Times New Roman"/>
          <w:bCs/>
          <w:sz w:val="24"/>
          <w:szCs w:val="24"/>
        </w:rPr>
      </w:pPr>
      <w:r w:rsidRPr="00AC5DF4">
        <w:rPr>
          <w:rFonts w:ascii="Times New Roman" w:hAnsi="Times New Roman"/>
          <w:bCs/>
          <w:sz w:val="24"/>
          <w:szCs w:val="24"/>
        </w:rPr>
        <w:t>- учебники и учебно-методическая литература;</w:t>
      </w:r>
    </w:p>
    <w:p w:rsidR="00AC5DF4" w:rsidRPr="00AC5DF4" w:rsidRDefault="00AC5DF4" w:rsidP="00AC5DF4">
      <w:pPr>
        <w:pStyle w:val="afd"/>
        <w:ind w:firstLine="709"/>
        <w:jc w:val="both"/>
        <w:rPr>
          <w:rFonts w:ascii="Times New Roman" w:hAnsi="Times New Roman"/>
          <w:bCs/>
          <w:sz w:val="24"/>
          <w:szCs w:val="24"/>
        </w:rPr>
      </w:pPr>
      <w:r w:rsidRPr="00AC5DF4">
        <w:rPr>
          <w:rFonts w:ascii="Times New Roman" w:hAnsi="Times New Roman"/>
          <w:bCs/>
          <w:sz w:val="24"/>
          <w:szCs w:val="24"/>
        </w:rPr>
        <w:t>- комплект лабораторного оборудования.</w:t>
      </w:r>
    </w:p>
    <w:p w:rsidR="00AC5DF4" w:rsidRPr="00AC5DF4" w:rsidRDefault="00AC5DF4" w:rsidP="00AC5DF4">
      <w:pPr>
        <w:pStyle w:val="afd"/>
        <w:ind w:firstLine="709"/>
        <w:jc w:val="both"/>
        <w:rPr>
          <w:rFonts w:ascii="Times New Roman" w:hAnsi="Times New Roman"/>
          <w:sz w:val="24"/>
          <w:szCs w:val="24"/>
        </w:rPr>
      </w:pPr>
    </w:p>
    <w:p w:rsidR="00AC5DF4" w:rsidRPr="00AC5DF4" w:rsidRDefault="00AC5DF4" w:rsidP="00AC5DF4">
      <w:pPr>
        <w:pStyle w:val="afd"/>
        <w:ind w:firstLine="709"/>
        <w:jc w:val="both"/>
        <w:rPr>
          <w:rFonts w:ascii="Times New Roman" w:hAnsi="Times New Roman"/>
          <w:b/>
          <w:sz w:val="24"/>
          <w:szCs w:val="24"/>
        </w:rPr>
      </w:pPr>
      <w:r w:rsidRPr="00AC5DF4">
        <w:rPr>
          <w:rFonts w:ascii="Times New Roman" w:hAnsi="Times New Roman"/>
          <w:b/>
          <w:sz w:val="24"/>
          <w:szCs w:val="24"/>
        </w:rPr>
        <w:t>Лаборатория «Материаловедения».</w:t>
      </w:r>
    </w:p>
    <w:p w:rsidR="00AC5DF4" w:rsidRPr="00AC5DF4" w:rsidRDefault="00AC5DF4" w:rsidP="00AC5DF4">
      <w:pPr>
        <w:pStyle w:val="afd"/>
        <w:ind w:firstLine="709"/>
        <w:jc w:val="both"/>
        <w:rPr>
          <w:rFonts w:ascii="Times New Roman" w:hAnsi="Times New Roman"/>
          <w:sz w:val="24"/>
          <w:szCs w:val="24"/>
        </w:rPr>
      </w:pPr>
      <w:r w:rsidRPr="00AC5DF4">
        <w:rPr>
          <w:rFonts w:ascii="Times New Roman" w:hAnsi="Times New Roman"/>
          <w:sz w:val="24"/>
          <w:szCs w:val="24"/>
        </w:rPr>
        <w:t>Оборудование лаборатории и рабочих мест лаборатории:</w:t>
      </w:r>
    </w:p>
    <w:p w:rsidR="00AC5DF4" w:rsidRPr="00AC5DF4" w:rsidRDefault="00AC5DF4" w:rsidP="00AC5DF4">
      <w:pPr>
        <w:pStyle w:val="afd"/>
        <w:ind w:firstLine="709"/>
        <w:jc w:val="both"/>
        <w:rPr>
          <w:rFonts w:ascii="Times New Roman" w:hAnsi="Times New Roman"/>
          <w:sz w:val="24"/>
          <w:szCs w:val="24"/>
        </w:rPr>
      </w:pPr>
      <w:r w:rsidRPr="00AC5DF4">
        <w:rPr>
          <w:rFonts w:ascii="Times New Roman" w:hAnsi="Times New Roman"/>
          <w:sz w:val="24"/>
          <w:szCs w:val="24"/>
        </w:rPr>
        <w:t>- посадочные места по количеству учащихся;</w:t>
      </w:r>
    </w:p>
    <w:p w:rsidR="00AC5DF4" w:rsidRPr="00AC5DF4" w:rsidRDefault="00AC5DF4" w:rsidP="00AC5DF4">
      <w:pPr>
        <w:pStyle w:val="afd"/>
        <w:ind w:firstLine="709"/>
        <w:jc w:val="both"/>
        <w:rPr>
          <w:rFonts w:ascii="Times New Roman" w:hAnsi="Times New Roman"/>
          <w:sz w:val="24"/>
          <w:szCs w:val="24"/>
        </w:rPr>
      </w:pPr>
      <w:r w:rsidRPr="00AC5DF4">
        <w:rPr>
          <w:rFonts w:ascii="Times New Roman" w:hAnsi="Times New Roman"/>
          <w:sz w:val="24"/>
          <w:szCs w:val="24"/>
        </w:rPr>
        <w:t>- рабочее место преподавателя;</w:t>
      </w:r>
    </w:p>
    <w:p w:rsidR="00AC5DF4" w:rsidRPr="00AC5DF4" w:rsidRDefault="00AC5DF4" w:rsidP="00AC5DF4">
      <w:pPr>
        <w:pStyle w:val="afd"/>
        <w:ind w:firstLine="709"/>
        <w:jc w:val="both"/>
        <w:rPr>
          <w:rFonts w:ascii="Times New Roman" w:hAnsi="Times New Roman"/>
          <w:sz w:val="24"/>
          <w:szCs w:val="24"/>
        </w:rPr>
      </w:pPr>
      <w:r w:rsidRPr="00AC5DF4">
        <w:rPr>
          <w:rFonts w:ascii="Times New Roman" w:hAnsi="Times New Roman"/>
          <w:sz w:val="24"/>
          <w:szCs w:val="24"/>
        </w:rPr>
        <w:t>- компьютер с комплектом мультимедийного оборудования;</w:t>
      </w:r>
    </w:p>
    <w:p w:rsidR="00AC5DF4" w:rsidRPr="00AC5DF4" w:rsidRDefault="00AC5DF4" w:rsidP="00AC5DF4">
      <w:pPr>
        <w:pStyle w:val="afd"/>
        <w:ind w:firstLine="709"/>
        <w:jc w:val="both"/>
        <w:rPr>
          <w:rFonts w:ascii="Times New Roman" w:hAnsi="Times New Roman"/>
          <w:sz w:val="24"/>
          <w:szCs w:val="24"/>
        </w:rPr>
      </w:pPr>
      <w:r w:rsidRPr="00AC5DF4">
        <w:rPr>
          <w:rFonts w:ascii="Times New Roman" w:hAnsi="Times New Roman"/>
          <w:sz w:val="24"/>
          <w:szCs w:val="24"/>
        </w:rPr>
        <w:t>- электронные обучающие программы;</w:t>
      </w:r>
    </w:p>
    <w:p w:rsidR="00AC5DF4" w:rsidRPr="00AC5DF4" w:rsidRDefault="00AC5DF4" w:rsidP="00AC5DF4">
      <w:pPr>
        <w:pStyle w:val="afd"/>
        <w:ind w:firstLine="709"/>
        <w:jc w:val="both"/>
        <w:rPr>
          <w:rFonts w:ascii="Times New Roman" w:hAnsi="Times New Roman"/>
          <w:sz w:val="24"/>
          <w:szCs w:val="24"/>
        </w:rPr>
      </w:pPr>
      <w:r w:rsidRPr="00AC5DF4">
        <w:rPr>
          <w:rFonts w:ascii="Times New Roman" w:hAnsi="Times New Roman"/>
          <w:sz w:val="24"/>
          <w:szCs w:val="24"/>
        </w:rPr>
        <w:t>- плакаты и баннеры;</w:t>
      </w:r>
    </w:p>
    <w:p w:rsidR="00AC5DF4" w:rsidRPr="00AC5DF4" w:rsidRDefault="00AC5DF4" w:rsidP="00AC5DF4">
      <w:pPr>
        <w:pStyle w:val="afd"/>
        <w:ind w:firstLine="709"/>
        <w:jc w:val="both"/>
        <w:rPr>
          <w:rFonts w:ascii="Times New Roman" w:hAnsi="Times New Roman"/>
          <w:sz w:val="24"/>
          <w:szCs w:val="24"/>
        </w:rPr>
      </w:pPr>
      <w:r w:rsidRPr="00AC5DF4">
        <w:rPr>
          <w:rFonts w:ascii="Times New Roman" w:hAnsi="Times New Roman"/>
          <w:sz w:val="24"/>
          <w:szCs w:val="24"/>
        </w:rPr>
        <w:t>- учебники и учебно-методическая литература;</w:t>
      </w:r>
    </w:p>
    <w:p w:rsidR="00AC5DF4" w:rsidRPr="00AC5DF4" w:rsidRDefault="00AC5DF4" w:rsidP="00AC5DF4">
      <w:pPr>
        <w:pStyle w:val="afd"/>
        <w:ind w:firstLine="709"/>
        <w:jc w:val="both"/>
        <w:rPr>
          <w:rFonts w:ascii="Times New Roman" w:hAnsi="Times New Roman"/>
          <w:sz w:val="24"/>
          <w:szCs w:val="24"/>
        </w:rPr>
      </w:pPr>
      <w:r w:rsidRPr="00AC5DF4">
        <w:rPr>
          <w:rFonts w:ascii="Times New Roman" w:hAnsi="Times New Roman"/>
          <w:sz w:val="24"/>
          <w:szCs w:val="24"/>
        </w:rPr>
        <w:t>- комплект лабораторного оборудования для определения технических характеристик материалов.</w:t>
      </w:r>
    </w:p>
    <w:p w:rsidR="00AC5DF4" w:rsidRPr="00AC5DF4" w:rsidRDefault="00AC5DF4" w:rsidP="00AC5DF4">
      <w:pPr>
        <w:pStyle w:val="afd"/>
        <w:ind w:firstLine="709"/>
        <w:jc w:val="both"/>
        <w:rPr>
          <w:rFonts w:ascii="Times New Roman" w:hAnsi="Times New Roman"/>
          <w:sz w:val="24"/>
          <w:szCs w:val="24"/>
        </w:rPr>
      </w:pPr>
    </w:p>
    <w:p w:rsidR="00AC5DF4" w:rsidRPr="00AC5DF4" w:rsidRDefault="00AC5DF4" w:rsidP="00AC5DF4">
      <w:pPr>
        <w:pStyle w:val="afd"/>
        <w:ind w:firstLine="709"/>
        <w:jc w:val="both"/>
        <w:rPr>
          <w:rFonts w:ascii="Times New Roman" w:hAnsi="Times New Roman"/>
          <w:b/>
          <w:sz w:val="24"/>
          <w:szCs w:val="24"/>
        </w:rPr>
      </w:pPr>
      <w:r w:rsidRPr="00AC5DF4">
        <w:rPr>
          <w:rFonts w:ascii="Times New Roman" w:hAnsi="Times New Roman"/>
          <w:b/>
          <w:sz w:val="24"/>
          <w:szCs w:val="24"/>
        </w:rPr>
        <w:t>Лаборатория «Гидравлики, теплотехники и аэродинамики».</w:t>
      </w:r>
    </w:p>
    <w:p w:rsidR="00AC5DF4" w:rsidRPr="00AC5DF4" w:rsidRDefault="00AC5DF4" w:rsidP="00AC5DF4">
      <w:pPr>
        <w:pStyle w:val="afd"/>
        <w:ind w:firstLine="709"/>
        <w:jc w:val="both"/>
        <w:rPr>
          <w:rFonts w:ascii="Times New Roman" w:hAnsi="Times New Roman"/>
          <w:sz w:val="24"/>
          <w:szCs w:val="24"/>
        </w:rPr>
      </w:pPr>
      <w:r w:rsidRPr="00AC5DF4">
        <w:rPr>
          <w:rFonts w:ascii="Times New Roman" w:hAnsi="Times New Roman"/>
          <w:sz w:val="24"/>
          <w:szCs w:val="24"/>
        </w:rPr>
        <w:t>Оборудование лаборатории и рабочих мест лаборатории:</w:t>
      </w:r>
    </w:p>
    <w:p w:rsidR="00AC5DF4" w:rsidRPr="00AC5DF4" w:rsidRDefault="00AC5DF4" w:rsidP="00AC5DF4">
      <w:pPr>
        <w:pStyle w:val="afd"/>
        <w:ind w:firstLine="709"/>
        <w:jc w:val="both"/>
        <w:rPr>
          <w:rFonts w:ascii="Times New Roman" w:hAnsi="Times New Roman"/>
          <w:sz w:val="24"/>
          <w:szCs w:val="24"/>
        </w:rPr>
      </w:pPr>
      <w:r w:rsidRPr="00AC5DF4">
        <w:rPr>
          <w:rFonts w:ascii="Times New Roman" w:hAnsi="Times New Roman"/>
          <w:sz w:val="24"/>
          <w:szCs w:val="24"/>
        </w:rPr>
        <w:t>- посадочные места по количеству учащихся;</w:t>
      </w:r>
    </w:p>
    <w:p w:rsidR="00AC5DF4" w:rsidRPr="00AC5DF4" w:rsidRDefault="00AC5DF4" w:rsidP="00AC5DF4">
      <w:pPr>
        <w:pStyle w:val="afd"/>
        <w:ind w:firstLine="709"/>
        <w:jc w:val="both"/>
        <w:rPr>
          <w:rFonts w:ascii="Times New Roman" w:hAnsi="Times New Roman"/>
          <w:sz w:val="24"/>
          <w:szCs w:val="24"/>
        </w:rPr>
      </w:pPr>
      <w:r w:rsidRPr="00AC5DF4">
        <w:rPr>
          <w:rFonts w:ascii="Times New Roman" w:hAnsi="Times New Roman"/>
          <w:sz w:val="24"/>
          <w:szCs w:val="24"/>
        </w:rPr>
        <w:t>- рабочее место преподавателя;</w:t>
      </w:r>
    </w:p>
    <w:p w:rsidR="00AC5DF4" w:rsidRPr="00AC5DF4" w:rsidRDefault="00AC5DF4" w:rsidP="00AC5DF4">
      <w:pPr>
        <w:pStyle w:val="afd"/>
        <w:ind w:firstLine="709"/>
        <w:jc w:val="both"/>
        <w:rPr>
          <w:rFonts w:ascii="Times New Roman" w:hAnsi="Times New Roman"/>
          <w:sz w:val="24"/>
          <w:szCs w:val="24"/>
        </w:rPr>
      </w:pPr>
      <w:r w:rsidRPr="00AC5DF4">
        <w:rPr>
          <w:rFonts w:ascii="Times New Roman" w:hAnsi="Times New Roman"/>
          <w:sz w:val="24"/>
          <w:szCs w:val="24"/>
        </w:rPr>
        <w:t xml:space="preserve">- стенды; </w:t>
      </w:r>
    </w:p>
    <w:p w:rsidR="00AC5DF4" w:rsidRPr="00AC5DF4" w:rsidRDefault="00AC5DF4" w:rsidP="00AC5DF4">
      <w:pPr>
        <w:pStyle w:val="afd"/>
        <w:ind w:firstLine="709"/>
        <w:jc w:val="both"/>
        <w:rPr>
          <w:rFonts w:ascii="Times New Roman" w:hAnsi="Times New Roman"/>
          <w:sz w:val="24"/>
          <w:szCs w:val="24"/>
        </w:rPr>
      </w:pPr>
      <w:r w:rsidRPr="00AC5DF4">
        <w:rPr>
          <w:rFonts w:ascii="Times New Roman" w:hAnsi="Times New Roman"/>
          <w:sz w:val="24"/>
          <w:szCs w:val="24"/>
        </w:rPr>
        <w:t>- плакаты;</w:t>
      </w:r>
    </w:p>
    <w:p w:rsidR="00AC5DF4" w:rsidRPr="00AC5DF4" w:rsidRDefault="00AC5DF4" w:rsidP="00AC5DF4">
      <w:pPr>
        <w:pStyle w:val="afd"/>
        <w:ind w:firstLine="709"/>
        <w:jc w:val="both"/>
        <w:rPr>
          <w:rFonts w:ascii="Times New Roman" w:hAnsi="Times New Roman"/>
          <w:sz w:val="24"/>
          <w:szCs w:val="24"/>
        </w:rPr>
      </w:pPr>
      <w:r w:rsidRPr="00AC5DF4">
        <w:rPr>
          <w:rFonts w:ascii="Times New Roman" w:hAnsi="Times New Roman"/>
          <w:sz w:val="24"/>
          <w:szCs w:val="24"/>
        </w:rPr>
        <w:t>- раздаточный материал;</w:t>
      </w:r>
    </w:p>
    <w:p w:rsidR="00AC5DF4" w:rsidRPr="00AC5DF4" w:rsidRDefault="00AC5DF4" w:rsidP="00AC5DF4">
      <w:pPr>
        <w:pStyle w:val="afd"/>
        <w:ind w:firstLine="709"/>
        <w:jc w:val="both"/>
        <w:rPr>
          <w:rFonts w:ascii="Times New Roman" w:hAnsi="Times New Roman"/>
          <w:sz w:val="24"/>
          <w:szCs w:val="24"/>
        </w:rPr>
      </w:pPr>
      <w:r w:rsidRPr="00AC5DF4">
        <w:rPr>
          <w:rFonts w:ascii="Times New Roman" w:hAnsi="Times New Roman"/>
          <w:sz w:val="24"/>
          <w:szCs w:val="24"/>
        </w:rPr>
        <w:t xml:space="preserve"> и техническими средствами обучения: </w:t>
      </w:r>
    </w:p>
    <w:p w:rsidR="00AC5DF4" w:rsidRPr="00AC5DF4" w:rsidRDefault="00AC5DF4" w:rsidP="00AC5DF4">
      <w:pPr>
        <w:pStyle w:val="afd"/>
        <w:ind w:firstLine="709"/>
        <w:jc w:val="both"/>
        <w:rPr>
          <w:rFonts w:ascii="Times New Roman" w:hAnsi="Times New Roman"/>
          <w:sz w:val="24"/>
          <w:szCs w:val="24"/>
        </w:rPr>
      </w:pPr>
      <w:r w:rsidRPr="00AC5DF4">
        <w:rPr>
          <w:rFonts w:ascii="Times New Roman" w:hAnsi="Times New Roman"/>
          <w:sz w:val="24"/>
          <w:szCs w:val="24"/>
        </w:rPr>
        <w:t>- компьютер;</w:t>
      </w:r>
    </w:p>
    <w:p w:rsidR="00AC5DF4" w:rsidRPr="00AC5DF4" w:rsidRDefault="00AC5DF4" w:rsidP="00AC5DF4">
      <w:pPr>
        <w:pStyle w:val="afd"/>
        <w:ind w:firstLine="709"/>
        <w:jc w:val="both"/>
        <w:rPr>
          <w:rFonts w:ascii="Times New Roman" w:hAnsi="Times New Roman"/>
          <w:sz w:val="24"/>
          <w:szCs w:val="24"/>
        </w:rPr>
      </w:pPr>
      <w:r w:rsidRPr="00AC5DF4">
        <w:rPr>
          <w:rFonts w:ascii="Times New Roman" w:hAnsi="Times New Roman"/>
          <w:sz w:val="24"/>
          <w:szCs w:val="24"/>
        </w:rPr>
        <w:t>- принтер;</w:t>
      </w:r>
    </w:p>
    <w:p w:rsidR="00AC5DF4" w:rsidRPr="00AC5DF4" w:rsidRDefault="00AC5DF4" w:rsidP="00AC5DF4">
      <w:pPr>
        <w:pStyle w:val="afd"/>
        <w:ind w:firstLine="709"/>
        <w:jc w:val="both"/>
        <w:rPr>
          <w:rFonts w:ascii="Times New Roman" w:hAnsi="Times New Roman"/>
          <w:sz w:val="24"/>
          <w:szCs w:val="24"/>
        </w:rPr>
      </w:pPr>
      <w:r w:rsidRPr="00AC5DF4">
        <w:rPr>
          <w:rFonts w:ascii="Times New Roman" w:hAnsi="Times New Roman"/>
          <w:sz w:val="24"/>
          <w:szCs w:val="24"/>
        </w:rPr>
        <w:t>- сканер;</w:t>
      </w:r>
    </w:p>
    <w:p w:rsidR="00AC5DF4" w:rsidRPr="00AC5DF4" w:rsidRDefault="00AC5DF4" w:rsidP="00AC5DF4">
      <w:pPr>
        <w:pStyle w:val="afd"/>
        <w:ind w:firstLine="709"/>
        <w:jc w:val="both"/>
        <w:rPr>
          <w:rFonts w:ascii="Times New Roman" w:hAnsi="Times New Roman"/>
          <w:sz w:val="24"/>
          <w:szCs w:val="24"/>
        </w:rPr>
      </w:pPr>
      <w:r w:rsidRPr="00AC5DF4">
        <w:rPr>
          <w:rFonts w:ascii="Times New Roman" w:hAnsi="Times New Roman"/>
          <w:sz w:val="24"/>
          <w:szCs w:val="24"/>
        </w:rPr>
        <w:t>- ксерокс;</w:t>
      </w:r>
    </w:p>
    <w:p w:rsidR="00AC5DF4" w:rsidRPr="00AC5DF4" w:rsidRDefault="00AC5DF4" w:rsidP="00AC5DF4">
      <w:pPr>
        <w:pStyle w:val="afd"/>
        <w:ind w:firstLine="709"/>
        <w:jc w:val="both"/>
        <w:rPr>
          <w:rFonts w:ascii="Times New Roman" w:hAnsi="Times New Roman"/>
          <w:sz w:val="24"/>
          <w:szCs w:val="24"/>
        </w:rPr>
      </w:pPr>
      <w:r w:rsidRPr="00AC5DF4">
        <w:rPr>
          <w:rFonts w:ascii="Times New Roman" w:hAnsi="Times New Roman"/>
          <w:sz w:val="24"/>
          <w:szCs w:val="24"/>
        </w:rPr>
        <w:t>- мультимедийное оборудование;</w:t>
      </w:r>
    </w:p>
    <w:p w:rsidR="00AC5DF4" w:rsidRPr="00AC5DF4" w:rsidRDefault="00AC5DF4" w:rsidP="00AC5DF4">
      <w:pPr>
        <w:pStyle w:val="afd"/>
        <w:ind w:firstLine="709"/>
        <w:jc w:val="both"/>
        <w:rPr>
          <w:rFonts w:ascii="Times New Roman" w:hAnsi="Times New Roman"/>
          <w:sz w:val="24"/>
          <w:szCs w:val="24"/>
        </w:rPr>
      </w:pPr>
      <w:r w:rsidRPr="00AC5DF4">
        <w:rPr>
          <w:rFonts w:ascii="Times New Roman" w:hAnsi="Times New Roman"/>
          <w:sz w:val="24"/>
          <w:szCs w:val="24"/>
        </w:rPr>
        <w:t>- экран.</w:t>
      </w:r>
    </w:p>
    <w:p w:rsidR="00AC5DF4" w:rsidRPr="00AC5DF4" w:rsidRDefault="00AC5DF4" w:rsidP="00AC5DF4">
      <w:pPr>
        <w:pStyle w:val="afd"/>
        <w:ind w:firstLine="709"/>
        <w:jc w:val="both"/>
        <w:rPr>
          <w:rFonts w:ascii="Times New Roman" w:hAnsi="Times New Roman"/>
          <w:sz w:val="24"/>
          <w:szCs w:val="24"/>
        </w:rPr>
      </w:pPr>
    </w:p>
    <w:p w:rsidR="00AC5DF4" w:rsidRPr="00AC5DF4" w:rsidRDefault="00AC5DF4" w:rsidP="00AC5DF4">
      <w:pPr>
        <w:pStyle w:val="afd"/>
        <w:ind w:firstLine="709"/>
        <w:jc w:val="both"/>
        <w:rPr>
          <w:rFonts w:ascii="Times New Roman" w:hAnsi="Times New Roman"/>
          <w:sz w:val="24"/>
          <w:szCs w:val="24"/>
        </w:rPr>
      </w:pPr>
      <w:r w:rsidRPr="00AC5DF4">
        <w:rPr>
          <w:rFonts w:ascii="Times New Roman" w:hAnsi="Times New Roman"/>
          <w:sz w:val="24"/>
          <w:szCs w:val="24"/>
        </w:rPr>
        <w:t>Залы:</w:t>
      </w:r>
    </w:p>
    <w:p w:rsidR="00AC5DF4" w:rsidRPr="00AC5DF4" w:rsidRDefault="00AC5DF4" w:rsidP="00AC5DF4">
      <w:pPr>
        <w:pStyle w:val="afd"/>
        <w:ind w:firstLine="709"/>
        <w:jc w:val="both"/>
        <w:rPr>
          <w:rFonts w:ascii="Times New Roman" w:hAnsi="Times New Roman"/>
          <w:sz w:val="24"/>
          <w:szCs w:val="24"/>
        </w:rPr>
      </w:pPr>
      <w:r w:rsidRPr="00AC5DF4">
        <w:rPr>
          <w:rFonts w:ascii="Times New Roman" w:hAnsi="Times New Roman"/>
          <w:sz w:val="24"/>
          <w:szCs w:val="24"/>
        </w:rPr>
        <w:t>Библиотека, читальный зал с выходом в интернет</w:t>
      </w:r>
    </w:p>
    <w:p w:rsidR="00AC5DF4" w:rsidRPr="00AC5DF4" w:rsidRDefault="00AC5DF4" w:rsidP="00AC5DF4">
      <w:pPr>
        <w:pStyle w:val="afd"/>
        <w:ind w:firstLine="709"/>
        <w:jc w:val="both"/>
        <w:rPr>
          <w:rFonts w:ascii="Times New Roman" w:hAnsi="Times New Roman"/>
          <w:sz w:val="24"/>
          <w:szCs w:val="24"/>
        </w:rPr>
      </w:pPr>
      <w:r w:rsidRPr="00AC5DF4">
        <w:rPr>
          <w:rFonts w:ascii="Times New Roman" w:hAnsi="Times New Roman"/>
          <w:sz w:val="24"/>
          <w:szCs w:val="24"/>
        </w:rPr>
        <w:t>Актовый зал</w:t>
      </w:r>
    </w:p>
    <w:p w:rsidR="00AC5DF4" w:rsidRPr="00AC5DF4" w:rsidRDefault="00AC5DF4" w:rsidP="00AC5DF4">
      <w:pPr>
        <w:pStyle w:val="afd"/>
        <w:ind w:firstLine="709"/>
        <w:jc w:val="both"/>
        <w:rPr>
          <w:rFonts w:ascii="Times New Roman" w:hAnsi="Times New Roman"/>
          <w:sz w:val="24"/>
          <w:szCs w:val="24"/>
        </w:rPr>
      </w:pPr>
      <w:r w:rsidRPr="00AC5DF4">
        <w:rPr>
          <w:rFonts w:ascii="Times New Roman" w:hAnsi="Times New Roman"/>
          <w:sz w:val="24"/>
          <w:szCs w:val="24"/>
        </w:rPr>
        <w:t>Оснащение баз практик</w:t>
      </w:r>
    </w:p>
    <w:p w:rsidR="00AC5DF4" w:rsidRPr="00AC5DF4" w:rsidRDefault="00AC5DF4" w:rsidP="00AC5DF4">
      <w:pPr>
        <w:pStyle w:val="afd"/>
        <w:ind w:firstLine="709"/>
        <w:jc w:val="both"/>
        <w:rPr>
          <w:rFonts w:ascii="Times New Roman" w:hAnsi="Times New Roman"/>
          <w:sz w:val="24"/>
          <w:szCs w:val="24"/>
        </w:rPr>
      </w:pPr>
      <w:r w:rsidRPr="00AC5DF4">
        <w:rPr>
          <w:rFonts w:ascii="Times New Roman" w:hAnsi="Times New Roman"/>
          <w:sz w:val="24"/>
          <w:szCs w:val="24"/>
        </w:rPr>
        <w:t>Реализация образовательной программы предполагает обязательную учебную и производственную практику.</w:t>
      </w:r>
    </w:p>
    <w:p w:rsidR="00AC5DF4" w:rsidRPr="00AC5DF4" w:rsidRDefault="00AC5DF4" w:rsidP="00AC5DF4">
      <w:pPr>
        <w:pStyle w:val="afd"/>
        <w:ind w:firstLine="709"/>
        <w:jc w:val="both"/>
        <w:rPr>
          <w:rFonts w:ascii="Times New Roman" w:hAnsi="Times New Roman"/>
          <w:sz w:val="24"/>
          <w:szCs w:val="24"/>
        </w:rPr>
      </w:pPr>
      <w:r w:rsidRPr="00AC5DF4">
        <w:rPr>
          <w:rFonts w:ascii="Times New Roman" w:hAnsi="Times New Roman"/>
          <w:sz w:val="24"/>
          <w:szCs w:val="24"/>
        </w:rPr>
        <w:t>Учебная практика реализуется в  мастерских учебного заведения и требует наличия оборудования, инструментов, расходных материалов, обеспечивающих выполнение всех видов работ, определенных содержанием программы профессионального модуля.</w:t>
      </w:r>
    </w:p>
    <w:p w:rsidR="00AC5DF4" w:rsidRPr="00AC5DF4" w:rsidRDefault="00AC5DF4" w:rsidP="00AC5DF4">
      <w:pPr>
        <w:pStyle w:val="afd"/>
        <w:ind w:firstLine="709"/>
        <w:jc w:val="both"/>
        <w:rPr>
          <w:rFonts w:ascii="Times New Roman" w:hAnsi="Times New Roman"/>
          <w:sz w:val="24"/>
          <w:szCs w:val="24"/>
        </w:rPr>
      </w:pPr>
      <w:r w:rsidRPr="00AC5DF4">
        <w:rPr>
          <w:rFonts w:ascii="Times New Roman" w:hAnsi="Times New Roman"/>
          <w:sz w:val="24"/>
          <w:szCs w:val="24"/>
        </w:rPr>
        <w:t>Производственная практика реализуется в организациях строительно-монтажного профиля, обеспечивающая деятельность обучающихся в профессиональной области «Организация и контроль работ по монтажу систем водоснабжения и водоотведения, отопления, вентиляции и кондиционирования воздуха».</w:t>
      </w:r>
    </w:p>
    <w:p w:rsidR="00AC5DF4" w:rsidRPr="00AC5DF4" w:rsidRDefault="00AC5DF4" w:rsidP="00AC5DF4">
      <w:pPr>
        <w:pStyle w:val="afd"/>
        <w:ind w:firstLine="709"/>
        <w:jc w:val="both"/>
        <w:rPr>
          <w:rFonts w:ascii="Times New Roman" w:hAnsi="Times New Roman"/>
          <w:sz w:val="24"/>
          <w:szCs w:val="24"/>
        </w:rPr>
      </w:pPr>
      <w:r w:rsidRPr="00AC5DF4">
        <w:rPr>
          <w:rFonts w:ascii="Times New Roman" w:hAnsi="Times New Roman"/>
          <w:sz w:val="24"/>
          <w:szCs w:val="24"/>
        </w:rPr>
        <w:t xml:space="preserve"> Производственная практика должна соответствовать содержанию профессиональной деятельности и дать возможность обучающемуся овладеть профессиональными компетенциями по всем видам деятельности, предусмотренных программой, с использованием современных технологий, материалов и оборудов</w:t>
      </w:r>
      <w:r w:rsidRPr="00AC5DF4">
        <w:rPr>
          <w:rFonts w:ascii="Times New Roman" w:hAnsi="Times New Roman"/>
          <w:sz w:val="24"/>
          <w:szCs w:val="24"/>
        </w:rPr>
        <w:t>а</w:t>
      </w:r>
      <w:r w:rsidRPr="00AC5DF4">
        <w:rPr>
          <w:rFonts w:ascii="Times New Roman" w:hAnsi="Times New Roman"/>
          <w:sz w:val="24"/>
          <w:szCs w:val="24"/>
        </w:rPr>
        <w:t>ния.</w:t>
      </w:r>
    </w:p>
    <w:p w:rsidR="00AC5DF4" w:rsidRPr="00AC5DF4" w:rsidRDefault="00AC5DF4" w:rsidP="00AC5DF4">
      <w:pPr>
        <w:pStyle w:val="afd"/>
        <w:ind w:firstLine="709"/>
        <w:rPr>
          <w:rFonts w:ascii="Times New Roman" w:hAnsi="Times New Roman"/>
          <w:b/>
          <w:bCs/>
          <w:sz w:val="24"/>
          <w:szCs w:val="24"/>
        </w:rPr>
      </w:pPr>
      <w:r w:rsidRPr="00AC5DF4">
        <w:rPr>
          <w:rFonts w:ascii="Times New Roman" w:hAnsi="Times New Roman"/>
          <w:b/>
          <w:bCs/>
          <w:sz w:val="24"/>
          <w:szCs w:val="24"/>
        </w:rPr>
        <w:t>3.2. Информационное обеспечение реализации программы</w:t>
      </w:r>
    </w:p>
    <w:p w:rsidR="00AC5DF4" w:rsidRPr="00AC5DF4" w:rsidRDefault="00AC5DF4" w:rsidP="00AC5DF4">
      <w:pPr>
        <w:pStyle w:val="afd"/>
        <w:ind w:firstLine="709"/>
        <w:jc w:val="both"/>
        <w:rPr>
          <w:rFonts w:ascii="Times New Roman" w:hAnsi="Times New Roman"/>
          <w:bCs/>
          <w:sz w:val="24"/>
          <w:szCs w:val="24"/>
        </w:rPr>
      </w:pPr>
      <w:r w:rsidRPr="00AC5DF4">
        <w:rPr>
          <w:rFonts w:ascii="Times New Roman" w:hAnsi="Times New Roman"/>
          <w:bCs/>
          <w:sz w:val="24"/>
          <w:szCs w:val="24"/>
        </w:rPr>
        <w:t>Для реализации программы библиотечный фонд образовательной организации должен иметь печатные и/или электронные образовательные и информационные ресурсы, рекомендуемые для использования в образовательном процессе.</w:t>
      </w:r>
    </w:p>
    <w:p w:rsidR="00C76DC3" w:rsidRDefault="00C76DC3" w:rsidP="00AC5DF4">
      <w:pPr>
        <w:pStyle w:val="afd"/>
        <w:ind w:firstLine="709"/>
        <w:jc w:val="both"/>
        <w:rPr>
          <w:rFonts w:ascii="Times New Roman" w:hAnsi="Times New Roman"/>
          <w:b/>
          <w:bCs/>
          <w:sz w:val="24"/>
          <w:szCs w:val="24"/>
        </w:rPr>
      </w:pPr>
    </w:p>
    <w:p w:rsidR="00AC5DF4" w:rsidRPr="00AC5DF4" w:rsidRDefault="00AC5DF4" w:rsidP="00AC5DF4">
      <w:pPr>
        <w:pStyle w:val="afd"/>
        <w:ind w:firstLine="709"/>
        <w:jc w:val="both"/>
        <w:rPr>
          <w:rFonts w:ascii="Times New Roman" w:hAnsi="Times New Roman"/>
          <w:b/>
          <w:bCs/>
          <w:sz w:val="24"/>
          <w:szCs w:val="24"/>
        </w:rPr>
      </w:pPr>
      <w:r w:rsidRPr="00AC5DF4">
        <w:rPr>
          <w:rFonts w:ascii="Times New Roman" w:hAnsi="Times New Roman"/>
          <w:b/>
          <w:bCs/>
          <w:sz w:val="24"/>
          <w:szCs w:val="24"/>
        </w:rPr>
        <w:t>3.2.1 Печатные издания</w:t>
      </w:r>
    </w:p>
    <w:p w:rsidR="00C76DC3" w:rsidRDefault="00C76DC3" w:rsidP="00AC5DF4">
      <w:pPr>
        <w:pStyle w:val="afd"/>
        <w:ind w:firstLine="709"/>
        <w:jc w:val="both"/>
        <w:rPr>
          <w:rFonts w:ascii="Times New Roman" w:hAnsi="Times New Roman"/>
          <w:b/>
          <w:bCs/>
          <w:sz w:val="24"/>
          <w:szCs w:val="24"/>
        </w:rPr>
      </w:pPr>
    </w:p>
    <w:p w:rsidR="00AC5DF4" w:rsidRPr="00AC5DF4" w:rsidRDefault="00AC5DF4" w:rsidP="00AC5DF4">
      <w:pPr>
        <w:pStyle w:val="afd"/>
        <w:ind w:firstLine="709"/>
        <w:jc w:val="both"/>
        <w:rPr>
          <w:rFonts w:ascii="Times New Roman" w:hAnsi="Times New Roman"/>
          <w:b/>
          <w:bCs/>
          <w:sz w:val="24"/>
          <w:szCs w:val="24"/>
        </w:rPr>
      </w:pPr>
      <w:r w:rsidRPr="00AC5DF4">
        <w:rPr>
          <w:rFonts w:ascii="Times New Roman" w:hAnsi="Times New Roman"/>
          <w:b/>
          <w:bCs/>
          <w:sz w:val="24"/>
          <w:szCs w:val="24"/>
        </w:rPr>
        <w:t>Основные источники:</w:t>
      </w:r>
    </w:p>
    <w:p w:rsidR="00C76DC3" w:rsidRPr="00C76DC3" w:rsidRDefault="008B34E6" w:rsidP="00BF544E">
      <w:pPr>
        <w:pStyle w:val="afd"/>
        <w:numPr>
          <w:ilvl w:val="0"/>
          <w:numId w:val="2"/>
        </w:numPr>
        <w:ind w:firstLine="709"/>
        <w:jc w:val="both"/>
        <w:rPr>
          <w:rFonts w:ascii="Times New Roman" w:hAnsi="Times New Roman"/>
          <w:bCs/>
          <w:sz w:val="24"/>
          <w:szCs w:val="24"/>
        </w:rPr>
      </w:pPr>
      <w:r w:rsidRPr="00C76DC3">
        <w:rPr>
          <w:rFonts w:ascii="Times New Roman" w:hAnsi="Times New Roman"/>
          <w:sz w:val="24"/>
          <w:szCs w:val="24"/>
        </w:rPr>
        <w:t xml:space="preserve">Фокин С. В., </w:t>
      </w:r>
      <w:proofErr w:type="spellStart"/>
      <w:r w:rsidRPr="00C76DC3">
        <w:rPr>
          <w:rFonts w:ascii="Times New Roman" w:hAnsi="Times New Roman"/>
          <w:sz w:val="24"/>
          <w:szCs w:val="24"/>
        </w:rPr>
        <w:t>Шпортько</w:t>
      </w:r>
      <w:proofErr w:type="spellEnd"/>
      <w:r w:rsidRPr="00C76DC3">
        <w:rPr>
          <w:rFonts w:ascii="Times New Roman" w:hAnsi="Times New Roman"/>
          <w:sz w:val="24"/>
          <w:szCs w:val="24"/>
        </w:rPr>
        <w:t xml:space="preserve"> О. Н. Сантехнические работы. – М.: Издательский цент «КНОРУС», 2019.</w:t>
      </w:r>
    </w:p>
    <w:p w:rsidR="00C76DC3" w:rsidRPr="00C76DC3" w:rsidRDefault="00C76DC3" w:rsidP="00BF544E">
      <w:pPr>
        <w:pStyle w:val="afd"/>
        <w:numPr>
          <w:ilvl w:val="0"/>
          <w:numId w:val="2"/>
        </w:numPr>
        <w:ind w:firstLine="709"/>
        <w:jc w:val="both"/>
        <w:rPr>
          <w:rFonts w:ascii="Times New Roman" w:hAnsi="Times New Roman"/>
          <w:bCs/>
          <w:sz w:val="24"/>
          <w:szCs w:val="24"/>
        </w:rPr>
      </w:pPr>
      <w:proofErr w:type="spellStart"/>
      <w:r w:rsidRPr="00C76DC3">
        <w:rPr>
          <w:rFonts w:ascii="Times New Roman" w:hAnsi="Times New Roman"/>
          <w:iCs/>
          <w:color w:val="000000"/>
          <w:sz w:val="24"/>
          <w:szCs w:val="24"/>
          <w:shd w:val="clear" w:color="auto" w:fill="FFFFFF"/>
        </w:rPr>
        <w:t>Павлинова</w:t>
      </w:r>
      <w:proofErr w:type="spellEnd"/>
      <w:r w:rsidRPr="00C76DC3">
        <w:rPr>
          <w:rFonts w:ascii="Times New Roman" w:hAnsi="Times New Roman"/>
          <w:iCs/>
          <w:color w:val="000000"/>
          <w:sz w:val="24"/>
          <w:szCs w:val="24"/>
          <w:shd w:val="clear" w:color="auto" w:fill="FFFFFF"/>
        </w:rPr>
        <w:t xml:space="preserve">, И. И. </w:t>
      </w:r>
      <w:r w:rsidRPr="00C76DC3">
        <w:rPr>
          <w:rFonts w:ascii="Times New Roman" w:hAnsi="Times New Roman"/>
          <w:color w:val="000000"/>
          <w:sz w:val="24"/>
          <w:szCs w:val="24"/>
          <w:shd w:val="clear" w:color="auto" w:fill="FFFFFF"/>
        </w:rPr>
        <w:t xml:space="preserve">Водоснабжение и водоотведение: учебник и практикум для среднего профессионального образования/ И. И. </w:t>
      </w:r>
      <w:proofErr w:type="spellStart"/>
      <w:r w:rsidRPr="00C76DC3">
        <w:rPr>
          <w:rFonts w:ascii="Times New Roman" w:hAnsi="Times New Roman"/>
          <w:color w:val="000000"/>
          <w:sz w:val="24"/>
          <w:szCs w:val="24"/>
          <w:shd w:val="clear" w:color="auto" w:fill="FFFFFF"/>
        </w:rPr>
        <w:t>Павлинова</w:t>
      </w:r>
      <w:proofErr w:type="spellEnd"/>
      <w:r w:rsidRPr="00C76DC3">
        <w:rPr>
          <w:rFonts w:ascii="Times New Roman" w:hAnsi="Times New Roman"/>
          <w:color w:val="000000"/>
          <w:sz w:val="24"/>
          <w:szCs w:val="24"/>
          <w:shd w:val="clear" w:color="auto" w:fill="FFFFFF"/>
        </w:rPr>
        <w:t xml:space="preserve">, В. И. Баженов, И. Г. </w:t>
      </w:r>
      <w:proofErr w:type="spellStart"/>
      <w:r w:rsidRPr="00C76DC3">
        <w:rPr>
          <w:rFonts w:ascii="Times New Roman" w:hAnsi="Times New Roman"/>
          <w:color w:val="000000"/>
          <w:sz w:val="24"/>
          <w:szCs w:val="24"/>
          <w:shd w:val="clear" w:color="auto" w:fill="FFFFFF"/>
        </w:rPr>
        <w:t>Губий</w:t>
      </w:r>
      <w:proofErr w:type="spellEnd"/>
      <w:r w:rsidRPr="00C76DC3">
        <w:rPr>
          <w:rFonts w:ascii="Times New Roman" w:hAnsi="Times New Roman"/>
          <w:color w:val="000000"/>
          <w:sz w:val="24"/>
          <w:szCs w:val="24"/>
          <w:shd w:val="clear" w:color="auto" w:fill="FFFFFF"/>
        </w:rPr>
        <w:t xml:space="preserve">. — 5-е изд., </w:t>
      </w:r>
      <w:proofErr w:type="spellStart"/>
      <w:r w:rsidRPr="00C76DC3">
        <w:rPr>
          <w:rFonts w:ascii="Times New Roman" w:hAnsi="Times New Roman"/>
          <w:color w:val="000000"/>
          <w:sz w:val="24"/>
          <w:szCs w:val="24"/>
          <w:shd w:val="clear" w:color="auto" w:fill="FFFFFF"/>
        </w:rPr>
        <w:t>перераб</w:t>
      </w:r>
      <w:proofErr w:type="spellEnd"/>
      <w:r w:rsidRPr="00C76DC3">
        <w:rPr>
          <w:rFonts w:ascii="Times New Roman" w:hAnsi="Times New Roman"/>
          <w:color w:val="000000"/>
          <w:sz w:val="24"/>
          <w:szCs w:val="24"/>
          <w:shd w:val="clear" w:color="auto" w:fill="FFFFFF"/>
        </w:rPr>
        <w:t xml:space="preserve">. и доп. — М.: Издательство </w:t>
      </w:r>
      <w:proofErr w:type="spellStart"/>
      <w:r w:rsidRPr="00C76DC3">
        <w:rPr>
          <w:rFonts w:ascii="Times New Roman" w:hAnsi="Times New Roman"/>
          <w:color w:val="000000"/>
          <w:sz w:val="24"/>
          <w:szCs w:val="24"/>
          <w:shd w:val="clear" w:color="auto" w:fill="FFFFFF"/>
        </w:rPr>
        <w:t>Юрайт</w:t>
      </w:r>
      <w:proofErr w:type="spellEnd"/>
      <w:r w:rsidRPr="00C76DC3">
        <w:rPr>
          <w:rFonts w:ascii="Times New Roman" w:hAnsi="Times New Roman"/>
          <w:color w:val="000000"/>
          <w:sz w:val="24"/>
          <w:szCs w:val="24"/>
          <w:shd w:val="clear" w:color="auto" w:fill="FFFFFF"/>
        </w:rPr>
        <w:t xml:space="preserve">, 2019. — 380 с. // ЭБС </w:t>
      </w:r>
      <w:proofErr w:type="spellStart"/>
      <w:r w:rsidRPr="00C76DC3">
        <w:rPr>
          <w:rFonts w:ascii="Times New Roman" w:hAnsi="Times New Roman"/>
          <w:color w:val="000000"/>
          <w:sz w:val="24"/>
          <w:szCs w:val="24"/>
          <w:shd w:val="clear" w:color="auto" w:fill="FFFFFF"/>
        </w:rPr>
        <w:t>Юрайт</w:t>
      </w:r>
      <w:proofErr w:type="spellEnd"/>
      <w:r w:rsidRPr="00C76DC3">
        <w:rPr>
          <w:rFonts w:ascii="Times New Roman" w:hAnsi="Times New Roman"/>
          <w:color w:val="000000"/>
          <w:sz w:val="24"/>
          <w:szCs w:val="24"/>
          <w:shd w:val="clear" w:color="auto" w:fill="FFFFFF"/>
        </w:rPr>
        <w:t xml:space="preserve">: </w:t>
      </w:r>
      <w:hyperlink r:id="rId11" w:tgtFrame="_blank" w:history="1">
        <w:r w:rsidRPr="00C76DC3">
          <w:rPr>
            <w:rFonts w:ascii="Times New Roman" w:hAnsi="Times New Roman"/>
            <w:color w:val="486C97"/>
            <w:sz w:val="24"/>
            <w:szCs w:val="24"/>
            <w:shd w:val="clear" w:color="auto" w:fill="FFFFFF"/>
          </w:rPr>
          <w:t>https://urait.ru/bcode/437245</w:t>
        </w:r>
      </w:hyperlink>
    </w:p>
    <w:p w:rsidR="00AC5DF4" w:rsidRPr="00C76DC3" w:rsidRDefault="00C76DC3" w:rsidP="00BF544E">
      <w:pPr>
        <w:pStyle w:val="afd"/>
        <w:numPr>
          <w:ilvl w:val="0"/>
          <w:numId w:val="2"/>
        </w:numPr>
        <w:ind w:firstLine="709"/>
        <w:jc w:val="both"/>
        <w:rPr>
          <w:rFonts w:ascii="Times New Roman" w:hAnsi="Times New Roman"/>
          <w:bCs/>
          <w:sz w:val="24"/>
          <w:szCs w:val="24"/>
        </w:rPr>
      </w:pPr>
      <w:r>
        <w:rPr>
          <w:rFonts w:ascii="Times New Roman" w:hAnsi="Times New Roman"/>
          <w:iCs/>
          <w:color w:val="000000"/>
          <w:sz w:val="24"/>
          <w:szCs w:val="24"/>
          <w:shd w:val="clear" w:color="auto" w:fill="FFFFFF"/>
        </w:rPr>
        <w:t xml:space="preserve">Феофанов, Ю. А. </w:t>
      </w:r>
      <w:r w:rsidRPr="00C76DC3">
        <w:rPr>
          <w:rFonts w:ascii="Times New Roman" w:hAnsi="Times New Roman"/>
          <w:color w:val="000000"/>
          <w:sz w:val="24"/>
          <w:szCs w:val="24"/>
          <w:shd w:val="clear" w:color="auto" w:fill="FFFFFF"/>
        </w:rPr>
        <w:t>Инженерные сети: современные трубы и изделия для ремонта и строительства: учебное пособие для среднего профессионального образования</w:t>
      </w:r>
      <w:r>
        <w:rPr>
          <w:rFonts w:ascii="Times New Roman" w:hAnsi="Times New Roman"/>
          <w:color w:val="000000"/>
          <w:sz w:val="24"/>
          <w:szCs w:val="24"/>
          <w:shd w:val="clear" w:color="auto" w:fill="FFFFFF"/>
        </w:rPr>
        <w:t xml:space="preserve">/ Ю. </w:t>
      </w:r>
      <w:r w:rsidRPr="00C76DC3">
        <w:rPr>
          <w:rFonts w:ascii="Times New Roman" w:hAnsi="Times New Roman"/>
          <w:color w:val="000000"/>
          <w:sz w:val="24"/>
          <w:szCs w:val="24"/>
          <w:shd w:val="clear" w:color="auto" w:fill="FFFFFF"/>
        </w:rPr>
        <w:t>А.</w:t>
      </w:r>
      <w:r>
        <w:rPr>
          <w:rFonts w:ascii="Times New Roman" w:hAnsi="Times New Roman"/>
          <w:color w:val="000000"/>
          <w:sz w:val="24"/>
          <w:szCs w:val="24"/>
          <w:shd w:val="clear" w:color="auto" w:fill="FFFFFF"/>
        </w:rPr>
        <w:t xml:space="preserve"> </w:t>
      </w:r>
      <w:r w:rsidRPr="00C76DC3">
        <w:rPr>
          <w:rFonts w:ascii="Times New Roman" w:hAnsi="Times New Roman"/>
          <w:color w:val="000000"/>
          <w:sz w:val="24"/>
          <w:szCs w:val="24"/>
          <w:shd w:val="clear" w:color="auto" w:fill="FFFFFF"/>
        </w:rPr>
        <w:t>Феофанов.</w:t>
      </w:r>
      <w:r>
        <w:rPr>
          <w:rFonts w:ascii="Times New Roman" w:hAnsi="Times New Roman"/>
          <w:color w:val="000000"/>
          <w:sz w:val="24"/>
          <w:szCs w:val="24"/>
          <w:shd w:val="clear" w:color="auto" w:fill="FFFFFF"/>
        </w:rPr>
        <w:t xml:space="preserve"> </w:t>
      </w:r>
      <w:r w:rsidRPr="00C76DC3">
        <w:rPr>
          <w:rFonts w:ascii="Times New Roman" w:hAnsi="Times New Roman"/>
          <w:color w:val="000000"/>
          <w:sz w:val="24"/>
          <w:szCs w:val="24"/>
          <w:shd w:val="clear" w:color="auto" w:fill="FFFFFF"/>
        </w:rPr>
        <w:t xml:space="preserve">— 2-е изд., </w:t>
      </w:r>
      <w:proofErr w:type="spellStart"/>
      <w:r w:rsidRPr="00C76DC3">
        <w:rPr>
          <w:rFonts w:ascii="Times New Roman" w:hAnsi="Times New Roman"/>
          <w:color w:val="000000"/>
          <w:sz w:val="24"/>
          <w:szCs w:val="24"/>
          <w:shd w:val="clear" w:color="auto" w:fill="FFFFFF"/>
        </w:rPr>
        <w:t>перераб</w:t>
      </w:r>
      <w:proofErr w:type="spellEnd"/>
      <w:r w:rsidRPr="00C76DC3">
        <w:rPr>
          <w:rFonts w:ascii="Times New Roman" w:hAnsi="Times New Roman"/>
          <w:color w:val="000000"/>
          <w:sz w:val="24"/>
          <w:szCs w:val="24"/>
          <w:shd w:val="clear" w:color="auto" w:fill="FFFFFF"/>
        </w:rPr>
        <w:t>. и доп.</w:t>
      </w:r>
      <w:r>
        <w:rPr>
          <w:rFonts w:ascii="Times New Roman" w:hAnsi="Times New Roman"/>
          <w:color w:val="000000"/>
          <w:sz w:val="24"/>
          <w:szCs w:val="24"/>
          <w:shd w:val="clear" w:color="auto" w:fill="FFFFFF"/>
        </w:rPr>
        <w:t xml:space="preserve"> — М.: Издательство </w:t>
      </w:r>
      <w:proofErr w:type="spellStart"/>
      <w:r>
        <w:rPr>
          <w:rFonts w:ascii="Times New Roman" w:hAnsi="Times New Roman"/>
          <w:color w:val="000000"/>
          <w:sz w:val="24"/>
          <w:szCs w:val="24"/>
          <w:shd w:val="clear" w:color="auto" w:fill="FFFFFF"/>
        </w:rPr>
        <w:t>Юрайт</w:t>
      </w:r>
      <w:proofErr w:type="spellEnd"/>
      <w:r>
        <w:rPr>
          <w:rFonts w:ascii="Times New Roman" w:hAnsi="Times New Roman"/>
          <w:color w:val="000000"/>
          <w:sz w:val="24"/>
          <w:szCs w:val="24"/>
          <w:shd w:val="clear" w:color="auto" w:fill="FFFFFF"/>
        </w:rPr>
        <w:t xml:space="preserve">, 2019. — 157 </w:t>
      </w:r>
      <w:r w:rsidRPr="00C76DC3">
        <w:rPr>
          <w:rFonts w:ascii="Times New Roman" w:hAnsi="Times New Roman"/>
          <w:color w:val="000000"/>
          <w:sz w:val="24"/>
          <w:szCs w:val="24"/>
          <w:shd w:val="clear" w:color="auto" w:fill="FFFFFF"/>
        </w:rPr>
        <w:t>с.</w:t>
      </w:r>
      <w:r>
        <w:rPr>
          <w:rFonts w:ascii="Times New Roman" w:hAnsi="Times New Roman"/>
          <w:color w:val="000000"/>
          <w:sz w:val="24"/>
          <w:szCs w:val="24"/>
          <w:shd w:val="clear" w:color="auto" w:fill="FFFFFF"/>
        </w:rPr>
        <w:t xml:space="preserve"> // ЭБС </w:t>
      </w:r>
      <w:proofErr w:type="spellStart"/>
      <w:r>
        <w:rPr>
          <w:rFonts w:ascii="Times New Roman" w:hAnsi="Times New Roman"/>
          <w:color w:val="000000"/>
          <w:sz w:val="24"/>
          <w:szCs w:val="24"/>
          <w:shd w:val="clear" w:color="auto" w:fill="FFFFFF"/>
        </w:rPr>
        <w:t>Юрайт</w:t>
      </w:r>
      <w:proofErr w:type="spellEnd"/>
      <w:r w:rsidRPr="00C76DC3">
        <w:rPr>
          <w:rFonts w:ascii="Times New Roman" w:hAnsi="Times New Roman"/>
          <w:color w:val="000000"/>
          <w:sz w:val="24"/>
          <w:szCs w:val="24"/>
          <w:shd w:val="clear" w:color="auto" w:fill="FFFFFF"/>
        </w:rPr>
        <w:t>:</w:t>
      </w:r>
      <w:r>
        <w:rPr>
          <w:rFonts w:ascii="Times New Roman" w:hAnsi="Times New Roman"/>
          <w:color w:val="000000"/>
          <w:sz w:val="24"/>
          <w:szCs w:val="24"/>
          <w:shd w:val="clear" w:color="auto" w:fill="FFFFFF"/>
        </w:rPr>
        <w:t xml:space="preserve"> </w:t>
      </w:r>
      <w:hyperlink r:id="rId12" w:tgtFrame="_blank" w:history="1">
        <w:r w:rsidRPr="00C76DC3">
          <w:rPr>
            <w:rFonts w:ascii="Times New Roman" w:hAnsi="Times New Roman"/>
            <w:color w:val="486C97"/>
            <w:sz w:val="24"/>
            <w:szCs w:val="24"/>
            <w:shd w:val="clear" w:color="auto" w:fill="FFFFFF"/>
          </w:rPr>
          <w:t>https://urait.ru/bcode/438176</w:t>
        </w:r>
      </w:hyperlink>
    </w:p>
    <w:p w:rsidR="00C76DC3" w:rsidRDefault="00C76DC3" w:rsidP="00AC5DF4">
      <w:pPr>
        <w:pStyle w:val="afd"/>
        <w:ind w:firstLine="709"/>
        <w:jc w:val="both"/>
        <w:rPr>
          <w:rFonts w:ascii="Times New Roman" w:hAnsi="Times New Roman"/>
          <w:b/>
          <w:bCs/>
          <w:sz w:val="24"/>
          <w:szCs w:val="24"/>
        </w:rPr>
      </w:pPr>
    </w:p>
    <w:p w:rsidR="00AC5DF4" w:rsidRPr="00AC5DF4" w:rsidRDefault="00AC5DF4" w:rsidP="00AC5DF4">
      <w:pPr>
        <w:pStyle w:val="afd"/>
        <w:ind w:firstLine="709"/>
        <w:jc w:val="both"/>
        <w:rPr>
          <w:rFonts w:ascii="Times New Roman" w:hAnsi="Times New Roman"/>
          <w:b/>
          <w:bCs/>
          <w:sz w:val="24"/>
          <w:szCs w:val="24"/>
        </w:rPr>
      </w:pPr>
      <w:r w:rsidRPr="00AC5DF4">
        <w:rPr>
          <w:rFonts w:ascii="Times New Roman" w:hAnsi="Times New Roman"/>
          <w:b/>
          <w:bCs/>
          <w:sz w:val="24"/>
          <w:szCs w:val="24"/>
        </w:rPr>
        <w:t>Дополнительные источники:</w:t>
      </w:r>
    </w:p>
    <w:p w:rsidR="00EE27AD" w:rsidRDefault="00EE27AD" w:rsidP="002D7A18">
      <w:pPr>
        <w:pStyle w:val="afd"/>
        <w:numPr>
          <w:ilvl w:val="0"/>
          <w:numId w:val="3"/>
        </w:numPr>
        <w:jc w:val="both"/>
        <w:rPr>
          <w:rFonts w:ascii="Times New Roman" w:hAnsi="Times New Roman"/>
          <w:bCs/>
          <w:sz w:val="24"/>
          <w:szCs w:val="24"/>
        </w:rPr>
      </w:pPr>
      <w:r>
        <w:rPr>
          <w:rFonts w:ascii="Times New Roman" w:hAnsi="Times New Roman"/>
          <w:bCs/>
          <w:sz w:val="24"/>
          <w:szCs w:val="24"/>
        </w:rPr>
        <w:t xml:space="preserve">Орлов К. С. Монтаж </w:t>
      </w:r>
      <w:proofErr w:type="spellStart"/>
      <w:r>
        <w:rPr>
          <w:rFonts w:ascii="Times New Roman" w:hAnsi="Times New Roman"/>
          <w:bCs/>
          <w:sz w:val="24"/>
          <w:szCs w:val="24"/>
        </w:rPr>
        <w:t>санитарно</w:t>
      </w:r>
      <w:proofErr w:type="spellEnd"/>
      <w:r>
        <w:rPr>
          <w:rFonts w:ascii="Times New Roman" w:hAnsi="Times New Roman"/>
          <w:bCs/>
          <w:sz w:val="24"/>
          <w:szCs w:val="24"/>
        </w:rPr>
        <w:t xml:space="preserve"> – технических, вентиляционных систем и оборудования: учеб. для нач. проф. образования. – 2-е изд., стереотип. – М.: ИРПО; Изд. цент «Академия», 1999. – 352 с.</w:t>
      </w:r>
    </w:p>
    <w:p w:rsidR="00EE27AD" w:rsidRPr="00EE27AD" w:rsidRDefault="00EE27AD" w:rsidP="002D7A18">
      <w:pPr>
        <w:pStyle w:val="afd"/>
        <w:numPr>
          <w:ilvl w:val="0"/>
          <w:numId w:val="3"/>
        </w:numPr>
        <w:jc w:val="both"/>
        <w:rPr>
          <w:rFonts w:ascii="Times New Roman" w:hAnsi="Times New Roman"/>
          <w:bCs/>
          <w:sz w:val="24"/>
          <w:szCs w:val="24"/>
        </w:rPr>
      </w:pPr>
      <w:proofErr w:type="spellStart"/>
      <w:r>
        <w:rPr>
          <w:rFonts w:ascii="Times New Roman" w:hAnsi="Times New Roman"/>
          <w:bCs/>
          <w:sz w:val="24"/>
          <w:szCs w:val="24"/>
        </w:rPr>
        <w:t>Сибикин</w:t>
      </w:r>
      <w:proofErr w:type="spellEnd"/>
      <w:r>
        <w:rPr>
          <w:rFonts w:ascii="Times New Roman" w:hAnsi="Times New Roman"/>
          <w:bCs/>
          <w:sz w:val="24"/>
          <w:szCs w:val="24"/>
        </w:rPr>
        <w:t xml:space="preserve"> Ю. Д. Отопление, вентиляция и кондиционирование воздуха: учеб. пособие для студ. сред. проф. образования/ Ю. Д. </w:t>
      </w:r>
      <w:proofErr w:type="spellStart"/>
      <w:r>
        <w:rPr>
          <w:rFonts w:ascii="Times New Roman" w:hAnsi="Times New Roman"/>
          <w:bCs/>
          <w:sz w:val="24"/>
          <w:szCs w:val="24"/>
        </w:rPr>
        <w:t>Сидикин</w:t>
      </w:r>
      <w:proofErr w:type="spellEnd"/>
      <w:r>
        <w:rPr>
          <w:rFonts w:ascii="Times New Roman" w:hAnsi="Times New Roman"/>
          <w:bCs/>
          <w:sz w:val="24"/>
          <w:szCs w:val="24"/>
        </w:rPr>
        <w:t>. – 6-е изд., стер. – М.: Издательский центр «Академия», 2009. – 304 с.</w:t>
      </w:r>
    </w:p>
    <w:p w:rsidR="00AC5DF4" w:rsidRPr="00AC5DF4" w:rsidRDefault="00AC5DF4" w:rsidP="002D7A18">
      <w:pPr>
        <w:pStyle w:val="afd"/>
        <w:numPr>
          <w:ilvl w:val="0"/>
          <w:numId w:val="3"/>
        </w:numPr>
        <w:jc w:val="both"/>
        <w:rPr>
          <w:rFonts w:ascii="Times New Roman" w:hAnsi="Times New Roman"/>
          <w:bCs/>
          <w:sz w:val="24"/>
          <w:szCs w:val="24"/>
        </w:rPr>
      </w:pPr>
      <w:r w:rsidRPr="00AC5DF4">
        <w:rPr>
          <w:rFonts w:ascii="Times New Roman" w:hAnsi="Times New Roman"/>
          <w:sz w:val="24"/>
          <w:szCs w:val="24"/>
          <w:shd w:val="clear" w:color="auto" w:fill="FFFFFF"/>
        </w:rPr>
        <w:t xml:space="preserve">Фокин, С.В. Системы отопления, вентиляции и кондиционирования воздуха: устройство, монтаж и эксплуатация: </w:t>
      </w:r>
      <w:r w:rsidR="00EE27AD">
        <w:rPr>
          <w:rFonts w:ascii="Times New Roman" w:hAnsi="Times New Roman"/>
          <w:sz w:val="24"/>
          <w:szCs w:val="24"/>
          <w:shd w:val="clear" w:color="auto" w:fill="FFFFFF"/>
        </w:rPr>
        <w:t>у</w:t>
      </w:r>
      <w:r w:rsidRPr="00AC5DF4">
        <w:rPr>
          <w:rFonts w:ascii="Times New Roman" w:hAnsi="Times New Roman"/>
          <w:sz w:val="24"/>
          <w:szCs w:val="24"/>
          <w:shd w:val="clear" w:color="auto" w:fill="FFFFFF"/>
        </w:rPr>
        <w:t xml:space="preserve">чебное пособие / С.В. Фокин, О.Н. </w:t>
      </w:r>
      <w:proofErr w:type="spellStart"/>
      <w:r w:rsidRPr="00AC5DF4">
        <w:rPr>
          <w:rFonts w:ascii="Times New Roman" w:hAnsi="Times New Roman"/>
          <w:sz w:val="24"/>
          <w:szCs w:val="24"/>
          <w:shd w:val="clear" w:color="auto" w:fill="FFFFFF"/>
        </w:rPr>
        <w:t>Шпортько</w:t>
      </w:r>
      <w:proofErr w:type="spellEnd"/>
      <w:r w:rsidR="00EE27AD">
        <w:rPr>
          <w:rFonts w:ascii="Times New Roman" w:hAnsi="Times New Roman"/>
          <w:sz w:val="24"/>
          <w:szCs w:val="24"/>
          <w:shd w:val="clear" w:color="auto" w:fill="FFFFFF"/>
        </w:rPr>
        <w:t xml:space="preserve"> – М.: Альфа-М: НИЦ ИНФРА-М, 2009</w:t>
      </w:r>
      <w:r w:rsidRPr="00AC5DF4">
        <w:rPr>
          <w:rFonts w:ascii="Times New Roman" w:hAnsi="Times New Roman"/>
          <w:sz w:val="24"/>
          <w:szCs w:val="24"/>
          <w:shd w:val="clear" w:color="auto" w:fill="FFFFFF"/>
        </w:rPr>
        <w:t>.  368 с.</w:t>
      </w:r>
    </w:p>
    <w:p w:rsidR="00AC5DF4" w:rsidRPr="00AC5DF4" w:rsidRDefault="00AC5DF4" w:rsidP="00AC5DF4">
      <w:pPr>
        <w:pStyle w:val="afd"/>
        <w:ind w:firstLine="709"/>
        <w:jc w:val="both"/>
        <w:rPr>
          <w:rFonts w:ascii="Times New Roman" w:hAnsi="Times New Roman"/>
          <w:sz w:val="24"/>
          <w:szCs w:val="24"/>
        </w:rPr>
      </w:pPr>
    </w:p>
    <w:p w:rsidR="00AC5DF4" w:rsidRPr="00AC5DF4" w:rsidRDefault="00AC5DF4" w:rsidP="00AC5DF4">
      <w:pPr>
        <w:pStyle w:val="afd"/>
        <w:ind w:firstLine="709"/>
        <w:jc w:val="both"/>
        <w:rPr>
          <w:rFonts w:ascii="Times New Roman" w:hAnsi="Times New Roman"/>
          <w:b/>
          <w:sz w:val="24"/>
          <w:szCs w:val="24"/>
        </w:rPr>
      </w:pPr>
      <w:r w:rsidRPr="00AC5DF4">
        <w:rPr>
          <w:rFonts w:ascii="Times New Roman" w:hAnsi="Times New Roman"/>
          <w:b/>
          <w:sz w:val="24"/>
          <w:szCs w:val="24"/>
        </w:rPr>
        <w:t>Нормативно-техническая литература:</w:t>
      </w:r>
    </w:p>
    <w:p w:rsidR="00AC5DF4" w:rsidRPr="00AC5DF4" w:rsidRDefault="00AC5DF4" w:rsidP="002D7A18">
      <w:pPr>
        <w:pStyle w:val="afd"/>
        <w:numPr>
          <w:ilvl w:val="0"/>
          <w:numId w:val="4"/>
        </w:numPr>
        <w:jc w:val="both"/>
        <w:rPr>
          <w:rFonts w:ascii="Times New Roman" w:hAnsi="Times New Roman"/>
          <w:bCs/>
          <w:sz w:val="24"/>
          <w:szCs w:val="24"/>
        </w:rPr>
      </w:pPr>
      <w:hyperlink r:id="rId13" w:tooltip="ГОСТ 22270-76 Оборудование для кондиционирования воздуха, вентиляции и отопления. Термины и определения" w:history="1">
        <w:r w:rsidRPr="00AC5DF4">
          <w:rPr>
            <w:rStyle w:val="af0"/>
            <w:rFonts w:ascii="Times New Roman" w:hAnsi="Times New Roman"/>
            <w:bCs/>
            <w:sz w:val="24"/>
            <w:szCs w:val="24"/>
          </w:rPr>
          <w:t>ГОСТ 22270-76</w:t>
        </w:r>
      </w:hyperlink>
      <w:r w:rsidRPr="00AC5DF4">
        <w:rPr>
          <w:rFonts w:ascii="Times New Roman" w:hAnsi="Times New Roman"/>
          <w:bCs/>
          <w:sz w:val="24"/>
          <w:szCs w:val="24"/>
        </w:rPr>
        <w:t>. (СТ СЭВ 2145-80) Оборудование для кондиционирования воздуха, вентиляции и отопления. Термины и определения. -М.: Издательство стандартов, 1993, - 68 с.</w:t>
      </w:r>
    </w:p>
    <w:p w:rsidR="00AC5DF4" w:rsidRPr="00AC5DF4" w:rsidRDefault="00AC5DF4" w:rsidP="002D7A18">
      <w:pPr>
        <w:pStyle w:val="afd"/>
        <w:numPr>
          <w:ilvl w:val="0"/>
          <w:numId w:val="4"/>
        </w:numPr>
        <w:jc w:val="both"/>
        <w:rPr>
          <w:rFonts w:ascii="Times New Roman" w:hAnsi="Times New Roman"/>
          <w:bCs/>
          <w:sz w:val="24"/>
          <w:szCs w:val="24"/>
        </w:rPr>
      </w:pPr>
      <w:hyperlink r:id="rId14" w:tooltip="ГОСТ 25151-82 Водоснабжение. Термины и определения" w:history="1">
        <w:r w:rsidRPr="00AC5DF4">
          <w:rPr>
            <w:rStyle w:val="af0"/>
            <w:rFonts w:ascii="Times New Roman" w:hAnsi="Times New Roman"/>
            <w:bCs/>
            <w:sz w:val="24"/>
            <w:szCs w:val="24"/>
          </w:rPr>
          <w:t>ГОСТ 25151-82</w:t>
        </w:r>
      </w:hyperlink>
      <w:r w:rsidRPr="00AC5DF4">
        <w:rPr>
          <w:rFonts w:ascii="Times New Roman" w:hAnsi="Times New Roman"/>
          <w:bCs/>
          <w:sz w:val="24"/>
          <w:szCs w:val="24"/>
        </w:rPr>
        <w:t xml:space="preserve"> Водоснабжение. Термины и определения. -М.: Издательство стандартов, 1983, - 6 с.</w:t>
      </w:r>
    </w:p>
    <w:p w:rsidR="00AC5DF4" w:rsidRPr="00AC5DF4" w:rsidRDefault="00AC5DF4" w:rsidP="002D7A18">
      <w:pPr>
        <w:pStyle w:val="afd"/>
        <w:numPr>
          <w:ilvl w:val="0"/>
          <w:numId w:val="4"/>
        </w:numPr>
        <w:jc w:val="both"/>
        <w:rPr>
          <w:rFonts w:ascii="Times New Roman" w:hAnsi="Times New Roman"/>
          <w:bCs/>
          <w:sz w:val="24"/>
          <w:szCs w:val="24"/>
        </w:rPr>
      </w:pPr>
      <w:hyperlink r:id="rId15" w:tooltip="Внутренний водопровод и канализация зданий" w:history="1">
        <w:r w:rsidRPr="00AC5DF4">
          <w:rPr>
            <w:rStyle w:val="af0"/>
            <w:rFonts w:ascii="Times New Roman" w:hAnsi="Times New Roman"/>
            <w:bCs/>
            <w:sz w:val="24"/>
            <w:szCs w:val="24"/>
          </w:rPr>
          <w:t>СП 30.13330.201</w:t>
        </w:r>
      </w:hyperlink>
      <w:r w:rsidRPr="00AC5DF4">
        <w:rPr>
          <w:rStyle w:val="af0"/>
          <w:rFonts w:ascii="Times New Roman" w:hAnsi="Times New Roman"/>
          <w:bCs/>
          <w:sz w:val="24"/>
          <w:szCs w:val="24"/>
        </w:rPr>
        <w:t>6</w:t>
      </w:r>
      <w:r w:rsidRPr="00AC5DF4">
        <w:rPr>
          <w:rFonts w:ascii="Times New Roman" w:hAnsi="Times New Roman"/>
          <w:sz w:val="24"/>
          <w:szCs w:val="24"/>
        </w:rPr>
        <w:t>.</w:t>
      </w:r>
      <w:r w:rsidRPr="00AC5DF4">
        <w:rPr>
          <w:rFonts w:ascii="Times New Roman" w:hAnsi="Times New Roman"/>
          <w:bCs/>
          <w:sz w:val="24"/>
          <w:szCs w:val="24"/>
        </w:rPr>
        <w:t xml:space="preserve"> СНиП 2.04.01-85* Внутренний водопровод и канализация зданий. - М. : ФАУ «ФЦС», 2012. - 60 с.</w:t>
      </w:r>
    </w:p>
    <w:p w:rsidR="00AC5DF4" w:rsidRPr="00AC5DF4" w:rsidRDefault="00AC5DF4" w:rsidP="002D7A18">
      <w:pPr>
        <w:pStyle w:val="afd"/>
        <w:numPr>
          <w:ilvl w:val="0"/>
          <w:numId w:val="4"/>
        </w:numPr>
        <w:jc w:val="both"/>
        <w:rPr>
          <w:rFonts w:ascii="Times New Roman" w:hAnsi="Times New Roman"/>
          <w:bCs/>
          <w:sz w:val="24"/>
          <w:szCs w:val="24"/>
        </w:rPr>
      </w:pPr>
      <w:hyperlink r:id="rId16" w:tooltip="Отопление, вентиляция и кондиционирование" w:history="1">
        <w:r w:rsidRPr="00AC5DF4">
          <w:rPr>
            <w:rStyle w:val="af0"/>
            <w:rFonts w:ascii="Times New Roman" w:hAnsi="Times New Roman"/>
            <w:bCs/>
            <w:sz w:val="24"/>
            <w:szCs w:val="24"/>
          </w:rPr>
          <w:t>СП 60.13330.2012</w:t>
        </w:r>
      </w:hyperlink>
      <w:r w:rsidRPr="00AC5DF4">
        <w:rPr>
          <w:rFonts w:ascii="Times New Roman" w:hAnsi="Times New Roman"/>
          <w:sz w:val="24"/>
          <w:szCs w:val="24"/>
        </w:rPr>
        <w:t>.</w:t>
      </w:r>
      <w:r w:rsidRPr="00AC5DF4">
        <w:rPr>
          <w:rFonts w:ascii="Times New Roman" w:hAnsi="Times New Roman"/>
          <w:bCs/>
          <w:sz w:val="24"/>
          <w:szCs w:val="24"/>
        </w:rPr>
        <w:t xml:space="preserve"> СНиП 41-01-2003. Отопление, вентиляция и кондиционирование. - М.: </w:t>
      </w:r>
      <w:proofErr w:type="spellStart"/>
      <w:r w:rsidRPr="00AC5DF4">
        <w:rPr>
          <w:rFonts w:ascii="Times New Roman" w:hAnsi="Times New Roman"/>
          <w:bCs/>
          <w:sz w:val="24"/>
          <w:szCs w:val="24"/>
        </w:rPr>
        <w:t>Минрегион</w:t>
      </w:r>
      <w:proofErr w:type="spellEnd"/>
      <w:r w:rsidRPr="00AC5DF4">
        <w:rPr>
          <w:rFonts w:ascii="Times New Roman" w:hAnsi="Times New Roman"/>
          <w:bCs/>
          <w:sz w:val="24"/>
          <w:szCs w:val="24"/>
        </w:rPr>
        <w:t xml:space="preserve"> России, 2012. – 62 с.</w:t>
      </w:r>
    </w:p>
    <w:p w:rsidR="00AC5DF4" w:rsidRPr="00AC5DF4" w:rsidRDefault="00AC5DF4" w:rsidP="002D7A18">
      <w:pPr>
        <w:pStyle w:val="afd"/>
        <w:numPr>
          <w:ilvl w:val="0"/>
          <w:numId w:val="4"/>
        </w:numPr>
        <w:jc w:val="both"/>
        <w:rPr>
          <w:rFonts w:ascii="Times New Roman" w:hAnsi="Times New Roman"/>
          <w:bCs/>
          <w:sz w:val="24"/>
          <w:szCs w:val="24"/>
        </w:rPr>
      </w:pPr>
      <w:r w:rsidRPr="00AC5DF4">
        <w:rPr>
          <w:rFonts w:ascii="Times New Roman" w:hAnsi="Times New Roman"/>
          <w:bCs/>
          <w:sz w:val="24"/>
          <w:szCs w:val="24"/>
        </w:rPr>
        <w:t>СП 10.13130.2009. Системы противопожарной защиты. Внутренний противопожарный водопровод. Требования пожарной безопасности. - М.: ФГУ ВНИИПО МЧС России, 2009. . – 13 с.</w:t>
      </w:r>
    </w:p>
    <w:p w:rsidR="00AC5DF4" w:rsidRPr="00AC5DF4" w:rsidRDefault="00AC5DF4" w:rsidP="002D7A18">
      <w:pPr>
        <w:pStyle w:val="afd"/>
        <w:numPr>
          <w:ilvl w:val="0"/>
          <w:numId w:val="4"/>
        </w:numPr>
        <w:jc w:val="both"/>
        <w:rPr>
          <w:rFonts w:ascii="Times New Roman" w:hAnsi="Times New Roman"/>
          <w:bCs/>
          <w:sz w:val="24"/>
          <w:szCs w:val="24"/>
        </w:rPr>
      </w:pPr>
      <w:r w:rsidRPr="00AC5DF4">
        <w:rPr>
          <w:rFonts w:ascii="Times New Roman" w:hAnsi="Times New Roman"/>
          <w:bCs/>
          <w:sz w:val="24"/>
          <w:szCs w:val="24"/>
        </w:rPr>
        <w:t>СП 31.13330.2016. СНиП 2.04.02-84*. Водоснабжение. Наружные сети и сооружения. - М. : ФАУ «ФЦС», 2012. - 135 с.</w:t>
      </w:r>
    </w:p>
    <w:p w:rsidR="00AC5DF4" w:rsidRPr="00AC5DF4" w:rsidRDefault="00AC5DF4" w:rsidP="002D7A18">
      <w:pPr>
        <w:pStyle w:val="afd"/>
        <w:numPr>
          <w:ilvl w:val="0"/>
          <w:numId w:val="4"/>
        </w:numPr>
        <w:jc w:val="both"/>
        <w:rPr>
          <w:rFonts w:ascii="Times New Roman" w:hAnsi="Times New Roman"/>
          <w:bCs/>
          <w:sz w:val="24"/>
          <w:szCs w:val="24"/>
        </w:rPr>
      </w:pPr>
      <w:r w:rsidRPr="00AC5DF4">
        <w:rPr>
          <w:rFonts w:ascii="Times New Roman" w:hAnsi="Times New Roman"/>
          <w:bCs/>
          <w:sz w:val="24"/>
          <w:szCs w:val="24"/>
        </w:rPr>
        <w:t>СП 32.13330.2012. СНиП 2.04.03-85. Канализация. Наружные сети и сооружения. - М. : ФАУ «ФЦС», 2012. - 87 с.</w:t>
      </w:r>
    </w:p>
    <w:p w:rsidR="00AC5DF4" w:rsidRPr="00AC5DF4" w:rsidRDefault="00AC5DF4" w:rsidP="002D7A18">
      <w:pPr>
        <w:pStyle w:val="afd"/>
        <w:numPr>
          <w:ilvl w:val="0"/>
          <w:numId w:val="4"/>
        </w:numPr>
        <w:jc w:val="both"/>
        <w:rPr>
          <w:rFonts w:ascii="Times New Roman" w:hAnsi="Times New Roman"/>
          <w:bCs/>
          <w:sz w:val="24"/>
          <w:szCs w:val="24"/>
        </w:rPr>
      </w:pPr>
      <w:r w:rsidRPr="00AC5DF4">
        <w:rPr>
          <w:rFonts w:ascii="Times New Roman" w:hAnsi="Times New Roman"/>
          <w:bCs/>
          <w:sz w:val="24"/>
          <w:szCs w:val="24"/>
        </w:rPr>
        <w:t>СП 61.13330.2012. СНиП 41-03-2003. Тепловая изоляция оборудования и трубопроводов. - М. : ФАУ «ФЦС», 2012. - 52 с.</w:t>
      </w:r>
    </w:p>
    <w:p w:rsidR="00AC5DF4" w:rsidRPr="00AC5DF4" w:rsidRDefault="00AC5DF4" w:rsidP="002D7A18">
      <w:pPr>
        <w:pStyle w:val="afd"/>
        <w:numPr>
          <w:ilvl w:val="0"/>
          <w:numId w:val="4"/>
        </w:numPr>
        <w:jc w:val="both"/>
        <w:rPr>
          <w:rFonts w:ascii="Times New Roman" w:hAnsi="Times New Roman"/>
          <w:bCs/>
          <w:sz w:val="24"/>
          <w:szCs w:val="24"/>
        </w:rPr>
      </w:pPr>
      <w:r w:rsidRPr="00AC5DF4">
        <w:rPr>
          <w:rFonts w:ascii="Times New Roman" w:hAnsi="Times New Roman"/>
          <w:bCs/>
          <w:sz w:val="24"/>
          <w:szCs w:val="24"/>
        </w:rPr>
        <w:t xml:space="preserve">СП 73.13330.2012. СНиП 3.05.01-85. Внутренние санитарно-технические системы зданий. - М.: </w:t>
      </w:r>
      <w:proofErr w:type="spellStart"/>
      <w:r w:rsidRPr="00AC5DF4">
        <w:rPr>
          <w:rFonts w:ascii="Times New Roman" w:hAnsi="Times New Roman"/>
          <w:bCs/>
          <w:sz w:val="24"/>
          <w:szCs w:val="24"/>
        </w:rPr>
        <w:t>Минрегион</w:t>
      </w:r>
      <w:proofErr w:type="spellEnd"/>
      <w:r w:rsidRPr="00AC5DF4">
        <w:rPr>
          <w:rFonts w:ascii="Times New Roman" w:hAnsi="Times New Roman"/>
          <w:bCs/>
          <w:sz w:val="24"/>
          <w:szCs w:val="24"/>
        </w:rPr>
        <w:t xml:space="preserve"> России, 2012. – 55 с.</w:t>
      </w:r>
    </w:p>
    <w:p w:rsidR="00AC5DF4" w:rsidRPr="00AC5DF4" w:rsidRDefault="00AC5DF4" w:rsidP="002D7A18">
      <w:pPr>
        <w:pStyle w:val="afd"/>
        <w:numPr>
          <w:ilvl w:val="0"/>
          <w:numId w:val="4"/>
        </w:numPr>
        <w:jc w:val="both"/>
        <w:rPr>
          <w:rFonts w:ascii="Times New Roman" w:hAnsi="Times New Roman"/>
          <w:bCs/>
          <w:sz w:val="24"/>
          <w:szCs w:val="24"/>
        </w:rPr>
      </w:pPr>
      <w:r w:rsidRPr="00AC5DF4">
        <w:rPr>
          <w:rFonts w:ascii="Times New Roman" w:hAnsi="Times New Roman"/>
          <w:bCs/>
          <w:sz w:val="24"/>
          <w:szCs w:val="24"/>
        </w:rPr>
        <w:t>СП 124.13330.2012.  СНиП 41-02-2003. Тепловые сети. - М. : ФАУ «ФЦС», 2012. - 78 с.</w:t>
      </w:r>
    </w:p>
    <w:p w:rsidR="00AC5DF4" w:rsidRPr="00AC5DF4" w:rsidRDefault="00AC5DF4" w:rsidP="002D7A18">
      <w:pPr>
        <w:pStyle w:val="afd"/>
        <w:numPr>
          <w:ilvl w:val="0"/>
          <w:numId w:val="4"/>
        </w:numPr>
        <w:jc w:val="both"/>
        <w:rPr>
          <w:rFonts w:ascii="Times New Roman" w:hAnsi="Times New Roman"/>
          <w:sz w:val="24"/>
          <w:szCs w:val="24"/>
        </w:rPr>
      </w:pPr>
      <w:r w:rsidRPr="00AC5DF4">
        <w:rPr>
          <w:rFonts w:ascii="Times New Roman" w:hAnsi="Times New Roman"/>
          <w:bCs/>
          <w:sz w:val="24"/>
          <w:szCs w:val="24"/>
        </w:rPr>
        <w:t>СНиП 3.05.04-85*. Наружные сети и сооружения водоснабжения и канализации. – М.:ЦИТП Госстроя СССР, 1990. – 48 с.</w:t>
      </w:r>
      <w:r w:rsidRPr="00AC5DF4">
        <w:rPr>
          <w:rFonts w:ascii="Times New Roman" w:hAnsi="Times New Roman"/>
          <w:sz w:val="24"/>
          <w:szCs w:val="24"/>
        </w:rPr>
        <w:t xml:space="preserve"> </w:t>
      </w:r>
    </w:p>
    <w:p w:rsidR="00AC5DF4" w:rsidRPr="00AC5DF4" w:rsidRDefault="00AC5DF4" w:rsidP="00AC5DF4">
      <w:pPr>
        <w:pStyle w:val="afd"/>
        <w:ind w:firstLine="709"/>
        <w:jc w:val="both"/>
        <w:rPr>
          <w:rFonts w:ascii="Times New Roman" w:hAnsi="Times New Roman"/>
          <w:bCs/>
          <w:sz w:val="24"/>
          <w:szCs w:val="24"/>
          <w:lang w:val="x-none"/>
        </w:rPr>
      </w:pPr>
    </w:p>
    <w:p w:rsidR="00AC5DF4" w:rsidRPr="00AC5DF4" w:rsidRDefault="00AC5DF4" w:rsidP="00AC5DF4">
      <w:pPr>
        <w:pStyle w:val="afd"/>
        <w:ind w:firstLine="709"/>
        <w:jc w:val="both"/>
        <w:rPr>
          <w:rFonts w:ascii="Times New Roman" w:hAnsi="Times New Roman"/>
          <w:bCs/>
          <w:sz w:val="24"/>
          <w:szCs w:val="24"/>
        </w:rPr>
      </w:pPr>
      <w:r w:rsidRPr="00AC5DF4">
        <w:rPr>
          <w:rFonts w:ascii="Times New Roman" w:hAnsi="Times New Roman"/>
          <w:sz w:val="24"/>
          <w:szCs w:val="24"/>
        </w:rPr>
        <w:t>Отечественные журналы:</w:t>
      </w:r>
    </w:p>
    <w:p w:rsidR="00AC5DF4" w:rsidRPr="00AC5DF4" w:rsidRDefault="00AC5DF4" w:rsidP="00AC5DF4">
      <w:pPr>
        <w:pStyle w:val="afd"/>
        <w:ind w:firstLine="709"/>
        <w:jc w:val="both"/>
        <w:rPr>
          <w:rFonts w:ascii="Times New Roman" w:hAnsi="Times New Roman"/>
          <w:bCs/>
          <w:sz w:val="24"/>
          <w:szCs w:val="24"/>
        </w:rPr>
      </w:pPr>
      <w:r w:rsidRPr="00AC5DF4">
        <w:rPr>
          <w:rFonts w:ascii="Times New Roman" w:hAnsi="Times New Roman"/>
          <w:bCs/>
          <w:sz w:val="24"/>
          <w:szCs w:val="24"/>
        </w:rPr>
        <w:t>Водоснабжение и санитарная техника</w:t>
      </w:r>
    </w:p>
    <w:p w:rsidR="00AC5DF4" w:rsidRPr="00AC5DF4" w:rsidRDefault="00AC5DF4" w:rsidP="00AC5DF4">
      <w:pPr>
        <w:pStyle w:val="afd"/>
        <w:ind w:firstLine="709"/>
        <w:jc w:val="both"/>
        <w:rPr>
          <w:rFonts w:ascii="Times New Roman" w:hAnsi="Times New Roman"/>
          <w:sz w:val="24"/>
          <w:szCs w:val="24"/>
        </w:rPr>
      </w:pPr>
      <w:r w:rsidRPr="00AC5DF4">
        <w:rPr>
          <w:rFonts w:ascii="Times New Roman" w:hAnsi="Times New Roman"/>
          <w:sz w:val="24"/>
          <w:szCs w:val="24"/>
        </w:rPr>
        <w:t>Вентиляция, отопление, кондиционирование воздуха, теплоснабжение и строительная теплоф</w:t>
      </w:r>
      <w:r w:rsidRPr="00AC5DF4">
        <w:rPr>
          <w:rFonts w:ascii="Times New Roman" w:hAnsi="Times New Roman"/>
          <w:sz w:val="24"/>
          <w:szCs w:val="24"/>
        </w:rPr>
        <w:t>и</w:t>
      </w:r>
      <w:r w:rsidRPr="00AC5DF4">
        <w:rPr>
          <w:rFonts w:ascii="Times New Roman" w:hAnsi="Times New Roman"/>
          <w:sz w:val="24"/>
          <w:szCs w:val="24"/>
        </w:rPr>
        <w:t>зика (АВОК)</w:t>
      </w:r>
    </w:p>
    <w:p w:rsidR="00AC5DF4" w:rsidRPr="00AC5DF4" w:rsidRDefault="00AC5DF4" w:rsidP="00AC5DF4">
      <w:pPr>
        <w:pStyle w:val="afd"/>
        <w:ind w:firstLine="709"/>
        <w:jc w:val="both"/>
        <w:rPr>
          <w:rFonts w:ascii="Times New Roman" w:hAnsi="Times New Roman"/>
          <w:sz w:val="24"/>
          <w:szCs w:val="24"/>
        </w:rPr>
      </w:pPr>
      <w:r w:rsidRPr="00AC5DF4">
        <w:rPr>
          <w:rFonts w:ascii="Times New Roman" w:hAnsi="Times New Roman"/>
          <w:sz w:val="24"/>
          <w:szCs w:val="24"/>
        </w:rPr>
        <w:t xml:space="preserve">Сантехника </w:t>
      </w:r>
      <w:proofErr w:type="spellStart"/>
      <w:r w:rsidRPr="00AC5DF4">
        <w:rPr>
          <w:rFonts w:ascii="Times New Roman" w:hAnsi="Times New Roman"/>
          <w:sz w:val="24"/>
          <w:szCs w:val="24"/>
        </w:rPr>
        <w:t>Oтопление</w:t>
      </w:r>
      <w:proofErr w:type="spellEnd"/>
      <w:r w:rsidRPr="00AC5DF4">
        <w:rPr>
          <w:rFonts w:ascii="Times New Roman" w:hAnsi="Times New Roman"/>
          <w:sz w:val="24"/>
          <w:szCs w:val="24"/>
        </w:rPr>
        <w:t xml:space="preserve"> Кондиционирование</w:t>
      </w:r>
    </w:p>
    <w:p w:rsidR="00AC5DF4" w:rsidRPr="00AC5DF4" w:rsidRDefault="00AC5DF4" w:rsidP="00AC5DF4">
      <w:pPr>
        <w:pStyle w:val="afd"/>
        <w:ind w:firstLine="709"/>
        <w:jc w:val="both"/>
        <w:rPr>
          <w:rFonts w:ascii="Times New Roman" w:hAnsi="Times New Roman"/>
          <w:sz w:val="24"/>
          <w:szCs w:val="24"/>
        </w:rPr>
      </w:pPr>
    </w:p>
    <w:p w:rsidR="008F25C8" w:rsidRPr="00B54FF7" w:rsidRDefault="008F25C8" w:rsidP="008F25C8">
      <w:pPr>
        <w:pStyle w:val="afd"/>
        <w:ind w:firstLine="709"/>
        <w:jc w:val="both"/>
        <w:rPr>
          <w:rFonts w:ascii="Times New Roman" w:hAnsi="Times New Roman"/>
          <w:b/>
          <w:sz w:val="24"/>
          <w:szCs w:val="24"/>
        </w:rPr>
      </w:pPr>
      <w:r w:rsidRPr="00B54FF7">
        <w:rPr>
          <w:rFonts w:ascii="Times New Roman" w:hAnsi="Times New Roman"/>
          <w:b/>
          <w:sz w:val="24"/>
          <w:szCs w:val="24"/>
        </w:rPr>
        <w:t>3.3 Организация образовательного процесса</w:t>
      </w:r>
    </w:p>
    <w:p w:rsidR="008F25C8" w:rsidRDefault="008F25C8" w:rsidP="008F25C8">
      <w:pPr>
        <w:pStyle w:val="afd"/>
        <w:ind w:firstLine="709"/>
        <w:jc w:val="both"/>
        <w:rPr>
          <w:rFonts w:ascii="Times New Roman" w:hAnsi="Times New Roman"/>
          <w:bCs/>
          <w:sz w:val="24"/>
          <w:szCs w:val="24"/>
        </w:rPr>
      </w:pPr>
      <w:r w:rsidRPr="00B54FF7">
        <w:rPr>
          <w:rFonts w:ascii="Times New Roman" w:hAnsi="Times New Roman"/>
          <w:bCs/>
          <w:sz w:val="24"/>
          <w:szCs w:val="24"/>
        </w:rPr>
        <w:t>Профессиональному модулю ПМ.0</w:t>
      </w:r>
      <w:r>
        <w:rPr>
          <w:rFonts w:ascii="Times New Roman" w:hAnsi="Times New Roman"/>
          <w:bCs/>
          <w:sz w:val="24"/>
          <w:szCs w:val="24"/>
        </w:rPr>
        <w:t>1</w:t>
      </w:r>
      <w:r w:rsidRPr="00B54FF7">
        <w:rPr>
          <w:rFonts w:ascii="Times New Roman" w:hAnsi="Times New Roman"/>
          <w:bCs/>
          <w:sz w:val="24"/>
          <w:szCs w:val="24"/>
        </w:rPr>
        <w:t xml:space="preserve"> «</w:t>
      </w:r>
      <w:r w:rsidR="00AC5DF4" w:rsidRPr="00AC5DF4">
        <w:rPr>
          <w:rFonts w:ascii="Times New Roman" w:hAnsi="Times New Roman"/>
          <w:sz w:val="24"/>
        </w:rPr>
        <w:t>Организация и контроль работ по монтажу систем водоснабжения и водоотведения, отопления, вентиляции и кондиционирования воздуха</w:t>
      </w:r>
      <w:r w:rsidRPr="00B54FF7">
        <w:rPr>
          <w:rFonts w:ascii="Times New Roman" w:hAnsi="Times New Roman"/>
          <w:bCs/>
          <w:sz w:val="24"/>
          <w:szCs w:val="24"/>
        </w:rPr>
        <w:t>» предшествовало освоение дисциплин «</w:t>
      </w:r>
      <w:r w:rsidR="00AC5DF4" w:rsidRPr="00AC5DF4">
        <w:rPr>
          <w:rFonts w:ascii="Times New Roman" w:hAnsi="Times New Roman"/>
          <w:bCs/>
          <w:sz w:val="24"/>
          <w:szCs w:val="24"/>
        </w:rPr>
        <w:t>Техническая механика</w:t>
      </w:r>
      <w:r w:rsidRPr="00B54FF7">
        <w:rPr>
          <w:rFonts w:ascii="Times New Roman" w:hAnsi="Times New Roman"/>
          <w:bCs/>
          <w:sz w:val="24"/>
          <w:szCs w:val="24"/>
        </w:rPr>
        <w:t>», «</w:t>
      </w:r>
      <w:r w:rsidR="00AC5DF4" w:rsidRPr="00AC5DF4">
        <w:rPr>
          <w:rFonts w:ascii="Times New Roman" w:hAnsi="Times New Roman"/>
          <w:bCs/>
          <w:sz w:val="24"/>
          <w:szCs w:val="24"/>
        </w:rPr>
        <w:t>Электротехника и электроника</w:t>
      </w:r>
      <w:r w:rsidRPr="00B54FF7">
        <w:rPr>
          <w:rFonts w:ascii="Times New Roman" w:hAnsi="Times New Roman"/>
          <w:bCs/>
          <w:sz w:val="24"/>
          <w:szCs w:val="24"/>
        </w:rPr>
        <w:t>»</w:t>
      </w:r>
      <w:r w:rsidR="00593CAD">
        <w:rPr>
          <w:rFonts w:ascii="Times New Roman" w:hAnsi="Times New Roman"/>
          <w:bCs/>
          <w:sz w:val="24"/>
          <w:szCs w:val="24"/>
        </w:rPr>
        <w:t>, «</w:t>
      </w:r>
      <w:r w:rsidR="00593CAD" w:rsidRPr="00593CAD">
        <w:rPr>
          <w:rFonts w:ascii="Times New Roman" w:hAnsi="Times New Roman"/>
          <w:bCs/>
          <w:sz w:val="24"/>
          <w:szCs w:val="24"/>
        </w:rPr>
        <w:t>Основы геодезии</w:t>
      </w:r>
      <w:r w:rsidR="00593CAD">
        <w:rPr>
          <w:rFonts w:ascii="Times New Roman" w:hAnsi="Times New Roman"/>
          <w:bCs/>
          <w:sz w:val="24"/>
          <w:szCs w:val="24"/>
        </w:rPr>
        <w:t>».</w:t>
      </w:r>
    </w:p>
    <w:p w:rsidR="008F25C8" w:rsidRPr="00B54FF7" w:rsidRDefault="008F25C8" w:rsidP="008F25C8">
      <w:pPr>
        <w:pStyle w:val="afd"/>
        <w:ind w:firstLine="709"/>
        <w:jc w:val="both"/>
        <w:rPr>
          <w:rFonts w:ascii="Times New Roman" w:hAnsi="Times New Roman"/>
          <w:bCs/>
          <w:sz w:val="24"/>
          <w:szCs w:val="24"/>
        </w:rPr>
      </w:pPr>
      <w:r w:rsidRPr="00B54FF7">
        <w:rPr>
          <w:rFonts w:ascii="Times New Roman" w:hAnsi="Times New Roman"/>
          <w:bCs/>
          <w:sz w:val="24"/>
          <w:szCs w:val="24"/>
        </w:rPr>
        <w:t>Профессиональный модуль ПМ.0</w:t>
      </w:r>
      <w:r>
        <w:rPr>
          <w:rFonts w:ascii="Times New Roman" w:hAnsi="Times New Roman"/>
          <w:bCs/>
          <w:sz w:val="24"/>
          <w:szCs w:val="24"/>
        </w:rPr>
        <w:t>1</w:t>
      </w:r>
      <w:r w:rsidRPr="00B54FF7">
        <w:rPr>
          <w:rFonts w:ascii="Times New Roman" w:hAnsi="Times New Roman"/>
          <w:bCs/>
          <w:sz w:val="24"/>
          <w:szCs w:val="24"/>
        </w:rPr>
        <w:t xml:space="preserve"> «</w:t>
      </w:r>
      <w:r w:rsidR="00AC5DF4" w:rsidRPr="00AC5DF4">
        <w:rPr>
          <w:rFonts w:ascii="Times New Roman" w:hAnsi="Times New Roman"/>
          <w:sz w:val="24"/>
        </w:rPr>
        <w:t>Организация и контроль работ по монтажу систем водоснабжения и водоотведения, отопления, вентиляции и кондиционирования воздуха</w:t>
      </w:r>
      <w:r>
        <w:rPr>
          <w:rFonts w:ascii="Times New Roman" w:hAnsi="Times New Roman"/>
          <w:bCs/>
          <w:sz w:val="24"/>
          <w:szCs w:val="24"/>
        </w:rPr>
        <w:t xml:space="preserve">» </w:t>
      </w:r>
      <w:r w:rsidRPr="00B54FF7">
        <w:rPr>
          <w:rFonts w:ascii="Times New Roman" w:hAnsi="Times New Roman"/>
          <w:bCs/>
          <w:sz w:val="24"/>
          <w:szCs w:val="24"/>
        </w:rPr>
        <w:t>относится к профессиональному учебному циклу. Модуль направлен на освоение профессиональных компетенций.</w:t>
      </w:r>
    </w:p>
    <w:p w:rsidR="00F923CC" w:rsidRDefault="00F923CC" w:rsidP="00F923CC">
      <w:pPr>
        <w:pStyle w:val="afd"/>
        <w:ind w:firstLine="709"/>
        <w:jc w:val="both"/>
        <w:rPr>
          <w:rFonts w:ascii="Times New Roman" w:hAnsi="Times New Roman"/>
          <w:bCs/>
          <w:sz w:val="24"/>
          <w:szCs w:val="24"/>
        </w:rPr>
      </w:pPr>
      <w:hyperlink r:id="rId17" w:history="1">
        <w:r>
          <w:rPr>
            <w:rStyle w:val="w"/>
            <w:rFonts w:ascii="Times New Roman" w:hAnsi="Times New Roman"/>
            <w:sz w:val="24"/>
            <w:szCs w:val="24"/>
            <w:shd w:val="clear" w:color="auto" w:fill="FFFFFF"/>
          </w:rPr>
          <w:t>Организация</w:t>
        </w:r>
      </w:hyperlink>
      <w:r>
        <w:rPr>
          <w:rFonts w:ascii="Times New Roman" w:hAnsi="Times New Roman"/>
          <w:sz w:val="24"/>
          <w:szCs w:val="24"/>
        </w:rPr>
        <w:t xml:space="preserve"> </w:t>
      </w:r>
      <w:r>
        <w:rPr>
          <w:rStyle w:val="w"/>
          <w:rFonts w:ascii="Times New Roman" w:hAnsi="Times New Roman"/>
          <w:color w:val="000000"/>
          <w:sz w:val="24"/>
          <w:szCs w:val="24"/>
          <w:shd w:val="clear" w:color="auto" w:fill="FFFFFF"/>
        </w:rPr>
        <w:t>образовательного процесса в образовательном учреждении регламентируется учебным планом</w:t>
      </w:r>
      <w:r>
        <w:rPr>
          <w:rFonts w:ascii="Times New Roman" w:hAnsi="Times New Roman"/>
          <w:color w:val="000000"/>
          <w:sz w:val="24"/>
          <w:szCs w:val="24"/>
          <w:shd w:val="clear" w:color="auto" w:fill="FFFFFF"/>
        </w:rPr>
        <w:t xml:space="preserve">, </w:t>
      </w:r>
      <w:r>
        <w:rPr>
          <w:rStyle w:val="w"/>
          <w:rFonts w:ascii="Times New Roman" w:hAnsi="Times New Roman"/>
          <w:color w:val="000000"/>
          <w:sz w:val="24"/>
          <w:szCs w:val="24"/>
          <w:shd w:val="clear" w:color="auto" w:fill="FFFFFF"/>
        </w:rPr>
        <w:t>годовым календарным учебным графиком и расписаниями занятий</w:t>
      </w:r>
      <w:r>
        <w:rPr>
          <w:rFonts w:ascii="Times New Roman" w:hAnsi="Times New Roman"/>
          <w:color w:val="000000"/>
          <w:sz w:val="24"/>
          <w:szCs w:val="24"/>
          <w:shd w:val="clear" w:color="auto" w:fill="FFFFFF"/>
        </w:rPr>
        <w:t>.</w:t>
      </w:r>
    </w:p>
    <w:p w:rsidR="008F25C8" w:rsidRPr="00AD013E" w:rsidRDefault="008F25C8" w:rsidP="00F923CC">
      <w:pPr>
        <w:pStyle w:val="afd"/>
        <w:jc w:val="both"/>
        <w:rPr>
          <w:rFonts w:ascii="Times New Roman" w:hAnsi="Times New Roman"/>
          <w:sz w:val="24"/>
          <w:szCs w:val="24"/>
        </w:rPr>
      </w:pPr>
    </w:p>
    <w:p w:rsidR="008F25C8" w:rsidRPr="00B54FF7" w:rsidRDefault="008F25C8" w:rsidP="008F25C8">
      <w:pPr>
        <w:pStyle w:val="afd"/>
        <w:jc w:val="both"/>
        <w:rPr>
          <w:rFonts w:ascii="Times New Roman" w:hAnsi="Times New Roman"/>
          <w:b/>
          <w:sz w:val="24"/>
          <w:szCs w:val="24"/>
        </w:rPr>
      </w:pPr>
      <w:r w:rsidRPr="00B54FF7">
        <w:rPr>
          <w:rFonts w:ascii="Times New Roman" w:hAnsi="Times New Roman"/>
          <w:b/>
          <w:sz w:val="24"/>
          <w:szCs w:val="24"/>
        </w:rPr>
        <w:t>3.4 Кадровое обеспечение образовател</w:t>
      </w:r>
      <w:r>
        <w:rPr>
          <w:rFonts w:ascii="Times New Roman" w:hAnsi="Times New Roman"/>
          <w:b/>
          <w:sz w:val="24"/>
          <w:szCs w:val="24"/>
        </w:rPr>
        <w:t>ьного процесса</w:t>
      </w:r>
    </w:p>
    <w:p w:rsidR="008F25C8" w:rsidRPr="00AD013E" w:rsidRDefault="008F25C8" w:rsidP="008F25C8">
      <w:pPr>
        <w:pStyle w:val="afd"/>
        <w:ind w:firstLine="709"/>
        <w:jc w:val="both"/>
        <w:rPr>
          <w:rFonts w:ascii="Times New Roman" w:hAnsi="Times New Roman"/>
          <w:bCs/>
          <w:sz w:val="24"/>
          <w:szCs w:val="24"/>
        </w:rPr>
      </w:pPr>
      <w:r w:rsidRPr="00AD013E">
        <w:rPr>
          <w:rFonts w:ascii="Times New Roman" w:hAnsi="Times New Roman"/>
          <w:bCs/>
          <w:sz w:val="24"/>
          <w:szCs w:val="24"/>
        </w:rPr>
        <w:t>Требования к кадровым условиям реализации образовательной программы.</w:t>
      </w:r>
    </w:p>
    <w:p w:rsidR="008F25C8" w:rsidRPr="00AD013E" w:rsidRDefault="008F25C8" w:rsidP="008F25C8">
      <w:pPr>
        <w:pStyle w:val="afd"/>
        <w:ind w:firstLine="709"/>
        <w:jc w:val="both"/>
        <w:rPr>
          <w:rFonts w:ascii="Times New Roman" w:hAnsi="Times New Roman"/>
          <w:bCs/>
          <w:sz w:val="24"/>
          <w:szCs w:val="24"/>
        </w:rPr>
      </w:pPr>
      <w:r w:rsidRPr="00AD013E">
        <w:rPr>
          <w:rFonts w:ascii="Times New Roman" w:hAnsi="Times New Roman"/>
          <w:bCs/>
          <w:sz w:val="24"/>
          <w:szCs w:val="24"/>
        </w:rPr>
        <w:t>Реализация образовательной программы обеспечивается руководящими и педагогическими работниками образовательной организации, а также лицами, привлекаемыми к реализации образовательной программы на условиях гражданско-правового договора, в том числе из числа руководителей и работников организаций, деятельность которых связана с направленностью реализуемой образовательной программы (имеющих стаж работы в данной профессиональной области не менее 3 лет).</w:t>
      </w:r>
    </w:p>
    <w:p w:rsidR="008F25C8" w:rsidRPr="00AD013E" w:rsidRDefault="008F25C8" w:rsidP="008F25C8">
      <w:pPr>
        <w:pStyle w:val="afd"/>
        <w:ind w:firstLine="709"/>
        <w:jc w:val="both"/>
        <w:rPr>
          <w:rFonts w:ascii="Times New Roman" w:hAnsi="Times New Roman"/>
          <w:bCs/>
          <w:sz w:val="24"/>
          <w:szCs w:val="24"/>
        </w:rPr>
      </w:pPr>
      <w:r w:rsidRPr="00AD013E">
        <w:rPr>
          <w:rFonts w:ascii="Times New Roman" w:hAnsi="Times New Roman"/>
          <w:bCs/>
          <w:sz w:val="24"/>
          <w:szCs w:val="24"/>
        </w:rPr>
        <w:t>Квалификация педагогических работников образовательной организации должна отвечать квалификационным требованиям, указанным в квалификационных справочниках, и (или) профессиональных стандартах (при наличии).</w:t>
      </w:r>
    </w:p>
    <w:p w:rsidR="008F25C8" w:rsidRPr="00AD013E" w:rsidRDefault="008F25C8" w:rsidP="008F25C8">
      <w:pPr>
        <w:pStyle w:val="afd"/>
        <w:ind w:firstLine="709"/>
        <w:jc w:val="both"/>
        <w:rPr>
          <w:rFonts w:ascii="Times New Roman" w:hAnsi="Times New Roman"/>
          <w:bCs/>
          <w:sz w:val="24"/>
          <w:szCs w:val="24"/>
        </w:rPr>
      </w:pPr>
      <w:r w:rsidRPr="00AD013E">
        <w:rPr>
          <w:rFonts w:ascii="Times New Roman" w:hAnsi="Times New Roman"/>
          <w:bCs/>
          <w:sz w:val="24"/>
          <w:szCs w:val="24"/>
        </w:rPr>
        <w:t>Педагогические работники получают дополнительное профессиональное образование по программам повышения квалификации, в том числе в форме стажировки в организациях, направление деятельности которых соответствует области профессиональной деятельности, указанной в пункте 1.5 ФГОС СПО, не реже 1 раза в 3 года с учетом расширения спектра профессиональных компетенций.</w:t>
      </w:r>
    </w:p>
    <w:p w:rsidR="008F25C8" w:rsidRPr="00AD013E" w:rsidRDefault="008F25C8" w:rsidP="008F25C8">
      <w:pPr>
        <w:pStyle w:val="afd"/>
        <w:ind w:firstLine="709"/>
        <w:jc w:val="both"/>
        <w:rPr>
          <w:rFonts w:ascii="Times New Roman" w:hAnsi="Times New Roman"/>
          <w:bCs/>
          <w:sz w:val="24"/>
          <w:szCs w:val="24"/>
        </w:rPr>
      </w:pPr>
      <w:r w:rsidRPr="00AD013E">
        <w:rPr>
          <w:rFonts w:ascii="Times New Roman" w:hAnsi="Times New Roman"/>
          <w:bCs/>
          <w:sz w:val="24"/>
          <w:szCs w:val="24"/>
        </w:rPr>
        <w:t>Доля педагогических работников (в приведенных к целочисленным значениям ставок), обеспечивающих освоение обучающимися профессиональных модулей, имеющих опыт деятельности не менее 3 лет в организациях, направление деятельности которых соответствует области профессиональной деятельности, указанной в пункте 1.5 ФГОС СПО, в общем числе педагогических работников, реализующих образовательную программу, должна быть не менее 25 процентов.</w:t>
      </w:r>
    </w:p>
    <w:p w:rsidR="008F25C8" w:rsidRPr="00AD013E" w:rsidRDefault="008F25C8" w:rsidP="008F25C8">
      <w:pPr>
        <w:pStyle w:val="afd"/>
        <w:ind w:firstLine="709"/>
        <w:jc w:val="both"/>
        <w:rPr>
          <w:rFonts w:ascii="Times New Roman" w:hAnsi="Times New Roman"/>
          <w:sz w:val="24"/>
          <w:szCs w:val="24"/>
        </w:rPr>
      </w:pPr>
    </w:p>
    <w:p w:rsidR="00A62F6F" w:rsidRPr="00BD2992" w:rsidRDefault="00A476E5" w:rsidP="00BD2992">
      <w:pPr>
        <w:pStyle w:val="afd"/>
        <w:ind w:firstLine="709"/>
        <w:jc w:val="center"/>
        <w:rPr>
          <w:rFonts w:ascii="Times New Roman" w:hAnsi="Times New Roman"/>
          <w:b/>
          <w:sz w:val="24"/>
          <w:szCs w:val="24"/>
        </w:rPr>
      </w:pPr>
      <w:r>
        <w:br w:type="page"/>
      </w:r>
      <w:r w:rsidR="00A62F6F" w:rsidRPr="00BD2992">
        <w:rPr>
          <w:rFonts w:ascii="Times New Roman" w:hAnsi="Times New Roman"/>
          <w:b/>
          <w:sz w:val="24"/>
          <w:szCs w:val="24"/>
        </w:rPr>
        <w:t>4 К</w:t>
      </w:r>
      <w:r w:rsidR="00BD2992">
        <w:rPr>
          <w:rFonts w:ascii="Times New Roman" w:hAnsi="Times New Roman"/>
          <w:b/>
          <w:sz w:val="24"/>
          <w:szCs w:val="24"/>
        </w:rPr>
        <w:t>ОНТРОЛЬ И ОЦЕНКА РЕЗУЛЬТАТОВ ОСВОЕНИЯ ПРОФЕССИОНАЛЬНОГО МОДУЛЯ</w:t>
      </w:r>
      <w:r w:rsidR="00A62F6F" w:rsidRPr="00BD2992">
        <w:rPr>
          <w:rFonts w:ascii="Times New Roman" w:hAnsi="Times New Roman"/>
          <w:b/>
          <w:sz w:val="24"/>
          <w:szCs w:val="24"/>
        </w:rPr>
        <w:t xml:space="preserve"> (</w:t>
      </w:r>
      <w:r w:rsidR="00BD2992">
        <w:rPr>
          <w:rFonts w:ascii="Times New Roman" w:hAnsi="Times New Roman"/>
          <w:b/>
          <w:sz w:val="24"/>
          <w:szCs w:val="24"/>
        </w:rPr>
        <w:t>ВИДА ДЕЯТЕЛЬНОСТИ</w:t>
      </w:r>
      <w:r w:rsidR="00A62F6F" w:rsidRPr="00BD2992">
        <w:rPr>
          <w:rFonts w:ascii="Times New Roman" w:hAnsi="Times New Roman"/>
          <w:b/>
          <w:sz w:val="24"/>
          <w:szCs w:val="24"/>
        </w:rPr>
        <w:t>)</w:t>
      </w:r>
    </w:p>
    <w:p w:rsidR="00A62F6F" w:rsidRPr="00BD2992" w:rsidRDefault="00A62F6F" w:rsidP="00BD2992">
      <w:pPr>
        <w:pStyle w:val="afd"/>
        <w:ind w:firstLine="709"/>
        <w:jc w:val="both"/>
        <w:rPr>
          <w:rFonts w:ascii="Times New Roman" w:hAnsi="Times New Roman"/>
          <w:sz w:val="24"/>
          <w:szCs w:val="24"/>
        </w:rPr>
      </w:pPr>
    </w:p>
    <w:p w:rsidR="00A62F6F" w:rsidRPr="00BD2992" w:rsidRDefault="00A62F6F" w:rsidP="00BD2992">
      <w:pPr>
        <w:pStyle w:val="afd"/>
        <w:ind w:firstLine="709"/>
        <w:jc w:val="both"/>
        <w:rPr>
          <w:rFonts w:ascii="Times New Roman" w:hAnsi="Times New Roman"/>
          <w:sz w:val="24"/>
          <w:szCs w:val="24"/>
        </w:rPr>
      </w:pPr>
      <w:r w:rsidRPr="00BD2992">
        <w:rPr>
          <w:rFonts w:ascii="Times New Roman" w:hAnsi="Times New Roman"/>
          <w:sz w:val="24"/>
          <w:szCs w:val="24"/>
        </w:rPr>
        <w:t xml:space="preserve">Формы и методы контроля и оценки результатов обучения должны позволять проверять у обучающихся не только </w:t>
      </w:r>
      <w:proofErr w:type="spellStart"/>
      <w:r w:rsidRPr="00BD2992">
        <w:rPr>
          <w:rFonts w:ascii="Times New Roman" w:hAnsi="Times New Roman"/>
          <w:sz w:val="24"/>
          <w:szCs w:val="24"/>
        </w:rPr>
        <w:t>сформированность</w:t>
      </w:r>
      <w:proofErr w:type="spellEnd"/>
      <w:r w:rsidRPr="00BD2992">
        <w:rPr>
          <w:rFonts w:ascii="Times New Roman" w:hAnsi="Times New Roman"/>
          <w:sz w:val="24"/>
          <w:szCs w:val="24"/>
        </w:rPr>
        <w:t xml:space="preserve"> профессиональных компетенций, но и развитие общих компетенций.</w:t>
      </w:r>
    </w:p>
    <w:p w:rsidR="00A62F6F" w:rsidRPr="004415ED" w:rsidRDefault="00A62F6F" w:rsidP="00A62F6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pPr>
    </w:p>
    <w:tbl>
      <w:tblPr>
        <w:tblW w:w="10128" w:type="dxa"/>
        <w:tblInd w:w="-31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2836"/>
        <w:gridCol w:w="4961"/>
        <w:gridCol w:w="2331"/>
      </w:tblGrid>
      <w:tr w:rsidR="00593CAD" w:rsidRPr="00593CAD" w:rsidTr="00593CAD">
        <w:tc>
          <w:tcPr>
            <w:tcW w:w="2836" w:type="dxa"/>
          </w:tcPr>
          <w:p w:rsidR="00593CAD" w:rsidRPr="00593CAD" w:rsidRDefault="00593CAD" w:rsidP="00593CAD">
            <w:pPr>
              <w:suppressAutoHyphens/>
              <w:spacing w:after="0" w:line="240" w:lineRule="auto"/>
              <w:rPr>
                <w:rFonts w:ascii="Times New Roman" w:hAnsi="Times New Roman" w:cs="Times New Roman"/>
              </w:rPr>
            </w:pPr>
            <w:r w:rsidRPr="00593CAD">
              <w:rPr>
                <w:rFonts w:ascii="Times New Roman" w:hAnsi="Times New Roman" w:cs="Times New Roman"/>
              </w:rPr>
              <w:t>Код и наименование профессиональных и общих компетенций формируемых в рамках модуля</w:t>
            </w:r>
          </w:p>
        </w:tc>
        <w:tc>
          <w:tcPr>
            <w:tcW w:w="4961" w:type="dxa"/>
            <w:vAlign w:val="center"/>
          </w:tcPr>
          <w:p w:rsidR="00593CAD" w:rsidRPr="00593CAD" w:rsidRDefault="00593CAD" w:rsidP="00593CAD">
            <w:pPr>
              <w:suppressAutoHyphens/>
              <w:spacing w:after="0" w:line="240" w:lineRule="auto"/>
              <w:jc w:val="center"/>
              <w:rPr>
                <w:rFonts w:ascii="Times New Roman" w:hAnsi="Times New Roman" w:cs="Times New Roman"/>
              </w:rPr>
            </w:pPr>
            <w:r w:rsidRPr="00593CAD">
              <w:rPr>
                <w:rFonts w:ascii="Times New Roman" w:hAnsi="Times New Roman" w:cs="Times New Roman"/>
              </w:rPr>
              <w:t>Критерии оценки</w:t>
            </w:r>
          </w:p>
        </w:tc>
        <w:tc>
          <w:tcPr>
            <w:tcW w:w="2331" w:type="dxa"/>
            <w:vAlign w:val="center"/>
          </w:tcPr>
          <w:p w:rsidR="00593CAD" w:rsidRPr="00593CAD" w:rsidRDefault="00593CAD" w:rsidP="00593CAD">
            <w:pPr>
              <w:suppressAutoHyphens/>
              <w:spacing w:after="0" w:line="240" w:lineRule="auto"/>
              <w:rPr>
                <w:rFonts w:ascii="Times New Roman" w:hAnsi="Times New Roman" w:cs="Times New Roman"/>
              </w:rPr>
            </w:pPr>
            <w:r w:rsidRPr="00593CAD">
              <w:rPr>
                <w:rFonts w:ascii="Times New Roman" w:hAnsi="Times New Roman" w:cs="Times New Roman"/>
              </w:rPr>
              <w:t>Методы оценки</w:t>
            </w:r>
          </w:p>
        </w:tc>
      </w:tr>
      <w:tr w:rsidR="00593CAD" w:rsidRPr="00593CAD" w:rsidTr="00593CAD">
        <w:tc>
          <w:tcPr>
            <w:tcW w:w="2836" w:type="dxa"/>
          </w:tcPr>
          <w:p w:rsidR="00593CAD" w:rsidRPr="00593CAD" w:rsidRDefault="00593CAD" w:rsidP="00593CAD">
            <w:pPr>
              <w:spacing w:after="0" w:line="240" w:lineRule="auto"/>
              <w:rPr>
                <w:rFonts w:ascii="Times New Roman" w:hAnsi="Times New Roman" w:cs="Times New Roman"/>
              </w:rPr>
            </w:pPr>
            <w:r w:rsidRPr="00593CAD">
              <w:rPr>
                <w:rFonts w:ascii="Times New Roman" w:hAnsi="Times New Roman" w:cs="Times New Roman"/>
              </w:rPr>
              <w:t xml:space="preserve">ПК 1.1. </w:t>
            </w:r>
            <w:r w:rsidRPr="00593CAD">
              <w:rPr>
                <w:rFonts w:ascii="Times New Roman" w:hAnsi="Times New Roman" w:cs="Times New Roman"/>
                <w:bCs/>
              </w:rPr>
              <w:t>Организовывать и выполнять подготовку с</w:t>
            </w:r>
            <w:r w:rsidRPr="00593CAD">
              <w:rPr>
                <w:rFonts w:ascii="Times New Roman" w:hAnsi="Times New Roman" w:cs="Times New Roman"/>
                <w:bCs/>
              </w:rPr>
              <w:t>и</w:t>
            </w:r>
            <w:r w:rsidRPr="00593CAD">
              <w:rPr>
                <w:rFonts w:ascii="Times New Roman" w:hAnsi="Times New Roman" w:cs="Times New Roman"/>
                <w:bCs/>
              </w:rPr>
              <w:t>стем и объектов к монтажу</w:t>
            </w:r>
          </w:p>
        </w:tc>
        <w:tc>
          <w:tcPr>
            <w:tcW w:w="4961" w:type="dxa"/>
          </w:tcPr>
          <w:p w:rsidR="00593CAD" w:rsidRPr="00593CAD" w:rsidRDefault="00593CAD" w:rsidP="00593CAD">
            <w:pPr>
              <w:spacing w:after="0" w:line="240" w:lineRule="auto"/>
              <w:jc w:val="both"/>
              <w:rPr>
                <w:rFonts w:ascii="Times New Roman" w:hAnsi="Times New Roman" w:cs="Times New Roman"/>
              </w:rPr>
            </w:pPr>
            <w:r w:rsidRPr="00593CAD">
              <w:rPr>
                <w:rFonts w:ascii="Times New Roman" w:hAnsi="Times New Roman" w:cs="Times New Roman"/>
              </w:rPr>
              <w:t>Точность и скорость проведения входного контроля рабочей документации и материалов.</w:t>
            </w:r>
          </w:p>
          <w:p w:rsidR="00593CAD" w:rsidRPr="00593CAD" w:rsidRDefault="00593CAD" w:rsidP="00593CAD">
            <w:pPr>
              <w:spacing w:after="0" w:line="240" w:lineRule="auto"/>
              <w:jc w:val="both"/>
              <w:rPr>
                <w:rFonts w:ascii="Times New Roman" w:hAnsi="Times New Roman" w:cs="Times New Roman"/>
              </w:rPr>
            </w:pPr>
            <w:r w:rsidRPr="00593CAD">
              <w:rPr>
                <w:rFonts w:ascii="Times New Roman" w:hAnsi="Times New Roman" w:cs="Times New Roman"/>
              </w:rPr>
              <w:t xml:space="preserve">Демонстрация грамотного чтения монтажных чертежей и документации. </w:t>
            </w:r>
          </w:p>
          <w:p w:rsidR="00593CAD" w:rsidRPr="00593CAD" w:rsidRDefault="00593CAD" w:rsidP="00593CAD">
            <w:pPr>
              <w:spacing w:after="0" w:line="240" w:lineRule="auto"/>
              <w:jc w:val="both"/>
              <w:rPr>
                <w:rFonts w:ascii="Times New Roman" w:hAnsi="Times New Roman" w:cs="Times New Roman"/>
              </w:rPr>
            </w:pPr>
            <w:r w:rsidRPr="00593CAD">
              <w:rPr>
                <w:rFonts w:ascii="Times New Roman" w:hAnsi="Times New Roman" w:cs="Times New Roman"/>
              </w:rPr>
              <w:t xml:space="preserve">Демонстрация умения осуществлять выбор оптимального способа доставки заготовок на объект. </w:t>
            </w:r>
          </w:p>
          <w:p w:rsidR="00593CAD" w:rsidRPr="00593CAD" w:rsidRDefault="00593CAD" w:rsidP="00593CAD">
            <w:pPr>
              <w:spacing w:after="0" w:line="240" w:lineRule="auto"/>
              <w:jc w:val="both"/>
              <w:rPr>
                <w:rFonts w:ascii="Times New Roman" w:hAnsi="Times New Roman" w:cs="Times New Roman"/>
              </w:rPr>
            </w:pPr>
            <w:r w:rsidRPr="00593CAD">
              <w:rPr>
                <w:rFonts w:ascii="Times New Roman" w:hAnsi="Times New Roman" w:cs="Times New Roman"/>
              </w:rPr>
              <w:t xml:space="preserve">Верность составления календарных планов-графиков производства работ, планово-предупредительного ремонта, используя нормативно-справочную литературу. </w:t>
            </w:r>
          </w:p>
          <w:p w:rsidR="00593CAD" w:rsidRPr="00593CAD" w:rsidRDefault="00593CAD" w:rsidP="00593CAD">
            <w:pPr>
              <w:spacing w:after="0" w:line="240" w:lineRule="auto"/>
              <w:jc w:val="both"/>
              <w:rPr>
                <w:rFonts w:ascii="Times New Roman" w:hAnsi="Times New Roman" w:cs="Times New Roman"/>
              </w:rPr>
            </w:pPr>
            <w:r w:rsidRPr="00593CAD">
              <w:rPr>
                <w:rFonts w:ascii="Times New Roman" w:hAnsi="Times New Roman" w:cs="Times New Roman"/>
              </w:rPr>
              <w:t>Демонстрация грамотного заполнения актов готовности объекта к монтажу.</w:t>
            </w:r>
          </w:p>
          <w:p w:rsidR="00593CAD" w:rsidRPr="00593CAD" w:rsidRDefault="00593CAD" w:rsidP="00593CAD">
            <w:pPr>
              <w:spacing w:after="0" w:line="240" w:lineRule="auto"/>
              <w:jc w:val="both"/>
              <w:rPr>
                <w:rFonts w:ascii="Times New Roman" w:hAnsi="Times New Roman" w:cs="Times New Roman"/>
              </w:rPr>
            </w:pPr>
            <w:r w:rsidRPr="00593CAD">
              <w:rPr>
                <w:rFonts w:ascii="Times New Roman" w:hAnsi="Times New Roman" w:cs="Times New Roman"/>
              </w:rPr>
              <w:t>Точность и скорость определения объемов монтажных работ.</w:t>
            </w:r>
          </w:p>
          <w:p w:rsidR="00593CAD" w:rsidRPr="00593CAD" w:rsidRDefault="00593CAD" w:rsidP="00593CAD">
            <w:pPr>
              <w:spacing w:after="0" w:line="240" w:lineRule="auto"/>
              <w:jc w:val="both"/>
              <w:rPr>
                <w:rFonts w:ascii="Times New Roman" w:hAnsi="Times New Roman" w:cs="Times New Roman"/>
              </w:rPr>
            </w:pPr>
            <w:r w:rsidRPr="00593CAD">
              <w:rPr>
                <w:rFonts w:ascii="Times New Roman" w:hAnsi="Times New Roman" w:cs="Times New Roman"/>
              </w:rPr>
              <w:t>Точность и скорость разработки  плана мероприятий по обеспечению безопасных методов ведения работ.</w:t>
            </w:r>
          </w:p>
          <w:p w:rsidR="00593CAD" w:rsidRPr="00593CAD" w:rsidRDefault="00593CAD" w:rsidP="00593CAD">
            <w:pPr>
              <w:spacing w:after="0" w:line="240" w:lineRule="auto"/>
              <w:jc w:val="both"/>
              <w:rPr>
                <w:rFonts w:ascii="Times New Roman" w:hAnsi="Times New Roman" w:cs="Times New Roman"/>
                <w:bCs/>
                <w:spacing w:val="-4"/>
              </w:rPr>
            </w:pPr>
            <w:r w:rsidRPr="00593CAD">
              <w:rPr>
                <w:rFonts w:ascii="Times New Roman" w:hAnsi="Times New Roman" w:cs="Times New Roman"/>
                <w:bCs/>
              </w:rPr>
              <w:t>Обоснованность выбора и демонстрация применения методов и способов решения профессиональных задач в области водоснабжения и водоотведения, отопления, вентиляции и кондиционирования воздуха.</w:t>
            </w:r>
            <w:r w:rsidRPr="00593CAD">
              <w:rPr>
                <w:rFonts w:ascii="Times New Roman" w:hAnsi="Times New Roman" w:cs="Times New Roman"/>
                <w:bCs/>
              </w:rPr>
              <w:tab/>
            </w:r>
          </w:p>
          <w:p w:rsidR="00593CAD" w:rsidRPr="00593CAD" w:rsidRDefault="00593CAD" w:rsidP="00593CAD">
            <w:pPr>
              <w:autoSpaceDE w:val="0"/>
              <w:autoSpaceDN w:val="0"/>
              <w:adjustRightInd w:val="0"/>
              <w:spacing w:after="0" w:line="240" w:lineRule="auto"/>
              <w:jc w:val="both"/>
              <w:rPr>
                <w:rFonts w:ascii="Times New Roman" w:hAnsi="Times New Roman" w:cs="Times New Roman"/>
                <w:bCs/>
              </w:rPr>
            </w:pPr>
            <w:r w:rsidRPr="00593CAD">
              <w:rPr>
                <w:rFonts w:ascii="Times New Roman" w:hAnsi="Times New Roman" w:cs="Times New Roman"/>
                <w:bCs/>
              </w:rPr>
              <w:t>Демонстрация навыков выполнения профессиональных задач.</w:t>
            </w:r>
          </w:p>
        </w:tc>
        <w:tc>
          <w:tcPr>
            <w:tcW w:w="2331" w:type="dxa"/>
            <w:vMerge w:val="restart"/>
          </w:tcPr>
          <w:p w:rsidR="00593CAD" w:rsidRPr="00593CAD" w:rsidRDefault="00593CAD" w:rsidP="00593CAD">
            <w:pPr>
              <w:suppressAutoHyphens/>
              <w:spacing w:after="0" w:line="240" w:lineRule="auto"/>
              <w:rPr>
                <w:rFonts w:ascii="Times New Roman" w:hAnsi="Times New Roman" w:cs="Times New Roman"/>
                <w:b/>
                <w:bCs/>
                <w:iCs/>
              </w:rPr>
            </w:pPr>
            <w:r w:rsidRPr="00593CAD">
              <w:rPr>
                <w:rFonts w:ascii="Times New Roman" w:hAnsi="Times New Roman" w:cs="Times New Roman"/>
                <w:bCs/>
                <w:iCs/>
              </w:rPr>
              <w:t>Экспертный текущий контроль в форме</w:t>
            </w:r>
            <w:r w:rsidRPr="00593CAD">
              <w:rPr>
                <w:rFonts w:ascii="Times New Roman" w:hAnsi="Times New Roman" w:cs="Times New Roman"/>
                <w:b/>
                <w:bCs/>
                <w:iCs/>
              </w:rPr>
              <w:t xml:space="preserve">: </w:t>
            </w:r>
          </w:p>
          <w:p w:rsidR="00593CAD" w:rsidRPr="00593CAD" w:rsidRDefault="00593CAD" w:rsidP="00593CAD">
            <w:pPr>
              <w:suppressAutoHyphens/>
              <w:spacing w:after="0" w:line="240" w:lineRule="auto"/>
              <w:rPr>
                <w:rFonts w:ascii="Times New Roman" w:hAnsi="Times New Roman" w:cs="Times New Roman"/>
                <w:b/>
                <w:bCs/>
                <w:iCs/>
              </w:rPr>
            </w:pPr>
          </w:p>
          <w:p w:rsidR="00593CAD" w:rsidRPr="00593CAD" w:rsidRDefault="00593CAD" w:rsidP="00593CAD">
            <w:pPr>
              <w:suppressAutoHyphens/>
              <w:spacing w:after="0" w:line="240" w:lineRule="auto"/>
              <w:rPr>
                <w:rFonts w:ascii="Times New Roman" w:hAnsi="Times New Roman" w:cs="Times New Roman"/>
              </w:rPr>
            </w:pPr>
            <w:r w:rsidRPr="00593CAD">
              <w:rPr>
                <w:rFonts w:ascii="Times New Roman" w:hAnsi="Times New Roman" w:cs="Times New Roman"/>
              </w:rPr>
              <w:t xml:space="preserve">фронтального устного опроса, </w:t>
            </w:r>
          </w:p>
          <w:p w:rsidR="00593CAD" w:rsidRPr="00593CAD" w:rsidRDefault="00593CAD" w:rsidP="00593CAD">
            <w:pPr>
              <w:suppressAutoHyphens/>
              <w:spacing w:after="0" w:line="240" w:lineRule="auto"/>
              <w:rPr>
                <w:rFonts w:ascii="Times New Roman" w:hAnsi="Times New Roman" w:cs="Times New Roman"/>
              </w:rPr>
            </w:pPr>
            <w:r w:rsidRPr="00593CAD">
              <w:rPr>
                <w:rFonts w:ascii="Times New Roman" w:hAnsi="Times New Roman" w:cs="Times New Roman"/>
              </w:rPr>
              <w:t xml:space="preserve">индивидуального устного опроса, </w:t>
            </w:r>
          </w:p>
          <w:p w:rsidR="00593CAD" w:rsidRPr="00593CAD" w:rsidRDefault="00593CAD" w:rsidP="00593CAD">
            <w:pPr>
              <w:suppressAutoHyphens/>
              <w:spacing w:after="0" w:line="240" w:lineRule="auto"/>
              <w:rPr>
                <w:rFonts w:ascii="Times New Roman" w:hAnsi="Times New Roman" w:cs="Times New Roman"/>
              </w:rPr>
            </w:pPr>
            <w:r w:rsidRPr="00593CAD">
              <w:rPr>
                <w:rFonts w:ascii="Times New Roman" w:hAnsi="Times New Roman" w:cs="Times New Roman"/>
              </w:rPr>
              <w:t>тестового контроля знаний, наблюдения за выполнением практических работ и курсового проекта.</w:t>
            </w:r>
          </w:p>
          <w:p w:rsidR="00593CAD" w:rsidRPr="00593CAD" w:rsidRDefault="00593CAD" w:rsidP="00593CAD">
            <w:pPr>
              <w:suppressAutoHyphens/>
              <w:spacing w:after="0" w:line="240" w:lineRule="auto"/>
              <w:rPr>
                <w:rFonts w:ascii="Times New Roman" w:hAnsi="Times New Roman" w:cs="Times New Roman"/>
              </w:rPr>
            </w:pPr>
          </w:p>
          <w:p w:rsidR="00593CAD" w:rsidRPr="00593CAD" w:rsidRDefault="00593CAD" w:rsidP="00593CAD">
            <w:pPr>
              <w:spacing w:after="0" w:line="240" w:lineRule="auto"/>
              <w:rPr>
                <w:rFonts w:ascii="Times New Roman" w:hAnsi="Times New Roman" w:cs="Times New Roman"/>
              </w:rPr>
            </w:pPr>
            <w:r w:rsidRPr="00593CAD">
              <w:rPr>
                <w:rFonts w:ascii="Times New Roman" w:hAnsi="Times New Roman" w:cs="Times New Roman"/>
              </w:rPr>
              <w:t>Экспертная оценка защиты практич</w:t>
            </w:r>
            <w:r w:rsidRPr="00593CAD">
              <w:rPr>
                <w:rFonts w:ascii="Times New Roman" w:hAnsi="Times New Roman" w:cs="Times New Roman"/>
              </w:rPr>
              <w:t>е</w:t>
            </w:r>
            <w:r w:rsidRPr="00593CAD">
              <w:rPr>
                <w:rFonts w:ascii="Times New Roman" w:hAnsi="Times New Roman" w:cs="Times New Roman"/>
              </w:rPr>
              <w:t>ских р</w:t>
            </w:r>
            <w:r w:rsidRPr="00593CAD">
              <w:rPr>
                <w:rFonts w:ascii="Times New Roman" w:hAnsi="Times New Roman" w:cs="Times New Roman"/>
              </w:rPr>
              <w:t>а</w:t>
            </w:r>
            <w:r w:rsidRPr="00593CAD">
              <w:rPr>
                <w:rFonts w:ascii="Times New Roman" w:hAnsi="Times New Roman" w:cs="Times New Roman"/>
              </w:rPr>
              <w:t>бот.</w:t>
            </w:r>
          </w:p>
          <w:p w:rsidR="00593CAD" w:rsidRPr="00593CAD" w:rsidRDefault="00593CAD" w:rsidP="00593CAD">
            <w:pPr>
              <w:spacing w:after="0" w:line="240" w:lineRule="auto"/>
              <w:rPr>
                <w:rFonts w:ascii="Times New Roman" w:hAnsi="Times New Roman" w:cs="Times New Roman"/>
              </w:rPr>
            </w:pPr>
          </w:p>
          <w:p w:rsidR="00593CAD" w:rsidRPr="00593CAD" w:rsidRDefault="00593CAD" w:rsidP="00593CAD">
            <w:pPr>
              <w:spacing w:after="0" w:line="240" w:lineRule="auto"/>
              <w:rPr>
                <w:rFonts w:ascii="Times New Roman" w:hAnsi="Times New Roman" w:cs="Times New Roman"/>
              </w:rPr>
            </w:pPr>
            <w:r w:rsidRPr="00593CAD">
              <w:rPr>
                <w:rFonts w:ascii="Times New Roman" w:hAnsi="Times New Roman" w:cs="Times New Roman"/>
              </w:rPr>
              <w:t>Экспертная оценка защиты курсовой р</w:t>
            </w:r>
            <w:r w:rsidRPr="00593CAD">
              <w:rPr>
                <w:rFonts w:ascii="Times New Roman" w:hAnsi="Times New Roman" w:cs="Times New Roman"/>
              </w:rPr>
              <w:t>а</w:t>
            </w:r>
            <w:r w:rsidRPr="00593CAD">
              <w:rPr>
                <w:rFonts w:ascii="Times New Roman" w:hAnsi="Times New Roman" w:cs="Times New Roman"/>
              </w:rPr>
              <w:t>боты.</w:t>
            </w:r>
          </w:p>
          <w:p w:rsidR="00593CAD" w:rsidRPr="00593CAD" w:rsidRDefault="00593CAD" w:rsidP="00593CAD">
            <w:pPr>
              <w:spacing w:after="0" w:line="240" w:lineRule="auto"/>
              <w:rPr>
                <w:rFonts w:ascii="Times New Roman" w:hAnsi="Times New Roman" w:cs="Times New Roman"/>
              </w:rPr>
            </w:pPr>
          </w:p>
          <w:p w:rsidR="00593CAD" w:rsidRPr="00593CAD" w:rsidRDefault="00593CAD" w:rsidP="00593CAD">
            <w:pPr>
              <w:spacing w:after="0" w:line="240" w:lineRule="auto"/>
              <w:rPr>
                <w:rFonts w:ascii="Times New Roman" w:hAnsi="Times New Roman" w:cs="Times New Roman"/>
              </w:rPr>
            </w:pPr>
            <w:r w:rsidRPr="00593CAD">
              <w:rPr>
                <w:rFonts w:ascii="Times New Roman" w:hAnsi="Times New Roman" w:cs="Times New Roman"/>
              </w:rPr>
              <w:t>Экспертная оценка выполнения самостоятельной раб</w:t>
            </w:r>
            <w:r w:rsidRPr="00593CAD">
              <w:rPr>
                <w:rFonts w:ascii="Times New Roman" w:hAnsi="Times New Roman" w:cs="Times New Roman"/>
              </w:rPr>
              <w:t>о</w:t>
            </w:r>
            <w:r w:rsidRPr="00593CAD">
              <w:rPr>
                <w:rFonts w:ascii="Times New Roman" w:hAnsi="Times New Roman" w:cs="Times New Roman"/>
              </w:rPr>
              <w:t>ты.</w:t>
            </w:r>
          </w:p>
          <w:p w:rsidR="00593CAD" w:rsidRPr="00593CAD" w:rsidRDefault="00593CAD" w:rsidP="00593CAD">
            <w:pPr>
              <w:spacing w:after="0" w:line="240" w:lineRule="auto"/>
              <w:rPr>
                <w:rFonts w:ascii="Times New Roman" w:hAnsi="Times New Roman" w:cs="Times New Roman"/>
                <w:bCs/>
                <w:iCs/>
              </w:rPr>
            </w:pPr>
            <w:r w:rsidRPr="00593CAD">
              <w:rPr>
                <w:rFonts w:ascii="Times New Roman" w:hAnsi="Times New Roman" w:cs="Times New Roman"/>
                <w:bCs/>
                <w:iCs/>
              </w:rPr>
              <w:t>Экспертная оценка прохождения уче</w:t>
            </w:r>
            <w:r w:rsidRPr="00593CAD">
              <w:rPr>
                <w:rFonts w:ascii="Times New Roman" w:hAnsi="Times New Roman" w:cs="Times New Roman"/>
                <w:bCs/>
                <w:iCs/>
              </w:rPr>
              <w:t>б</w:t>
            </w:r>
            <w:r w:rsidRPr="00593CAD">
              <w:rPr>
                <w:rFonts w:ascii="Times New Roman" w:hAnsi="Times New Roman" w:cs="Times New Roman"/>
                <w:bCs/>
                <w:iCs/>
              </w:rPr>
              <w:t>ной и произво</w:t>
            </w:r>
            <w:r w:rsidRPr="00593CAD">
              <w:rPr>
                <w:rFonts w:ascii="Times New Roman" w:hAnsi="Times New Roman" w:cs="Times New Roman"/>
                <w:bCs/>
                <w:iCs/>
              </w:rPr>
              <w:t>д</w:t>
            </w:r>
            <w:r w:rsidRPr="00593CAD">
              <w:rPr>
                <w:rFonts w:ascii="Times New Roman" w:hAnsi="Times New Roman" w:cs="Times New Roman"/>
                <w:bCs/>
                <w:iCs/>
              </w:rPr>
              <w:t xml:space="preserve">ственной практик. </w:t>
            </w:r>
          </w:p>
          <w:p w:rsidR="00593CAD" w:rsidRPr="00593CAD" w:rsidRDefault="00593CAD" w:rsidP="00593CAD">
            <w:pPr>
              <w:spacing w:after="0" w:line="240" w:lineRule="auto"/>
              <w:rPr>
                <w:rFonts w:ascii="Times New Roman" w:hAnsi="Times New Roman" w:cs="Times New Roman"/>
                <w:bCs/>
                <w:iCs/>
              </w:rPr>
            </w:pPr>
            <w:r w:rsidRPr="00593CAD">
              <w:rPr>
                <w:rFonts w:ascii="Times New Roman" w:hAnsi="Times New Roman" w:cs="Times New Roman"/>
                <w:bCs/>
                <w:iCs/>
              </w:rPr>
              <w:t>Экспертная оценка за экзамен по МДК 01</w:t>
            </w:r>
          </w:p>
          <w:p w:rsidR="00593CAD" w:rsidRPr="00593CAD" w:rsidRDefault="00593CAD" w:rsidP="00593CAD">
            <w:pPr>
              <w:spacing w:after="0" w:line="240" w:lineRule="auto"/>
              <w:rPr>
                <w:rFonts w:ascii="Times New Roman" w:hAnsi="Times New Roman" w:cs="Times New Roman"/>
                <w:bCs/>
                <w:iCs/>
              </w:rPr>
            </w:pPr>
          </w:p>
          <w:p w:rsidR="00593CAD" w:rsidRPr="00593CAD" w:rsidRDefault="00593CAD" w:rsidP="00593CAD">
            <w:pPr>
              <w:spacing w:after="0" w:line="240" w:lineRule="auto"/>
              <w:rPr>
                <w:rFonts w:ascii="Times New Roman" w:hAnsi="Times New Roman" w:cs="Times New Roman"/>
                <w:bCs/>
                <w:iCs/>
              </w:rPr>
            </w:pPr>
          </w:p>
          <w:p w:rsidR="00593CAD" w:rsidRPr="00593CAD" w:rsidRDefault="00593CAD" w:rsidP="00593CAD">
            <w:pPr>
              <w:spacing w:after="0" w:line="240" w:lineRule="auto"/>
              <w:rPr>
                <w:rFonts w:ascii="Times New Roman" w:hAnsi="Times New Roman" w:cs="Times New Roman"/>
                <w:bCs/>
                <w:iCs/>
              </w:rPr>
            </w:pPr>
          </w:p>
        </w:tc>
      </w:tr>
      <w:tr w:rsidR="00593CAD" w:rsidRPr="00593CAD" w:rsidTr="00593CAD">
        <w:tc>
          <w:tcPr>
            <w:tcW w:w="2836" w:type="dxa"/>
          </w:tcPr>
          <w:p w:rsidR="00593CAD" w:rsidRPr="00593CAD" w:rsidRDefault="00593CAD" w:rsidP="00593CAD">
            <w:pPr>
              <w:widowControl w:val="0"/>
              <w:suppressAutoHyphens/>
              <w:spacing w:after="0" w:line="240" w:lineRule="auto"/>
              <w:rPr>
                <w:rFonts w:ascii="Times New Roman" w:hAnsi="Times New Roman" w:cs="Times New Roman"/>
              </w:rPr>
            </w:pPr>
            <w:r w:rsidRPr="00593CAD">
              <w:rPr>
                <w:rFonts w:ascii="Times New Roman" w:hAnsi="Times New Roman" w:cs="Times New Roman"/>
              </w:rPr>
              <w:t xml:space="preserve">ПК 1. 2. </w:t>
            </w:r>
            <w:r w:rsidRPr="00593CAD">
              <w:rPr>
                <w:rFonts w:ascii="Times New Roman" w:hAnsi="Times New Roman" w:cs="Times New Roman"/>
                <w:bCs/>
              </w:rPr>
              <w:t>Организовывать и выполнять монтаж систем водоснабжения и водоотведения, отопления, вентиляции и кондиционирования воздуха</w:t>
            </w:r>
          </w:p>
        </w:tc>
        <w:tc>
          <w:tcPr>
            <w:tcW w:w="4961" w:type="dxa"/>
          </w:tcPr>
          <w:p w:rsidR="00593CAD" w:rsidRPr="00593CAD" w:rsidRDefault="00593CAD" w:rsidP="00593CAD">
            <w:pPr>
              <w:spacing w:after="0" w:line="240" w:lineRule="auto"/>
              <w:jc w:val="both"/>
              <w:rPr>
                <w:rFonts w:ascii="Times New Roman" w:hAnsi="Times New Roman" w:cs="Times New Roman"/>
              </w:rPr>
            </w:pPr>
            <w:r w:rsidRPr="00593CAD">
              <w:rPr>
                <w:rFonts w:ascii="Times New Roman" w:hAnsi="Times New Roman" w:cs="Times New Roman"/>
              </w:rPr>
              <w:t>Демонстрация умения организовывать работу по монтажу систем в соответствии с техническими требованиями.</w:t>
            </w:r>
          </w:p>
          <w:p w:rsidR="00593CAD" w:rsidRPr="00593CAD" w:rsidRDefault="00593CAD" w:rsidP="00593CAD">
            <w:pPr>
              <w:spacing w:after="0" w:line="240" w:lineRule="auto"/>
              <w:jc w:val="both"/>
              <w:rPr>
                <w:rFonts w:ascii="Times New Roman" w:hAnsi="Times New Roman" w:cs="Times New Roman"/>
              </w:rPr>
            </w:pPr>
            <w:r w:rsidRPr="00593CAD">
              <w:rPr>
                <w:rFonts w:ascii="Times New Roman" w:hAnsi="Times New Roman" w:cs="Times New Roman"/>
              </w:rPr>
              <w:t>Верно выполненная последовательность  проведения монтажу систем водоснабжения, водоснабжения, водоотведения, отопления с составлением соответствующих актов.</w:t>
            </w:r>
          </w:p>
          <w:p w:rsidR="00593CAD" w:rsidRPr="00593CAD" w:rsidRDefault="00593CAD" w:rsidP="00593CAD">
            <w:pPr>
              <w:spacing w:after="0" w:line="240" w:lineRule="auto"/>
              <w:jc w:val="both"/>
              <w:rPr>
                <w:rFonts w:ascii="Times New Roman" w:hAnsi="Times New Roman" w:cs="Times New Roman"/>
              </w:rPr>
            </w:pPr>
            <w:r w:rsidRPr="00593CAD">
              <w:rPr>
                <w:rFonts w:ascii="Times New Roman" w:hAnsi="Times New Roman" w:cs="Times New Roman"/>
              </w:rPr>
              <w:t>Демонстрация грамотного заполнения приемосдаточной документации.</w:t>
            </w:r>
          </w:p>
          <w:p w:rsidR="00593CAD" w:rsidRPr="00593CAD" w:rsidRDefault="00593CAD" w:rsidP="00593CAD">
            <w:pPr>
              <w:spacing w:after="0" w:line="240" w:lineRule="auto"/>
              <w:jc w:val="both"/>
              <w:rPr>
                <w:rFonts w:ascii="Times New Roman" w:hAnsi="Times New Roman" w:cs="Times New Roman"/>
              </w:rPr>
            </w:pPr>
            <w:r w:rsidRPr="00593CAD">
              <w:rPr>
                <w:rFonts w:ascii="Times New Roman" w:hAnsi="Times New Roman" w:cs="Times New Roman"/>
              </w:rPr>
              <w:t xml:space="preserve">Точность и скорость составления технологических карт на монтаж оборудования и систем с привязкой к реальному объекту. </w:t>
            </w:r>
          </w:p>
          <w:p w:rsidR="00593CAD" w:rsidRPr="00593CAD" w:rsidRDefault="00593CAD" w:rsidP="00593CAD">
            <w:pPr>
              <w:spacing w:after="0" w:line="240" w:lineRule="auto"/>
              <w:jc w:val="both"/>
              <w:rPr>
                <w:rFonts w:ascii="Times New Roman" w:hAnsi="Times New Roman" w:cs="Times New Roman"/>
              </w:rPr>
            </w:pPr>
            <w:r w:rsidRPr="00593CAD">
              <w:rPr>
                <w:rFonts w:ascii="Times New Roman" w:hAnsi="Times New Roman" w:cs="Times New Roman"/>
                <w:bCs/>
              </w:rPr>
              <w:t>Обоснованность</w:t>
            </w:r>
            <w:r w:rsidRPr="00593CAD">
              <w:rPr>
                <w:rFonts w:ascii="Times New Roman" w:hAnsi="Times New Roman" w:cs="Times New Roman"/>
              </w:rPr>
              <w:t xml:space="preserve"> выбора и использования инструментов и приспособлений для ведения монтажных работ.</w:t>
            </w:r>
          </w:p>
          <w:p w:rsidR="00593CAD" w:rsidRPr="00593CAD" w:rsidRDefault="00593CAD" w:rsidP="00593CAD">
            <w:pPr>
              <w:spacing w:after="0" w:line="240" w:lineRule="auto"/>
              <w:jc w:val="both"/>
              <w:rPr>
                <w:rFonts w:ascii="Times New Roman" w:hAnsi="Times New Roman" w:cs="Times New Roman"/>
              </w:rPr>
            </w:pPr>
            <w:r w:rsidRPr="00593CAD">
              <w:rPr>
                <w:rFonts w:ascii="Times New Roman" w:hAnsi="Times New Roman" w:cs="Times New Roman"/>
              </w:rPr>
              <w:t xml:space="preserve">Точный выбор нормативно-справочной литературы и документации. </w:t>
            </w:r>
          </w:p>
          <w:p w:rsidR="00593CAD" w:rsidRPr="00593CAD" w:rsidRDefault="00593CAD" w:rsidP="00593CAD">
            <w:pPr>
              <w:spacing w:after="0" w:line="240" w:lineRule="auto"/>
              <w:jc w:val="both"/>
              <w:rPr>
                <w:rFonts w:ascii="Times New Roman" w:hAnsi="Times New Roman" w:cs="Times New Roman"/>
                <w:bCs/>
              </w:rPr>
            </w:pPr>
            <w:r w:rsidRPr="00593CAD">
              <w:rPr>
                <w:rFonts w:ascii="Times New Roman" w:hAnsi="Times New Roman" w:cs="Times New Roman"/>
                <w:bCs/>
              </w:rPr>
              <w:t>Обоснованность выбора и демонстрация применения методов и способов решения профессиональных задач в области водоснабжения и водоотведения, отопления, вентиляции и</w:t>
            </w:r>
          </w:p>
          <w:p w:rsidR="00593CAD" w:rsidRPr="00593CAD" w:rsidRDefault="00593CAD" w:rsidP="00593CAD">
            <w:pPr>
              <w:tabs>
                <w:tab w:val="right" w:pos="4426"/>
              </w:tabs>
              <w:spacing w:after="0" w:line="240" w:lineRule="auto"/>
              <w:jc w:val="both"/>
              <w:rPr>
                <w:rFonts w:ascii="Times New Roman" w:hAnsi="Times New Roman" w:cs="Times New Roman"/>
                <w:bCs/>
                <w:spacing w:val="-4"/>
              </w:rPr>
            </w:pPr>
            <w:r w:rsidRPr="00593CAD">
              <w:rPr>
                <w:rFonts w:ascii="Times New Roman" w:hAnsi="Times New Roman" w:cs="Times New Roman"/>
                <w:bCs/>
              </w:rPr>
              <w:t>кондиционирования воздуха.</w:t>
            </w:r>
            <w:r w:rsidRPr="00593CAD">
              <w:rPr>
                <w:rFonts w:ascii="Times New Roman" w:hAnsi="Times New Roman" w:cs="Times New Roman"/>
                <w:bCs/>
              </w:rPr>
              <w:tab/>
            </w:r>
          </w:p>
          <w:p w:rsidR="00593CAD" w:rsidRPr="00593CAD" w:rsidRDefault="00593CAD" w:rsidP="00593CAD">
            <w:pPr>
              <w:autoSpaceDE w:val="0"/>
              <w:autoSpaceDN w:val="0"/>
              <w:adjustRightInd w:val="0"/>
              <w:spacing w:after="0" w:line="240" w:lineRule="auto"/>
              <w:jc w:val="both"/>
              <w:rPr>
                <w:rFonts w:ascii="Times New Roman" w:hAnsi="Times New Roman" w:cs="Times New Roman"/>
                <w:bCs/>
              </w:rPr>
            </w:pPr>
            <w:r w:rsidRPr="00593CAD">
              <w:rPr>
                <w:rFonts w:ascii="Times New Roman" w:hAnsi="Times New Roman" w:cs="Times New Roman"/>
                <w:bCs/>
              </w:rPr>
              <w:t>Демонстрация навыков выполнения профессиональных задач.</w:t>
            </w:r>
          </w:p>
        </w:tc>
        <w:tc>
          <w:tcPr>
            <w:tcW w:w="2331" w:type="dxa"/>
            <w:vMerge/>
            <w:vAlign w:val="center"/>
          </w:tcPr>
          <w:p w:rsidR="00593CAD" w:rsidRPr="00593CAD" w:rsidRDefault="00593CAD" w:rsidP="00593CAD">
            <w:pPr>
              <w:spacing w:after="0" w:line="240" w:lineRule="auto"/>
              <w:rPr>
                <w:rFonts w:ascii="Times New Roman" w:hAnsi="Times New Roman" w:cs="Times New Roman"/>
                <w:bCs/>
                <w:iCs/>
              </w:rPr>
            </w:pPr>
          </w:p>
        </w:tc>
      </w:tr>
      <w:tr w:rsidR="00593CAD" w:rsidRPr="00593CAD" w:rsidTr="00593CAD">
        <w:tc>
          <w:tcPr>
            <w:tcW w:w="2836" w:type="dxa"/>
          </w:tcPr>
          <w:p w:rsidR="00593CAD" w:rsidRPr="00593CAD" w:rsidRDefault="00593CAD" w:rsidP="00593CAD">
            <w:pPr>
              <w:widowControl w:val="0"/>
              <w:suppressAutoHyphens/>
              <w:spacing w:after="0" w:line="240" w:lineRule="auto"/>
              <w:rPr>
                <w:rFonts w:ascii="Times New Roman" w:hAnsi="Times New Roman" w:cs="Times New Roman"/>
              </w:rPr>
            </w:pPr>
            <w:r w:rsidRPr="00593CAD">
              <w:rPr>
                <w:rFonts w:ascii="Times New Roman" w:hAnsi="Times New Roman" w:cs="Times New Roman"/>
              </w:rPr>
              <w:t>ПК 1. 3.</w:t>
            </w:r>
            <w:r w:rsidRPr="00593CAD">
              <w:rPr>
                <w:rFonts w:ascii="Times New Roman" w:hAnsi="Times New Roman" w:cs="Times New Roman"/>
                <w:bCs/>
              </w:rPr>
              <w:t xml:space="preserve"> Организовывать и выполнять производственный контроль качества монтажных работ</w:t>
            </w:r>
          </w:p>
        </w:tc>
        <w:tc>
          <w:tcPr>
            <w:tcW w:w="4961" w:type="dxa"/>
          </w:tcPr>
          <w:p w:rsidR="00593CAD" w:rsidRPr="00593CAD" w:rsidRDefault="00593CAD" w:rsidP="00593CAD">
            <w:pPr>
              <w:spacing w:after="0" w:line="240" w:lineRule="auto"/>
              <w:jc w:val="both"/>
              <w:rPr>
                <w:rFonts w:ascii="Times New Roman" w:hAnsi="Times New Roman" w:cs="Times New Roman"/>
                <w:sz w:val="20"/>
                <w:szCs w:val="20"/>
              </w:rPr>
            </w:pPr>
            <w:r w:rsidRPr="00593CAD">
              <w:rPr>
                <w:rFonts w:ascii="Times New Roman" w:hAnsi="Times New Roman" w:cs="Times New Roman"/>
                <w:sz w:val="20"/>
                <w:szCs w:val="20"/>
              </w:rPr>
              <w:t>Демонстрация грамотного применения  основных правил технологии монтажа сантехнических систем, вентиляции и кондиционирования воздуха.</w:t>
            </w:r>
          </w:p>
          <w:p w:rsidR="00593CAD" w:rsidRPr="00593CAD" w:rsidRDefault="00593CAD" w:rsidP="00593CAD">
            <w:pPr>
              <w:spacing w:after="0" w:line="240" w:lineRule="auto"/>
              <w:jc w:val="both"/>
              <w:rPr>
                <w:rFonts w:ascii="Times New Roman" w:hAnsi="Times New Roman" w:cs="Times New Roman"/>
                <w:sz w:val="20"/>
                <w:szCs w:val="20"/>
              </w:rPr>
            </w:pPr>
            <w:r w:rsidRPr="00593CAD">
              <w:rPr>
                <w:rFonts w:ascii="Times New Roman" w:hAnsi="Times New Roman" w:cs="Times New Roman"/>
                <w:sz w:val="20"/>
                <w:szCs w:val="20"/>
              </w:rPr>
              <w:t>Демонстрация грамотного и точного  применения нормативных требований к монтажу трубопроводов, воздуховодов, оборудования и санитарных приборов.</w:t>
            </w:r>
          </w:p>
          <w:p w:rsidR="00593CAD" w:rsidRPr="00593CAD" w:rsidRDefault="00593CAD" w:rsidP="00593CAD">
            <w:pPr>
              <w:spacing w:after="0" w:line="240" w:lineRule="auto"/>
              <w:jc w:val="both"/>
              <w:rPr>
                <w:rFonts w:ascii="Times New Roman" w:hAnsi="Times New Roman" w:cs="Times New Roman"/>
                <w:sz w:val="20"/>
                <w:szCs w:val="20"/>
              </w:rPr>
            </w:pPr>
            <w:r w:rsidRPr="00593CAD">
              <w:rPr>
                <w:rFonts w:ascii="Times New Roman" w:hAnsi="Times New Roman" w:cs="Times New Roman"/>
                <w:sz w:val="20"/>
                <w:szCs w:val="20"/>
              </w:rPr>
              <w:t>Демонстрация умения производить осмотр и выявлять дефекты монтажа сантехнических систем и вентиляции. Верно выполненная последовательность  проведения производственного контроля качества систем водоснабжения, водоснабжения, водоотведения, отопления с составлением соответствующих актов.</w:t>
            </w:r>
          </w:p>
          <w:p w:rsidR="00593CAD" w:rsidRPr="00593CAD" w:rsidRDefault="00593CAD" w:rsidP="00593CAD">
            <w:pPr>
              <w:spacing w:after="0" w:line="240" w:lineRule="auto"/>
              <w:jc w:val="both"/>
              <w:rPr>
                <w:rFonts w:ascii="Times New Roman" w:hAnsi="Times New Roman" w:cs="Times New Roman"/>
                <w:sz w:val="20"/>
                <w:szCs w:val="20"/>
              </w:rPr>
            </w:pPr>
            <w:r w:rsidRPr="00593CAD">
              <w:rPr>
                <w:rFonts w:ascii="Times New Roman" w:hAnsi="Times New Roman" w:cs="Times New Roman"/>
                <w:sz w:val="20"/>
                <w:szCs w:val="20"/>
              </w:rPr>
              <w:t>Демонстрация грамотного и точного  применения  нормативных требований  к качеству  монтажа, материалам и оборудованию, к приемке систем в эксплуатацию.</w:t>
            </w:r>
          </w:p>
          <w:p w:rsidR="00593CAD" w:rsidRPr="00593CAD" w:rsidRDefault="00593CAD" w:rsidP="00593CAD">
            <w:pPr>
              <w:spacing w:after="0" w:line="240" w:lineRule="auto"/>
              <w:jc w:val="both"/>
              <w:rPr>
                <w:rFonts w:ascii="Times New Roman" w:hAnsi="Times New Roman" w:cs="Times New Roman"/>
                <w:sz w:val="20"/>
                <w:szCs w:val="20"/>
              </w:rPr>
            </w:pPr>
            <w:r w:rsidRPr="00593CAD">
              <w:rPr>
                <w:rFonts w:ascii="Times New Roman" w:hAnsi="Times New Roman" w:cs="Times New Roman"/>
                <w:sz w:val="20"/>
                <w:szCs w:val="20"/>
              </w:rPr>
              <w:t>Демонстрация грамотного применения основных правил организации труда монтажников.</w:t>
            </w:r>
          </w:p>
          <w:p w:rsidR="00593CAD" w:rsidRPr="00593CAD" w:rsidRDefault="00593CAD" w:rsidP="00593CAD">
            <w:pPr>
              <w:spacing w:after="0" w:line="240" w:lineRule="auto"/>
              <w:jc w:val="both"/>
              <w:rPr>
                <w:rFonts w:ascii="Times New Roman" w:hAnsi="Times New Roman" w:cs="Times New Roman"/>
                <w:bCs/>
                <w:sz w:val="20"/>
                <w:szCs w:val="20"/>
              </w:rPr>
            </w:pPr>
            <w:r w:rsidRPr="00593CAD">
              <w:rPr>
                <w:rFonts w:ascii="Times New Roman" w:hAnsi="Times New Roman" w:cs="Times New Roman"/>
                <w:bCs/>
                <w:sz w:val="20"/>
                <w:szCs w:val="20"/>
              </w:rPr>
              <w:t>Обоснованность выбора и демонстрация применения методов и способов решения профессиональных задач в области водоснабжения и водоотведения, отопления, вентиляции и</w:t>
            </w:r>
          </w:p>
          <w:p w:rsidR="00593CAD" w:rsidRPr="00593CAD" w:rsidRDefault="00593CAD" w:rsidP="00593CAD">
            <w:pPr>
              <w:tabs>
                <w:tab w:val="right" w:pos="4426"/>
              </w:tabs>
              <w:spacing w:after="0" w:line="240" w:lineRule="auto"/>
              <w:jc w:val="both"/>
              <w:rPr>
                <w:rFonts w:ascii="Times New Roman" w:hAnsi="Times New Roman" w:cs="Times New Roman"/>
                <w:bCs/>
                <w:spacing w:val="-4"/>
                <w:sz w:val="20"/>
                <w:szCs w:val="20"/>
              </w:rPr>
            </w:pPr>
            <w:r w:rsidRPr="00593CAD">
              <w:rPr>
                <w:rFonts w:ascii="Times New Roman" w:hAnsi="Times New Roman" w:cs="Times New Roman"/>
                <w:bCs/>
                <w:sz w:val="20"/>
                <w:szCs w:val="20"/>
              </w:rPr>
              <w:t>кондиционирования воздуха.</w:t>
            </w:r>
            <w:r w:rsidRPr="00593CAD">
              <w:rPr>
                <w:rFonts w:ascii="Times New Roman" w:hAnsi="Times New Roman" w:cs="Times New Roman"/>
                <w:bCs/>
                <w:sz w:val="20"/>
                <w:szCs w:val="20"/>
              </w:rPr>
              <w:tab/>
            </w:r>
          </w:p>
          <w:p w:rsidR="00593CAD" w:rsidRPr="00593CAD" w:rsidRDefault="00593CAD" w:rsidP="00593CAD">
            <w:pPr>
              <w:autoSpaceDE w:val="0"/>
              <w:autoSpaceDN w:val="0"/>
              <w:adjustRightInd w:val="0"/>
              <w:spacing w:after="0" w:line="240" w:lineRule="auto"/>
              <w:jc w:val="both"/>
              <w:rPr>
                <w:rFonts w:ascii="Times New Roman" w:hAnsi="Times New Roman" w:cs="Times New Roman"/>
                <w:bCs/>
                <w:sz w:val="20"/>
                <w:szCs w:val="20"/>
              </w:rPr>
            </w:pPr>
            <w:r w:rsidRPr="00593CAD">
              <w:rPr>
                <w:rFonts w:ascii="Times New Roman" w:hAnsi="Times New Roman" w:cs="Times New Roman"/>
                <w:bCs/>
                <w:sz w:val="20"/>
                <w:szCs w:val="20"/>
              </w:rPr>
              <w:t>Демонстрация навыков выполнения профессиональных задач.</w:t>
            </w:r>
          </w:p>
        </w:tc>
        <w:tc>
          <w:tcPr>
            <w:tcW w:w="2331" w:type="dxa"/>
            <w:vMerge/>
            <w:vAlign w:val="center"/>
          </w:tcPr>
          <w:p w:rsidR="00593CAD" w:rsidRPr="00593CAD" w:rsidRDefault="00593CAD" w:rsidP="00593CAD">
            <w:pPr>
              <w:spacing w:after="0" w:line="240" w:lineRule="auto"/>
              <w:rPr>
                <w:rFonts w:ascii="Times New Roman" w:hAnsi="Times New Roman" w:cs="Times New Roman"/>
                <w:bCs/>
                <w:iCs/>
              </w:rPr>
            </w:pPr>
          </w:p>
        </w:tc>
      </w:tr>
      <w:tr w:rsidR="00593CAD" w:rsidRPr="00593CAD" w:rsidTr="00593CAD">
        <w:tc>
          <w:tcPr>
            <w:tcW w:w="2836" w:type="dxa"/>
          </w:tcPr>
          <w:p w:rsidR="00593CAD" w:rsidRPr="00593CAD" w:rsidRDefault="00593CAD" w:rsidP="00593CAD">
            <w:pPr>
              <w:widowControl w:val="0"/>
              <w:suppressAutoHyphens/>
              <w:spacing w:after="0" w:line="240" w:lineRule="auto"/>
              <w:rPr>
                <w:rFonts w:ascii="Times New Roman" w:hAnsi="Times New Roman" w:cs="Times New Roman"/>
              </w:rPr>
            </w:pPr>
            <w:r w:rsidRPr="00593CAD">
              <w:rPr>
                <w:rFonts w:ascii="Times New Roman" w:hAnsi="Times New Roman" w:cs="Times New Roman"/>
              </w:rPr>
              <w:t>ПК 1.4. Выполнять пусконаладочные работы систем водоснабжения и водоотведения, отопления, вентиляции кондиционирования воздуха.</w:t>
            </w:r>
          </w:p>
        </w:tc>
        <w:tc>
          <w:tcPr>
            <w:tcW w:w="4961" w:type="dxa"/>
          </w:tcPr>
          <w:p w:rsidR="00593CAD" w:rsidRPr="00593CAD" w:rsidRDefault="00593CAD" w:rsidP="00593CAD">
            <w:pPr>
              <w:spacing w:after="0" w:line="240" w:lineRule="auto"/>
              <w:jc w:val="both"/>
              <w:rPr>
                <w:rFonts w:ascii="Times New Roman" w:hAnsi="Times New Roman" w:cs="Times New Roman"/>
              </w:rPr>
            </w:pPr>
            <w:r w:rsidRPr="00593CAD">
              <w:rPr>
                <w:rFonts w:ascii="Times New Roman" w:hAnsi="Times New Roman" w:cs="Times New Roman"/>
              </w:rPr>
              <w:t>Демонстрация умения и навыков проводить пусконаладочные работы систем вентиляции и кондиционирования воздуха.</w:t>
            </w:r>
          </w:p>
          <w:p w:rsidR="00593CAD" w:rsidRPr="00593CAD" w:rsidRDefault="00593CAD" w:rsidP="00593CAD">
            <w:pPr>
              <w:pStyle w:val="aff"/>
              <w:widowControl w:val="0"/>
              <w:tabs>
                <w:tab w:val="left" w:pos="900"/>
              </w:tabs>
              <w:ind w:left="0" w:firstLine="0"/>
              <w:jc w:val="both"/>
              <w:rPr>
                <w:rFonts w:ascii="Times New Roman" w:hAnsi="Times New Roman" w:cs="Times New Roman"/>
                <w:bCs/>
              </w:rPr>
            </w:pPr>
            <w:r w:rsidRPr="00593CAD">
              <w:rPr>
                <w:rFonts w:ascii="Times New Roman" w:hAnsi="Times New Roman" w:cs="Times New Roman"/>
              </w:rPr>
              <w:t xml:space="preserve">Грамотная демонстрация умения верно оформлять документацию по пуско-наладке </w:t>
            </w:r>
            <w:r w:rsidRPr="00593CAD">
              <w:rPr>
                <w:rFonts w:ascii="Times New Roman" w:hAnsi="Times New Roman" w:cs="Times New Roman"/>
                <w:bCs/>
              </w:rPr>
              <w:t>систем и оборудования водоснабжения и водоотведения, отопления, вентиляции и кондиционирования воздуха.</w:t>
            </w:r>
          </w:p>
          <w:p w:rsidR="00593CAD" w:rsidRPr="00593CAD" w:rsidRDefault="00593CAD" w:rsidP="00593CAD">
            <w:pPr>
              <w:spacing w:after="0" w:line="240" w:lineRule="auto"/>
              <w:jc w:val="both"/>
              <w:rPr>
                <w:rFonts w:ascii="Times New Roman" w:hAnsi="Times New Roman" w:cs="Times New Roman"/>
              </w:rPr>
            </w:pPr>
            <w:r w:rsidRPr="00593CAD">
              <w:rPr>
                <w:rFonts w:ascii="Times New Roman" w:hAnsi="Times New Roman" w:cs="Times New Roman"/>
                <w:bCs/>
              </w:rPr>
              <w:t xml:space="preserve">Скорость и точность </w:t>
            </w:r>
            <w:r w:rsidRPr="00593CAD">
              <w:rPr>
                <w:rFonts w:ascii="Times New Roman" w:hAnsi="Times New Roman" w:cs="Times New Roman"/>
              </w:rPr>
              <w:t xml:space="preserve">подготовки пакета документации для приемо-сдаточной комиссии. </w:t>
            </w:r>
          </w:p>
          <w:p w:rsidR="00593CAD" w:rsidRPr="00593CAD" w:rsidRDefault="00593CAD" w:rsidP="00593CAD">
            <w:pPr>
              <w:spacing w:after="0" w:line="240" w:lineRule="auto"/>
              <w:jc w:val="both"/>
              <w:rPr>
                <w:rFonts w:ascii="Times New Roman" w:hAnsi="Times New Roman" w:cs="Times New Roman"/>
                <w:bCs/>
              </w:rPr>
            </w:pPr>
            <w:r w:rsidRPr="00593CAD">
              <w:rPr>
                <w:rFonts w:ascii="Times New Roman" w:hAnsi="Times New Roman" w:cs="Times New Roman"/>
              </w:rPr>
              <w:t>Демонстрация умения пользоваться инструментами, приспособлениями и приборами при проведении испытаний систем и оборудования.</w:t>
            </w:r>
            <w:r w:rsidRPr="00593CAD">
              <w:rPr>
                <w:rFonts w:ascii="Times New Roman" w:hAnsi="Times New Roman" w:cs="Times New Roman"/>
                <w:bCs/>
              </w:rPr>
              <w:t xml:space="preserve"> </w:t>
            </w:r>
          </w:p>
          <w:p w:rsidR="00593CAD" w:rsidRPr="00593CAD" w:rsidRDefault="00593CAD" w:rsidP="00593CAD">
            <w:pPr>
              <w:spacing w:after="0" w:line="240" w:lineRule="auto"/>
              <w:jc w:val="both"/>
              <w:rPr>
                <w:rFonts w:ascii="Times New Roman" w:hAnsi="Times New Roman" w:cs="Times New Roman"/>
                <w:bCs/>
              </w:rPr>
            </w:pPr>
            <w:r w:rsidRPr="00593CAD">
              <w:rPr>
                <w:rFonts w:ascii="Times New Roman" w:hAnsi="Times New Roman" w:cs="Times New Roman"/>
                <w:bCs/>
              </w:rPr>
              <w:t>Обоснованность выбора и демонстрация применения методов и способов решения профессиональных задач в области водоснабжения и водоотведения, отопления, вентиляции и</w:t>
            </w:r>
          </w:p>
          <w:p w:rsidR="00593CAD" w:rsidRPr="00593CAD" w:rsidRDefault="00593CAD" w:rsidP="00593CAD">
            <w:pPr>
              <w:tabs>
                <w:tab w:val="right" w:pos="4426"/>
              </w:tabs>
              <w:spacing w:after="0" w:line="240" w:lineRule="auto"/>
              <w:jc w:val="both"/>
              <w:rPr>
                <w:rFonts w:ascii="Times New Roman" w:hAnsi="Times New Roman" w:cs="Times New Roman"/>
                <w:bCs/>
                <w:spacing w:val="-4"/>
              </w:rPr>
            </w:pPr>
            <w:r w:rsidRPr="00593CAD">
              <w:rPr>
                <w:rFonts w:ascii="Times New Roman" w:hAnsi="Times New Roman" w:cs="Times New Roman"/>
                <w:bCs/>
              </w:rPr>
              <w:t>кондиционирования воздуха.</w:t>
            </w:r>
            <w:r w:rsidRPr="00593CAD">
              <w:rPr>
                <w:rFonts w:ascii="Times New Roman" w:hAnsi="Times New Roman" w:cs="Times New Roman"/>
                <w:bCs/>
              </w:rPr>
              <w:tab/>
            </w:r>
          </w:p>
          <w:p w:rsidR="00593CAD" w:rsidRPr="00593CAD" w:rsidRDefault="00593CAD" w:rsidP="00593CAD">
            <w:pPr>
              <w:autoSpaceDE w:val="0"/>
              <w:autoSpaceDN w:val="0"/>
              <w:adjustRightInd w:val="0"/>
              <w:spacing w:after="0" w:line="240" w:lineRule="auto"/>
              <w:jc w:val="both"/>
              <w:rPr>
                <w:rFonts w:ascii="Times New Roman" w:hAnsi="Times New Roman" w:cs="Times New Roman"/>
                <w:bCs/>
              </w:rPr>
            </w:pPr>
            <w:r w:rsidRPr="00593CAD">
              <w:rPr>
                <w:rFonts w:ascii="Times New Roman" w:hAnsi="Times New Roman" w:cs="Times New Roman"/>
                <w:bCs/>
              </w:rPr>
              <w:t>Демонстрация навыков выполнения профессиональных задач.</w:t>
            </w:r>
          </w:p>
        </w:tc>
        <w:tc>
          <w:tcPr>
            <w:tcW w:w="2331" w:type="dxa"/>
            <w:vMerge/>
            <w:vAlign w:val="center"/>
          </w:tcPr>
          <w:p w:rsidR="00593CAD" w:rsidRPr="00593CAD" w:rsidRDefault="00593CAD" w:rsidP="00593CAD">
            <w:pPr>
              <w:spacing w:after="0" w:line="240" w:lineRule="auto"/>
              <w:rPr>
                <w:rFonts w:ascii="Times New Roman" w:hAnsi="Times New Roman" w:cs="Times New Roman"/>
                <w:bCs/>
                <w:iCs/>
              </w:rPr>
            </w:pPr>
          </w:p>
        </w:tc>
      </w:tr>
      <w:tr w:rsidR="00593CAD" w:rsidRPr="00593CAD" w:rsidTr="00593CAD">
        <w:tc>
          <w:tcPr>
            <w:tcW w:w="2836" w:type="dxa"/>
          </w:tcPr>
          <w:p w:rsidR="00593CAD" w:rsidRPr="00593CAD" w:rsidRDefault="00593CAD" w:rsidP="00593CAD">
            <w:pPr>
              <w:widowControl w:val="0"/>
              <w:suppressAutoHyphens/>
              <w:spacing w:after="0" w:line="240" w:lineRule="auto"/>
              <w:rPr>
                <w:rFonts w:ascii="Times New Roman" w:hAnsi="Times New Roman" w:cs="Times New Roman"/>
              </w:rPr>
            </w:pPr>
            <w:r w:rsidRPr="00593CAD">
              <w:rPr>
                <w:rFonts w:ascii="Times New Roman" w:hAnsi="Times New Roman" w:cs="Times New Roman"/>
              </w:rPr>
              <w:t xml:space="preserve">ПК 1.5. </w:t>
            </w:r>
            <w:r w:rsidRPr="00593CAD">
              <w:rPr>
                <w:rFonts w:ascii="Times New Roman" w:hAnsi="Times New Roman" w:cs="Times New Roman"/>
                <w:bCs/>
              </w:rPr>
              <w:t>Осуществлять руководство другими работниками в рамках подразделения при выполнении работ по монтажу систем водоснабжения и водоотведения, отопления, вентиляции и кондиционирования воздуха</w:t>
            </w:r>
          </w:p>
        </w:tc>
        <w:tc>
          <w:tcPr>
            <w:tcW w:w="4961" w:type="dxa"/>
          </w:tcPr>
          <w:p w:rsidR="00593CAD" w:rsidRPr="00593CAD" w:rsidRDefault="00593CAD" w:rsidP="00593CAD">
            <w:pPr>
              <w:spacing w:after="0" w:line="240" w:lineRule="auto"/>
              <w:jc w:val="both"/>
              <w:rPr>
                <w:rFonts w:ascii="Times New Roman" w:hAnsi="Times New Roman" w:cs="Times New Roman"/>
              </w:rPr>
            </w:pPr>
            <w:r w:rsidRPr="00593CAD">
              <w:rPr>
                <w:rFonts w:ascii="Times New Roman" w:hAnsi="Times New Roman" w:cs="Times New Roman"/>
              </w:rPr>
              <w:t xml:space="preserve">Демонстрация умения обеспечивать и организовывать работу бригады по монтажу систем и оборудования в соответствии с техническими требованиями. </w:t>
            </w:r>
          </w:p>
          <w:p w:rsidR="00593CAD" w:rsidRPr="00593CAD" w:rsidRDefault="00593CAD" w:rsidP="00593CAD">
            <w:pPr>
              <w:spacing w:after="0" w:line="240" w:lineRule="auto"/>
              <w:jc w:val="both"/>
              <w:rPr>
                <w:rFonts w:ascii="Times New Roman" w:hAnsi="Times New Roman" w:cs="Times New Roman"/>
              </w:rPr>
            </w:pPr>
            <w:r w:rsidRPr="00593CAD">
              <w:rPr>
                <w:rFonts w:ascii="Times New Roman" w:hAnsi="Times New Roman" w:cs="Times New Roman"/>
              </w:rPr>
              <w:t>Демонстрация знания правил по охране труда, защите окружающей среды и созданию безопасных условий производства работ.</w:t>
            </w:r>
          </w:p>
          <w:p w:rsidR="00593CAD" w:rsidRPr="00593CAD" w:rsidRDefault="00593CAD" w:rsidP="00593CAD">
            <w:pPr>
              <w:spacing w:after="0" w:line="240" w:lineRule="auto"/>
              <w:jc w:val="both"/>
              <w:rPr>
                <w:rFonts w:ascii="Times New Roman" w:hAnsi="Times New Roman" w:cs="Times New Roman"/>
              </w:rPr>
            </w:pPr>
            <w:r w:rsidRPr="00593CAD">
              <w:rPr>
                <w:rFonts w:ascii="Times New Roman" w:hAnsi="Times New Roman" w:cs="Times New Roman"/>
              </w:rPr>
              <w:t>Демонстрация умения применять знания нормативных требований по охране труда при монтаже санитарно-технических систем, вентиляции и кондиционированию воздуха.</w:t>
            </w:r>
          </w:p>
          <w:p w:rsidR="00593CAD" w:rsidRPr="00593CAD" w:rsidRDefault="00593CAD" w:rsidP="00593CAD">
            <w:pPr>
              <w:spacing w:after="0" w:line="240" w:lineRule="auto"/>
              <w:jc w:val="both"/>
              <w:rPr>
                <w:rFonts w:ascii="Times New Roman" w:hAnsi="Times New Roman" w:cs="Times New Roman"/>
              </w:rPr>
            </w:pPr>
            <w:r w:rsidRPr="00593CAD">
              <w:rPr>
                <w:rFonts w:ascii="Times New Roman" w:hAnsi="Times New Roman" w:cs="Times New Roman"/>
              </w:rPr>
              <w:t>Грамотная демонстрация применения основных правил организации работ по   монтажу  и управлению рабочими кадрами.</w:t>
            </w:r>
          </w:p>
          <w:p w:rsidR="00593CAD" w:rsidRPr="00593CAD" w:rsidRDefault="00593CAD" w:rsidP="00593CAD">
            <w:pPr>
              <w:spacing w:after="0" w:line="240" w:lineRule="auto"/>
              <w:jc w:val="both"/>
              <w:rPr>
                <w:rFonts w:ascii="Times New Roman" w:hAnsi="Times New Roman" w:cs="Times New Roman"/>
                <w:bCs/>
              </w:rPr>
            </w:pPr>
            <w:r w:rsidRPr="00593CAD">
              <w:rPr>
                <w:rFonts w:ascii="Times New Roman" w:hAnsi="Times New Roman" w:cs="Times New Roman"/>
                <w:bCs/>
              </w:rPr>
              <w:t>Обоснованность выбора и демонстрация применения методов и способов решения профессиональных задач в области водоснабжения и водоотведения, отопления, вентиляции и</w:t>
            </w:r>
          </w:p>
          <w:p w:rsidR="00593CAD" w:rsidRPr="00593CAD" w:rsidRDefault="00593CAD" w:rsidP="00593CAD">
            <w:pPr>
              <w:tabs>
                <w:tab w:val="right" w:pos="4426"/>
              </w:tabs>
              <w:spacing w:after="0" w:line="240" w:lineRule="auto"/>
              <w:jc w:val="both"/>
              <w:rPr>
                <w:rFonts w:ascii="Times New Roman" w:hAnsi="Times New Roman" w:cs="Times New Roman"/>
                <w:bCs/>
                <w:spacing w:val="-4"/>
              </w:rPr>
            </w:pPr>
            <w:r w:rsidRPr="00593CAD">
              <w:rPr>
                <w:rFonts w:ascii="Times New Roman" w:hAnsi="Times New Roman" w:cs="Times New Roman"/>
                <w:bCs/>
              </w:rPr>
              <w:t>кондиционирования воздуха.</w:t>
            </w:r>
            <w:r w:rsidRPr="00593CAD">
              <w:rPr>
                <w:rFonts w:ascii="Times New Roman" w:hAnsi="Times New Roman" w:cs="Times New Roman"/>
                <w:bCs/>
              </w:rPr>
              <w:tab/>
            </w:r>
          </w:p>
          <w:p w:rsidR="00593CAD" w:rsidRPr="00593CAD" w:rsidRDefault="00593CAD" w:rsidP="00593CAD">
            <w:pPr>
              <w:autoSpaceDE w:val="0"/>
              <w:autoSpaceDN w:val="0"/>
              <w:adjustRightInd w:val="0"/>
              <w:spacing w:after="0" w:line="240" w:lineRule="auto"/>
              <w:jc w:val="both"/>
              <w:rPr>
                <w:rFonts w:ascii="Times New Roman" w:hAnsi="Times New Roman" w:cs="Times New Roman"/>
                <w:bCs/>
              </w:rPr>
            </w:pPr>
            <w:r w:rsidRPr="00593CAD">
              <w:rPr>
                <w:rFonts w:ascii="Times New Roman" w:hAnsi="Times New Roman" w:cs="Times New Roman"/>
                <w:bCs/>
              </w:rPr>
              <w:t>Демонстрация навыков выполнения профессиональных задач.</w:t>
            </w:r>
          </w:p>
          <w:p w:rsidR="00593CAD" w:rsidRPr="00593CAD" w:rsidRDefault="00593CAD" w:rsidP="00593CAD">
            <w:pPr>
              <w:pStyle w:val="aff"/>
              <w:widowControl w:val="0"/>
              <w:tabs>
                <w:tab w:val="left" w:pos="900"/>
              </w:tabs>
              <w:ind w:left="0" w:firstLine="0"/>
              <w:jc w:val="both"/>
              <w:rPr>
                <w:rFonts w:ascii="Times New Roman" w:hAnsi="Times New Roman" w:cs="Times New Roman"/>
                <w:bCs/>
              </w:rPr>
            </w:pPr>
            <w:r w:rsidRPr="00593CAD">
              <w:rPr>
                <w:rFonts w:ascii="Times New Roman" w:hAnsi="Times New Roman" w:cs="Times New Roman"/>
                <w:bCs/>
              </w:rPr>
              <w:t xml:space="preserve">Демонстрация умения руководить </w:t>
            </w:r>
            <w:r w:rsidRPr="00593CAD">
              <w:rPr>
                <w:rFonts w:ascii="Times New Roman" w:hAnsi="Times New Roman" w:cs="Times New Roman"/>
              </w:rPr>
              <w:t xml:space="preserve">другими работниками в рамках подразделения при выполнении работ </w:t>
            </w:r>
            <w:r w:rsidRPr="00593CAD">
              <w:rPr>
                <w:rFonts w:ascii="Times New Roman" w:hAnsi="Times New Roman" w:cs="Times New Roman"/>
                <w:bCs/>
              </w:rPr>
              <w:t>по монтажу систем водоснабжения и водоотведения, отопления, вентиляции и кондиционирования воздуха.</w:t>
            </w:r>
          </w:p>
          <w:p w:rsidR="00593CAD" w:rsidRPr="00593CAD" w:rsidRDefault="00593CAD" w:rsidP="00593CAD">
            <w:pPr>
              <w:pStyle w:val="Style10"/>
              <w:widowControl/>
              <w:spacing w:line="240" w:lineRule="auto"/>
              <w:ind w:firstLine="0"/>
              <w:rPr>
                <w:sz w:val="22"/>
                <w:szCs w:val="22"/>
              </w:rPr>
            </w:pPr>
            <w:r w:rsidRPr="00593CAD">
              <w:rPr>
                <w:bCs/>
                <w:sz w:val="22"/>
                <w:szCs w:val="22"/>
              </w:rPr>
              <w:t xml:space="preserve">Демонстрация умения работать </w:t>
            </w:r>
            <w:r w:rsidRPr="00593CAD">
              <w:rPr>
                <w:sz w:val="22"/>
                <w:szCs w:val="22"/>
              </w:rPr>
              <w:t>в коллективе и в команде, брать на себя ответственность за работу членов команды (подчиненных), за результат выполнения заданий.</w:t>
            </w:r>
          </w:p>
        </w:tc>
        <w:tc>
          <w:tcPr>
            <w:tcW w:w="2331" w:type="dxa"/>
            <w:vMerge/>
            <w:vAlign w:val="center"/>
          </w:tcPr>
          <w:p w:rsidR="00593CAD" w:rsidRPr="00593CAD" w:rsidRDefault="00593CAD" w:rsidP="00593CAD">
            <w:pPr>
              <w:spacing w:after="0" w:line="240" w:lineRule="auto"/>
              <w:rPr>
                <w:rFonts w:ascii="Times New Roman" w:hAnsi="Times New Roman" w:cs="Times New Roman"/>
                <w:bCs/>
                <w:iCs/>
              </w:rPr>
            </w:pPr>
          </w:p>
        </w:tc>
      </w:tr>
      <w:tr w:rsidR="00593CAD" w:rsidRPr="00593CAD" w:rsidTr="00593CAD">
        <w:tc>
          <w:tcPr>
            <w:tcW w:w="2836" w:type="dxa"/>
          </w:tcPr>
          <w:p w:rsidR="00593CAD" w:rsidRPr="00593CAD" w:rsidRDefault="00593CAD" w:rsidP="00593CAD">
            <w:pPr>
              <w:spacing w:after="0" w:line="240" w:lineRule="auto"/>
              <w:rPr>
                <w:rFonts w:ascii="Times New Roman" w:hAnsi="Times New Roman" w:cs="Times New Roman"/>
                <w:b/>
              </w:rPr>
            </w:pPr>
            <w:r w:rsidRPr="00593CAD">
              <w:rPr>
                <w:rFonts w:ascii="Times New Roman" w:hAnsi="Times New Roman" w:cs="Times New Roman"/>
                <w:iCs/>
              </w:rPr>
              <w:t>ОК1.</w:t>
            </w:r>
            <w:r w:rsidRPr="00593CAD">
              <w:rPr>
                <w:rFonts w:ascii="Times New Roman" w:hAnsi="Times New Roman" w:cs="Times New Roman"/>
                <w:b/>
                <w:iCs/>
              </w:rPr>
              <w:t xml:space="preserve"> </w:t>
            </w:r>
            <w:r w:rsidRPr="00593CAD">
              <w:rPr>
                <w:rFonts w:ascii="Times New Roman" w:hAnsi="Times New Roman" w:cs="Times New Roman"/>
                <w:iCs/>
              </w:rPr>
              <w:t>Выбирать способы решения задач професси</w:t>
            </w:r>
            <w:r w:rsidRPr="00593CAD">
              <w:rPr>
                <w:rFonts w:ascii="Times New Roman" w:hAnsi="Times New Roman" w:cs="Times New Roman"/>
                <w:iCs/>
              </w:rPr>
              <w:t>о</w:t>
            </w:r>
            <w:r w:rsidRPr="00593CAD">
              <w:rPr>
                <w:rFonts w:ascii="Times New Roman" w:hAnsi="Times New Roman" w:cs="Times New Roman"/>
                <w:iCs/>
              </w:rPr>
              <w:t>нальной деятельности, применительно к различным конте</w:t>
            </w:r>
            <w:r w:rsidRPr="00593CAD">
              <w:rPr>
                <w:rFonts w:ascii="Times New Roman" w:hAnsi="Times New Roman" w:cs="Times New Roman"/>
                <w:iCs/>
              </w:rPr>
              <w:t>к</w:t>
            </w:r>
            <w:r w:rsidRPr="00593CAD">
              <w:rPr>
                <w:rFonts w:ascii="Times New Roman" w:hAnsi="Times New Roman" w:cs="Times New Roman"/>
                <w:iCs/>
              </w:rPr>
              <w:t>стам</w:t>
            </w:r>
          </w:p>
        </w:tc>
        <w:tc>
          <w:tcPr>
            <w:tcW w:w="4961" w:type="dxa"/>
          </w:tcPr>
          <w:p w:rsidR="00593CAD" w:rsidRPr="00593CAD" w:rsidRDefault="00593CAD" w:rsidP="00593CAD">
            <w:pPr>
              <w:pStyle w:val="a3"/>
              <w:spacing w:after="0"/>
              <w:ind w:left="0"/>
              <w:jc w:val="both"/>
              <w:rPr>
                <w:rFonts w:ascii="Times New Roman" w:hAnsi="Times New Roman" w:cs="Times New Roman"/>
                <w:lang w:eastAsia="ru-RU"/>
              </w:rPr>
            </w:pPr>
            <w:r w:rsidRPr="00593CAD">
              <w:rPr>
                <w:rFonts w:ascii="Times New Roman" w:hAnsi="Times New Roman" w:cs="Times New Roman"/>
                <w:lang w:eastAsia="ru-RU"/>
              </w:rPr>
              <w:t>Обоснованность постановки цели, выбора и пр</w:t>
            </w:r>
            <w:r w:rsidRPr="00593CAD">
              <w:rPr>
                <w:rFonts w:ascii="Times New Roman" w:hAnsi="Times New Roman" w:cs="Times New Roman"/>
                <w:lang w:eastAsia="ru-RU"/>
              </w:rPr>
              <w:t>и</w:t>
            </w:r>
            <w:r w:rsidRPr="00593CAD">
              <w:rPr>
                <w:rFonts w:ascii="Times New Roman" w:hAnsi="Times New Roman" w:cs="Times New Roman"/>
                <w:lang w:eastAsia="ru-RU"/>
              </w:rPr>
              <w:t>менения методов и способов решения профессионал</w:t>
            </w:r>
            <w:r w:rsidRPr="00593CAD">
              <w:rPr>
                <w:rFonts w:ascii="Times New Roman" w:hAnsi="Times New Roman" w:cs="Times New Roman"/>
                <w:lang w:eastAsia="ru-RU"/>
              </w:rPr>
              <w:t>ь</w:t>
            </w:r>
            <w:r w:rsidRPr="00593CAD">
              <w:rPr>
                <w:rFonts w:ascii="Times New Roman" w:hAnsi="Times New Roman" w:cs="Times New Roman"/>
                <w:lang w:eastAsia="ru-RU"/>
              </w:rPr>
              <w:t>ных задач.</w:t>
            </w:r>
          </w:p>
          <w:p w:rsidR="00593CAD" w:rsidRPr="00593CAD" w:rsidRDefault="00593CAD" w:rsidP="00593CAD">
            <w:pPr>
              <w:pStyle w:val="a3"/>
              <w:spacing w:after="0"/>
              <w:ind w:left="0"/>
              <w:jc w:val="both"/>
              <w:rPr>
                <w:rFonts w:ascii="Times New Roman" w:hAnsi="Times New Roman" w:cs="Times New Roman"/>
                <w:lang w:eastAsia="ru-RU"/>
              </w:rPr>
            </w:pPr>
            <w:r w:rsidRPr="00593CAD">
              <w:rPr>
                <w:rFonts w:ascii="Times New Roman" w:hAnsi="Times New Roman" w:cs="Times New Roman"/>
                <w:lang w:eastAsia="ru-RU"/>
              </w:rPr>
              <w:t>Оценка и самооценка эффективности и качества в</w:t>
            </w:r>
            <w:r w:rsidRPr="00593CAD">
              <w:rPr>
                <w:rFonts w:ascii="Times New Roman" w:hAnsi="Times New Roman" w:cs="Times New Roman"/>
                <w:lang w:eastAsia="ru-RU"/>
              </w:rPr>
              <w:t>ы</w:t>
            </w:r>
            <w:r w:rsidRPr="00593CAD">
              <w:rPr>
                <w:rFonts w:ascii="Times New Roman" w:hAnsi="Times New Roman" w:cs="Times New Roman"/>
                <w:lang w:eastAsia="ru-RU"/>
              </w:rPr>
              <w:t>полнения профессиональных задач.</w:t>
            </w:r>
          </w:p>
        </w:tc>
        <w:tc>
          <w:tcPr>
            <w:tcW w:w="2331" w:type="dxa"/>
            <w:vMerge w:val="restart"/>
          </w:tcPr>
          <w:p w:rsidR="00593CAD" w:rsidRPr="00593CAD" w:rsidRDefault="00593CAD" w:rsidP="00593CAD">
            <w:pPr>
              <w:spacing w:after="0" w:line="240" w:lineRule="auto"/>
              <w:rPr>
                <w:rFonts w:ascii="Times New Roman" w:hAnsi="Times New Roman" w:cs="Times New Roman"/>
              </w:rPr>
            </w:pPr>
            <w:r w:rsidRPr="00593CAD">
              <w:rPr>
                <w:rFonts w:ascii="Times New Roman" w:hAnsi="Times New Roman" w:cs="Times New Roman"/>
              </w:rPr>
              <w:t xml:space="preserve">Предоставление и защита портфолио с обоснованием своих действий в слайдах презентации </w:t>
            </w:r>
            <w:proofErr w:type="spellStart"/>
            <w:r w:rsidRPr="00593CAD">
              <w:rPr>
                <w:rFonts w:ascii="Times New Roman" w:hAnsi="Times New Roman" w:cs="Times New Roman"/>
              </w:rPr>
              <w:t>PowerPoint</w:t>
            </w:r>
            <w:proofErr w:type="spellEnd"/>
            <w:r w:rsidRPr="00593CAD">
              <w:rPr>
                <w:rFonts w:ascii="Times New Roman" w:hAnsi="Times New Roman" w:cs="Times New Roman"/>
              </w:rPr>
              <w:t xml:space="preserve">. </w:t>
            </w:r>
          </w:p>
          <w:p w:rsidR="00593CAD" w:rsidRPr="00593CAD" w:rsidRDefault="00593CAD" w:rsidP="00593CAD">
            <w:pPr>
              <w:spacing w:after="0" w:line="240" w:lineRule="auto"/>
              <w:rPr>
                <w:rFonts w:ascii="Times New Roman" w:hAnsi="Times New Roman" w:cs="Times New Roman"/>
              </w:rPr>
            </w:pPr>
          </w:p>
          <w:p w:rsidR="00593CAD" w:rsidRPr="00593CAD" w:rsidRDefault="00593CAD" w:rsidP="00593CAD">
            <w:pPr>
              <w:spacing w:after="0" w:line="240" w:lineRule="auto"/>
              <w:rPr>
                <w:rFonts w:ascii="Times New Roman" w:hAnsi="Times New Roman" w:cs="Times New Roman"/>
              </w:rPr>
            </w:pPr>
            <w:r w:rsidRPr="00593CAD">
              <w:rPr>
                <w:rFonts w:ascii="Times New Roman" w:hAnsi="Times New Roman" w:cs="Times New Roman"/>
              </w:rPr>
              <w:t>Интерпретация результатов наблюдений за деятел</w:t>
            </w:r>
            <w:r w:rsidRPr="00593CAD">
              <w:rPr>
                <w:rFonts w:ascii="Times New Roman" w:hAnsi="Times New Roman" w:cs="Times New Roman"/>
              </w:rPr>
              <w:t>ь</w:t>
            </w:r>
            <w:r w:rsidRPr="00593CAD">
              <w:rPr>
                <w:rFonts w:ascii="Times New Roman" w:hAnsi="Times New Roman" w:cs="Times New Roman"/>
              </w:rPr>
              <w:t>ностью обучающегося в пр</w:t>
            </w:r>
            <w:r w:rsidRPr="00593CAD">
              <w:rPr>
                <w:rFonts w:ascii="Times New Roman" w:hAnsi="Times New Roman" w:cs="Times New Roman"/>
              </w:rPr>
              <w:t>о</w:t>
            </w:r>
            <w:r w:rsidRPr="00593CAD">
              <w:rPr>
                <w:rFonts w:ascii="Times New Roman" w:hAnsi="Times New Roman" w:cs="Times New Roman"/>
              </w:rPr>
              <w:t>цессе освоения образовательной пр</w:t>
            </w:r>
            <w:r w:rsidRPr="00593CAD">
              <w:rPr>
                <w:rFonts w:ascii="Times New Roman" w:hAnsi="Times New Roman" w:cs="Times New Roman"/>
              </w:rPr>
              <w:t>о</w:t>
            </w:r>
            <w:r w:rsidRPr="00593CAD">
              <w:rPr>
                <w:rFonts w:ascii="Times New Roman" w:hAnsi="Times New Roman" w:cs="Times New Roman"/>
              </w:rPr>
              <w:t xml:space="preserve">граммы. </w:t>
            </w:r>
          </w:p>
          <w:p w:rsidR="00593CAD" w:rsidRPr="00593CAD" w:rsidRDefault="00593CAD" w:rsidP="00593CAD">
            <w:pPr>
              <w:spacing w:after="0" w:line="240" w:lineRule="auto"/>
              <w:rPr>
                <w:rFonts w:ascii="Times New Roman" w:hAnsi="Times New Roman" w:cs="Times New Roman"/>
              </w:rPr>
            </w:pPr>
            <w:r w:rsidRPr="00593CAD">
              <w:rPr>
                <w:rFonts w:ascii="Times New Roman" w:hAnsi="Times New Roman" w:cs="Times New Roman"/>
              </w:rPr>
              <w:t>Наблюдение и оценка на практ</w:t>
            </w:r>
            <w:r w:rsidRPr="00593CAD">
              <w:rPr>
                <w:rFonts w:ascii="Times New Roman" w:hAnsi="Times New Roman" w:cs="Times New Roman"/>
              </w:rPr>
              <w:t>и</w:t>
            </w:r>
            <w:r w:rsidRPr="00593CAD">
              <w:rPr>
                <w:rFonts w:ascii="Times New Roman" w:hAnsi="Times New Roman" w:cs="Times New Roman"/>
              </w:rPr>
              <w:t>ческих занятиях, при выпо</w:t>
            </w:r>
            <w:r w:rsidRPr="00593CAD">
              <w:rPr>
                <w:rFonts w:ascii="Times New Roman" w:hAnsi="Times New Roman" w:cs="Times New Roman"/>
              </w:rPr>
              <w:t>л</w:t>
            </w:r>
            <w:r w:rsidRPr="00593CAD">
              <w:rPr>
                <w:rFonts w:ascii="Times New Roman" w:hAnsi="Times New Roman" w:cs="Times New Roman"/>
              </w:rPr>
              <w:t>нении работ на курсовом проектиров</w:t>
            </w:r>
            <w:r w:rsidRPr="00593CAD">
              <w:rPr>
                <w:rFonts w:ascii="Times New Roman" w:hAnsi="Times New Roman" w:cs="Times New Roman"/>
              </w:rPr>
              <w:t>а</w:t>
            </w:r>
            <w:r w:rsidRPr="00593CAD">
              <w:rPr>
                <w:rFonts w:ascii="Times New Roman" w:hAnsi="Times New Roman" w:cs="Times New Roman"/>
              </w:rPr>
              <w:t>нии, на учебной практ</w:t>
            </w:r>
            <w:r w:rsidRPr="00593CAD">
              <w:rPr>
                <w:rFonts w:ascii="Times New Roman" w:hAnsi="Times New Roman" w:cs="Times New Roman"/>
              </w:rPr>
              <w:t>и</w:t>
            </w:r>
            <w:r w:rsidRPr="00593CAD">
              <w:rPr>
                <w:rFonts w:ascii="Times New Roman" w:hAnsi="Times New Roman" w:cs="Times New Roman"/>
              </w:rPr>
              <w:t>ке.</w:t>
            </w:r>
          </w:p>
          <w:p w:rsidR="00593CAD" w:rsidRPr="00593CAD" w:rsidRDefault="00593CAD" w:rsidP="00593CAD">
            <w:pPr>
              <w:spacing w:after="0" w:line="240" w:lineRule="auto"/>
              <w:rPr>
                <w:rFonts w:ascii="Times New Roman" w:hAnsi="Times New Roman" w:cs="Times New Roman"/>
              </w:rPr>
            </w:pPr>
          </w:p>
          <w:p w:rsidR="00593CAD" w:rsidRPr="00593CAD" w:rsidRDefault="00593CAD" w:rsidP="00593CAD">
            <w:pPr>
              <w:spacing w:after="0" w:line="240" w:lineRule="auto"/>
              <w:rPr>
                <w:rFonts w:ascii="Times New Roman" w:hAnsi="Times New Roman" w:cs="Times New Roman"/>
                <w:b/>
              </w:rPr>
            </w:pPr>
            <w:r w:rsidRPr="00593CAD">
              <w:rPr>
                <w:rFonts w:ascii="Times New Roman" w:hAnsi="Times New Roman" w:cs="Times New Roman"/>
              </w:rPr>
              <w:t>Экзамен квалификацио</w:t>
            </w:r>
            <w:r w:rsidRPr="00593CAD">
              <w:rPr>
                <w:rFonts w:ascii="Times New Roman" w:hAnsi="Times New Roman" w:cs="Times New Roman"/>
              </w:rPr>
              <w:t>н</w:t>
            </w:r>
            <w:r w:rsidRPr="00593CAD">
              <w:rPr>
                <w:rFonts w:ascii="Times New Roman" w:hAnsi="Times New Roman" w:cs="Times New Roman"/>
              </w:rPr>
              <w:t>ный</w:t>
            </w:r>
          </w:p>
          <w:p w:rsidR="00593CAD" w:rsidRPr="00593CAD" w:rsidRDefault="00593CAD" w:rsidP="00593CAD">
            <w:pPr>
              <w:spacing w:after="0" w:line="240" w:lineRule="auto"/>
              <w:rPr>
                <w:rFonts w:ascii="Times New Roman" w:hAnsi="Times New Roman" w:cs="Times New Roman"/>
              </w:rPr>
            </w:pPr>
          </w:p>
        </w:tc>
      </w:tr>
      <w:tr w:rsidR="00593CAD" w:rsidRPr="00593CAD" w:rsidTr="00593CAD">
        <w:tc>
          <w:tcPr>
            <w:tcW w:w="2836" w:type="dxa"/>
          </w:tcPr>
          <w:p w:rsidR="00593CAD" w:rsidRPr="00593CAD" w:rsidRDefault="00593CAD" w:rsidP="00593CAD">
            <w:pPr>
              <w:suppressAutoHyphens/>
              <w:spacing w:after="0" w:line="240" w:lineRule="auto"/>
              <w:rPr>
                <w:rFonts w:ascii="Times New Roman" w:hAnsi="Times New Roman" w:cs="Times New Roman"/>
                <w:b/>
                <w:iCs/>
              </w:rPr>
            </w:pPr>
            <w:r w:rsidRPr="00593CAD">
              <w:rPr>
                <w:rFonts w:ascii="Times New Roman" w:hAnsi="Times New Roman" w:cs="Times New Roman"/>
              </w:rPr>
              <w:t>ОК 2.</w:t>
            </w:r>
            <w:r w:rsidRPr="00593CAD">
              <w:rPr>
                <w:rFonts w:ascii="Times New Roman" w:hAnsi="Times New Roman" w:cs="Times New Roman"/>
                <w:b/>
              </w:rPr>
              <w:t xml:space="preserve"> </w:t>
            </w:r>
            <w:r w:rsidRPr="00593CAD">
              <w:rPr>
                <w:rFonts w:ascii="Times New Roman" w:hAnsi="Times New Roman" w:cs="Times New Roman"/>
              </w:rPr>
              <w:t>Осуществлять поиск, анализ и интерпретацию информации, необходимой для выполнения задач профессиональной деятельности</w:t>
            </w:r>
          </w:p>
        </w:tc>
        <w:tc>
          <w:tcPr>
            <w:tcW w:w="4961" w:type="dxa"/>
          </w:tcPr>
          <w:p w:rsidR="00593CAD" w:rsidRPr="00593CAD" w:rsidRDefault="00593CAD" w:rsidP="00593CAD">
            <w:pPr>
              <w:pStyle w:val="afd"/>
              <w:rPr>
                <w:rFonts w:ascii="Times New Roman" w:hAnsi="Times New Roman"/>
              </w:rPr>
            </w:pPr>
            <w:r w:rsidRPr="00593CAD">
              <w:rPr>
                <w:rFonts w:ascii="Times New Roman" w:hAnsi="Times New Roman"/>
              </w:rPr>
              <w:t xml:space="preserve">Использование различных источников, включая электронные ресурсы, </w:t>
            </w:r>
            <w:proofErr w:type="spellStart"/>
            <w:r w:rsidRPr="00593CAD">
              <w:rPr>
                <w:rFonts w:ascii="Times New Roman" w:hAnsi="Times New Roman"/>
              </w:rPr>
              <w:t>медиаресурсы</w:t>
            </w:r>
            <w:proofErr w:type="spellEnd"/>
            <w:r w:rsidRPr="00593CAD">
              <w:rPr>
                <w:rFonts w:ascii="Times New Roman" w:hAnsi="Times New Roman"/>
              </w:rPr>
              <w:t>, Интернет-ресурсы, периодические издания по специальности для решения профессиональных задач.</w:t>
            </w:r>
          </w:p>
        </w:tc>
        <w:tc>
          <w:tcPr>
            <w:tcW w:w="2331" w:type="dxa"/>
            <w:vMerge/>
          </w:tcPr>
          <w:p w:rsidR="00593CAD" w:rsidRPr="00593CAD" w:rsidRDefault="00593CAD" w:rsidP="00593CAD">
            <w:pPr>
              <w:spacing w:after="0" w:line="240" w:lineRule="auto"/>
              <w:rPr>
                <w:rFonts w:ascii="Times New Roman" w:hAnsi="Times New Roman" w:cs="Times New Roman"/>
              </w:rPr>
            </w:pPr>
          </w:p>
        </w:tc>
      </w:tr>
      <w:tr w:rsidR="00593CAD" w:rsidRPr="00593CAD" w:rsidTr="00593CAD">
        <w:tc>
          <w:tcPr>
            <w:tcW w:w="2836" w:type="dxa"/>
          </w:tcPr>
          <w:p w:rsidR="00593CAD" w:rsidRPr="00593CAD" w:rsidRDefault="00593CAD" w:rsidP="00593CAD">
            <w:pPr>
              <w:suppressAutoHyphens/>
              <w:spacing w:after="0" w:line="240" w:lineRule="auto"/>
              <w:rPr>
                <w:rFonts w:ascii="Times New Roman" w:hAnsi="Times New Roman" w:cs="Times New Roman"/>
                <w:b/>
              </w:rPr>
            </w:pPr>
            <w:r w:rsidRPr="00593CAD">
              <w:rPr>
                <w:rFonts w:ascii="Times New Roman" w:hAnsi="Times New Roman" w:cs="Times New Roman"/>
              </w:rPr>
              <w:t>ОК 3.</w:t>
            </w:r>
            <w:r w:rsidRPr="00593CAD">
              <w:rPr>
                <w:rFonts w:ascii="Times New Roman" w:hAnsi="Times New Roman" w:cs="Times New Roman"/>
                <w:b/>
              </w:rPr>
              <w:t xml:space="preserve"> </w:t>
            </w:r>
            <w:r w:rsidRPr="00593CAD">
              <w:rPr>
                <w:rFonts w:ascii="Times New Roman" w:hAnsi="Times New Roman" w:cs="Times New Roman"/>
              </w:rPr>
              <w:t>Планировать и реализовывать собственное профессиональное и личностное развитие</w:t>
            </w:r>
          </w:p>
        </w:tc>
        <w:tc>
          <w:tcPr>
            <w:tcW w:w="4961" w:type="dxa"/>
          </w:tcPr>
          <w:p w:rsidR="00593CAD" w:rsidRPr="00593CAD" w:rsidRDefault="00593CAD" w:rsidP="00593CAD">
            <w:pPr>
              <w:pStyle w:val="afd"/>
              <w:rPr>
                <w:rFonts w:ascii="Times New Roman" w:hAnsi="Times New Roman"/>
              </w:rPr>
            </w:pPr>
            <w:r w:rsidRPr="00593CAD">
              <w:rPr>
                <w:rFonts w:ascii="Times New Roman" w:hAnsi="Times New Roman"/>
              </w:rPr>
              <w:t>Демонстрация ответственности за принятые решения.</w:t>
            </w:r>
          </w:p>
          <w:p w:rsidR="00593CAD" w:rsidRPr="00593CAD" w:rsidRDefault="00593CAD" w:rsidP="00593CAD">
            <w:pPr>
              <w:pStyle w:val="afd"/>
              <w:rPr>
                <w:rFonts w:ascii="Times New Roman" w:hAnsi="Times New Roman"/>
              </w:rPr>
            </w:pPr>
            <w:r w:rsidRPr="00593CAD">
              <w:rPr>
                <w:rFonts w:ascii="Times New Roman" w:hAnsi="Times New Roman"/>
              </w:rPr>
              <w:t>Обоснованность самоанализа и коррекция результатов собственной работы.</w:t>
            </w:r>
          </w:p>
        </w:tc>
        <w:tc>
          <w:tcPr>
            <w:tcW w:w="2331" w:type="dxa"/>
            <w:vMerge/>
          </w:tcPr>
          <w:p w:rsidR="00593CAD" w:rsidRPr="00593CAD" w:rsidRDefault="00593CAD" w:rsidP="00593CAD">
            <w:pPr>
              <w:spacing w:after="0" w:line="240" w:lineRule="auto"/>
              <w:rPr>
                <w:rFonts w:ascii="Times New Roman" w:hAnsi="Times New Roman" w:cs="Times New Roman"/>
              </w:rPr>
            </w:pPr>
          </w:p>
        </w:tc>
      </w:tr>
      <w:tr w:rsidR="00593CAD" w:rsidRPr="00593CAD" w:rsidTr="00593CAD">
        <w:tc>
          <w:tcPr>
            <w:tcW w:w="2836" w:type="dxa"/>
          </w:tcPr>
          <w:p w:rsidR="00593CAD" w:rsidRPr="00593CAD" w:rsidRDefault="00593CAD" w:rsidP="00593CAD">
            <w:pPr>
              <w:suppressAutoHyphens/>
              <w:spacing w:after="0" w:line="240" w:lineRule="auto"/>
              <w:rPr>
                <w:rFonts w:ascii="Times New Roman" w:hAnsi="Times New Roman" w:cs="Times New Roman"/>
                <w:b/>
              </w:rPr>
            </w:pPr>
            <w:r w:rsidRPr="00593CAD">
              <w:rPr>
                <w:rFonts w:ascii="Times New Roman" w:hAnsi="Times New Roman" w:cs="Times New Roman"/>
              </w:rPr>
              <w:t>ОК 4.</w:t>
            </w:r>
            <w:r w:rsidRPr="00593CAD">
              <w:rPr>
                <w:rFonts w:ascii="Times New Roman" w:hAnsi="Times New Roman" w:cs="Times New Roman"/>
                <w:b/>
              </w:rPr>
              <w:t xml:space="preserve"> </w:t>
            </w:r>
            <w:r w:rsidRPr="00593CAD">
              <w:rPr>
                <w:rFonts w:ascii="Times New Roman" w:hAnsi="Times New Roman" w:cs="Times New Roman"/>
              </w:rPr>
              <w:t>Работать в коллективе и команде, эффективно взаимодействовать с коллегами, руководством, клиентами.</w:t>
            </w:r>
          </w:p>
        </w:tc>
        <w:tc>
          <w:tcPr>
            <w:tcW w:w="4961" w:type="dxa"/>
          </w:tcPr>
          <w:p w:rsidR="00593CAD" w:rsidRPr="00593CAD" w:rsidRDefault="00593CAD" w:rsidP="00593CAD">
            <w:pPr>
              <w:pStyle w:val="a3"/>
              <w:spacing w:after="0"/>
              <w:ind w:left="0"/>
              <w:jc w:val="both"/>
              <w:rPr>
                <w:rFonts w:ascii="Times New Roman" w:hAnsi="Times New Roman" w:cs="Times New Roman"/>
                <w:lang w:eastAsia="ru-RU"/>
              </w:rPr>
            </w:pPr>
            <w:r w:rsidRPr="00593CAD">
              <w:rPr>
                <w:rFonts w:ascii="Times New Roman" w:hAnsi="Times New Roman" w:cs="Times New Roman"/>
                <w:lang w:eastAsia="ru-RU"/>
              </w:rPr>
              <w:t>Взаимодействие с обучающимися, преподавателями  в ходе обучения, с руководителями учебной и производственной практик.</w:t>
            </w:r>
          </w:p>
          <w:p w:rsidR="00593CAD" w:rsidRPr="00593CAD" w:rsidRDefault="00593CAD" w:rsidP="00593CAD">
            <w:pPr>
              <w:pStyle w:val="a3"/>
              <w:spacing w:after="0"/>
              <w:ind w:left="0"/>
              <w:jc w:val="both"/>
              <w:rPr>
                <w:rFonts w:ascii="Times New Roman" w:hAnsi="Times New Roman" w:cs="Times New Roman"/>
                <w:b/>
                <w:lang w:eastAsia="ru-RU"/>
              </w:rPr>
            </w:pPr>
            <w:r w:rsidRPr="00593CAD">
              <w:rPr>
                <w:rFonts w:ascii="Times New Roman" w:hAnsi="Times New Roman" w:cs="Times New Roman"/>
                <w:lang w:eastAsia="ru-RU"/>
              </w:rPr>
              <w:t>Обоснованность анализа работы членов команды (подчиненных).</w:t>
            </w:r>
          </w:p>
        </w:tc>
        <w:tc>
          <w:tcPr>
            <w:tcW w:w="2331" w:type="dxa"/>
            <w:vMerge/>
          </w:tcPr>
          <w:p w:rsidR="00593CAD" w:rsidRPr="00593CAD" w:rsidRDefault="00593CAD" w:rsidP="00593CAD">
            <w:pPr>
              <w:spacing w:after="0" w:line="240" w:lineRule="auto"/>
              <w:rPr>
                <w:rFonts w:ascii="Times New Roman" w:hAnsi="Times New Roman" w:cs="Times New Roman"/>
              </w:rPr>
            </w:pPr>
          </w:p>
        </w:tc>
      </w:tr>
      <w:tr w:rsidR="00593CAD" w:rsidRPr="00593CAD" w:rsidTr="00593CAD">
        <w:tc>
          <w:tcPr>
            <w:tcW w:w="2836" w:type="dxa"/>
          </w:tcPr>
          <w:p w:rsidR="00593CAD" w:rsidRPr="00593CAD" w:rsidRDefault="00593CAD" w:rsidP="00593CAD">
            <w:pPr>
              <w:suppressAutoHyphens/>
              <w:spacing w:after="0" w:line="240" w:lineRule="auto"/>
              <w:rPr>
                <w:rFonts w:ascii="Times New Roman" w:hAnsi="Times New Roman" w:cs="Times New Roman"/>
                <w:b/>
              </w:rPr>
            </w:pPr>
            <w:r w:rsidRPr="00593CAD">
              <w:rPr>
                <w:rFonts w:ascii="Times New Roman" w:hAnsi="Times New Roman" w:cs="Times New Roman"/>
              </w:rPr>
              <w:t>ОК 5.</w:t>
            </w:r>
            <w:r w:rsidRPr="00593CAD">
              <w:rPr>
                <w:rFonts w:ascii="Times New Roman" w:hAnsi="Times New Roman" w:cs="Times New Roman"/>
                <w:b/>
              </w:rPr>
              <w:t xml:space="preserve"> </w:t>
            </w:r>
            <w:r w:rsidRPr="00593CAD">
              <w:rPr>
                <w:rFonts w:ascii="Times New Roman" w:hAnsi="Times New Roman" w:cs="Times New Roman"/>
              </w:rPr>
              <w:t>Осуществлять устную и письменную коммуникацию на государственном языке с учетом особенностей социального и культурного контекста</w:t>
            </w:r>
          </w:p>
        </w:tc>
        <w:tc>
          <w:tcPr>
            <w:tcW w:w="4961" w:type="dxa"/>
          </w:tcPr>
          <w:p w:rsidR="00593CAD" w:rsidRPr="00593CAD" w:rsidRDefault="00593CAD" w:rsidP="00593CAD">
            <w:pPr>
              <w:pStyle w:val="afd"/>
              <w:rPr>
                <w:rFonts w:ascii="Times New Roman" w:hAnsi="Times New Roman"/>
              </w:rPr>
            </w:pPr>
            <w:r w:rsidRPr="00593CAD">
              <w:rPr>
                <w:rFonts w:ascii="Times New Roman" w:hAnsi="Times New Roman"/>
              </w:rPr>
              <w:t>Грамотность устной и письменной речи.</w:t>
            </w:r>
          </w:p>
          <w:p w:rsidR="00593CAD" w:rsidRPr="00593CAD" w:rsidRDefault="00593CAD" w:rsidP="00593CAD">
            <w:pPr>
              <w:pStyle w:val="afd"/>
              <w:rPr>
                <w:rFonts w:ascii="Times New Roman" w:hAnsi="Times New Roman"/>
                <w:b/>
              </w:rPr>
            </w:pPr>
            <w:r w:rsidRPr="00593CAD">
              <w:rPr>
                <w:rFonts w:ascii="Times New Roman" w:hAnsi="Times New Roman"/>
              </w:rPr>
              <w:t>Ясность формулирования и изложения мыслей.</w:t>
            </w:r>
          </w:p>
        </w:tc>
        <w:tc>
          <w:tcPr>
            <w:tcW w:w="2331" w:type="dxa"/>
            <w:vMerge/>
          </w:tcPr>
          <w:p w:rsidR="00593CAD" w:rsidRPr="00593CAD" w:rsidRDefault="00593CAD" w:rsidP="00593CAD">
            <w:pPr>
              <w:spacing w:after="0" w:line="240" w:lineRule="auto"/>
              <w:rPr>
                <w:rFonts w:ascii="Times New Roman" w:hAnsi="Times New Roman" w:cs="Times New Roman"/>
              </w:rPr>
            </w:pPr>
          </w:p>
        </w:tc>
      </w:tr>
      <w:tr w:rsidR="00593CAD" w:rsidRPr="00593CAD" w:rsidTr="00593CAD">
        <w:tc>
          <w:tcPr>
            <w:tcW w:w="2836" w:type="dxa"/>
          </w:tcPr>
          <w:p w:rsidR="00593CAD" w:rsidRPr="00593CAD" w:rsidRDefault="00593CAD" w:rsidP="00593CAD">
            <w:pPr>
              <w:suppressAutoHyphens/>
              <w:spacing w:after="0" w:line="240" w:lineRule="auto"/>
              <w:rPr>
                <w:rFonts w:ascii="Times New Roman" w:hAnsi="Times New Roman" w:cs="Times New Roman"/>
                <w:b/>
              </w:rPr>
            </w:pPr>
            <w:r w:rsidRPr="00593CAD">
              <w:rPr>
                <w:rFonts w:ascii="Times New Roman" w:hAnsi="Times New Roman" w:cs="Times New Roman"/>
              </w:rPr>
              <w:t>ОК 6.</w:t>
            </w:r>
            <w:r w:rsidRPr="00593CAD">
              <w:rPr>
                <w:rFonts w:ascii="Times New Roman" w:hAnsi="Times New Roman" w:cs="Times New Roman"/>
                <w:b/>
              </w:rPr>
              <w:t xml:space="preserve"> </w:t>
            </w:r>
            <w:r w:rsidRPr="00593CAD">
              <w:rPr>
                <w:rFonts w:ascii="Times New Roman" w:hAnsi="Times New Roman" w:cs="Times New Roman"/>
              </w:rPr>
              <w:t>Проявлять гражданско-патриотическую позицию, демонстрировать осознанное поведение на основе традиционных общечеловеческих ценностей</w:t>
            </w:r>
          </w:p>
        </w:tc>
        <w:tc>
          <w:tcPr>
            <w:tcW w:w="4961" w:type="dxa"/>
          </w:tcPr>
          <w:p w:rsidR="00593CAD" w:rsidRPr="00593CAD" w:rsidRDefault="00593CAD" w:rsidP="00593CAD">
            <w:pPr>
              <w:pStyle w:val="afd"/>
              <w:rPr>
                <w:rFonts w:ascii="Times New Roman" w:hAnsi="Times New Roman"/>
              </w:rPr>
            </w:pPr>
            <w:r w:rsidRPr="00593CAD">
              <w:rPr>
                <w:rFonts w:ascii="Times New Roman" w:hAnsi="Times New Roman"/>
              </w:rPr>
              <w:t>Соблюдение норм поведения во время учебных занятий и прохождения учебной и производственной практик.</w:t>
            </w:r>
          </w:p>
        </w:tc>
        <w:tc>
          <w:tcPr>
            <w:tcW w:w="2331" w:type="dxa"/>
            <w:vMerge/>
          </w:tcPr>
          <w:p w:rsidR="00593CAD" w:rsidRPr="00593CAD" w:rsidRDefault="00593CAD" w:rsidP="00593CAD">
            <w:pPr>
              <w:spacing w:after="0" w:line="240" w:lineRule="auto"/>
              <w:rPr>
                <w:rFonts w:ascii="Times New Roman" w:hAnsi="Times New Roman" w:cs="Times New Roman"/>
              </w:rPr>
            </w:pPr>
          </w:p>
        </w:tc>
      </w:tr>
      <w:tr w:rsidR="00593CAD" w:rsidRPr="00593CAD" w:rsidTr="00593CAD">
        <w:tc>
          <w:tcPr>
            <w:tcW w:w="2836" w:type="dxa"/>
          </w:tcPr>
          <w:p w:rsidR="00593CAD" w:rsidRPr="00593CAD" w:rsidRDefault="00593CAD" w:rsidP="00593CAD">
            <w:pPr>
              <w:suppressAutoHyphens/>
              <w:spacing w:after="0" w:line="240" w:lineRule="auto"/>
              <w:rPr>
                <w:rFonts w:ascii="Times New Roman" w:hAnsi="Times New Roman" w:cs="Times New Roman"/>
              </w:rPr>
            </w:pPr>
            <w:r w:rsidRPr="00593CAD">
              <w:rPr>
                <w:rFonts w:ascii="Times New Roman" w:hAnsi="Times New Roman" w:cs="Times New Roman"/>
              </w:rPr>
              <w:t>ОК 7.</w:t>
            </w:r>
            <w:r w:rsidRPr="00593CAD">
              <w:rPr>
                <w:rFonts w:ascii="Times New Roman" w:hAnsi="Times New Roman" w:cs="Times New Roman"/>
                <w:b/>
              </w:rPr>
              <w:t xml:space="preserve"> </w:t>
            </w:r>
            <w:r w:rsidRPr="00593CAD">
              <w:rPr>
                <w:rFonts w:ascii="Times New Roman" w:hAnsi="Times New Roman" w:cs="Times New Roman"/>
              </w:rPr>
              <w:t>Содействовать сохранению окружающей среды, ресурсосбережению, эффективно действовать в чрезвычайных ситуациях</w:t>
            </w:r>
          </w:p>
        </w:tc>
        <w:tc>
          <w:tcPr>
            <w:tcW w:w="4961" w:type="dxa"/>
          </w:tcPr>
          <w:p w:rsidR="00593CAD" w:rsidRPr="00593CAD" w:rsidRDefault="00593CAD" w:rsidP="00593CAD">
            <w:pPr>
              <w:spacing w:after="0" w:line="240" w:lineRule="auto"/>
              <w:rPr>
                <w:rFonts w:ascii="Times New Roman" w:hAnsi="Times New Roman" w:cs="Times New Roman"/>
              </w:rPr>
            </w:pPr>
            <w:r w:rsidRPr="00593CAD">
              <w:rPr>
                <w:rFonts w:ascii="Times New Roman" w:hAnsi="Times New Roman" w:cs="Times New Roman"/>
              </w:rPr>
              <w:t>Эффективность выполнения правил ТБ во время учебной и производственной практик.</w:t>
            </w:r>
          </w:p>
          <w:p w:rsidR="00593CAD" w:rsidRPr="00593CAD" w:rsidRDefault="00593CAD" w:rsidP="00593CAD">
            <w:pPr>
              <w:spacing w:after="0" w:line="240" w:lineRule="auto"/>
              <w:rPr>
                <w:rFonts w:ascii="Times New Roman" w:hAnsi="Times New Roman" w:cs="Times New Roman"/>
              </w:rPr>
            </w:pPr>
            <w:r w:rsidRPr="00593CAD">
              <w:rPr>
                <w:rFonts w:ascii="Times New Roman" w:hAnsi="Times New Roman" w:cs="Times New Roman"/>
              </w:rPr>
              <w:t>Знание и использование ресурсосберегающих технологий в области телекоммуникаций.</w:t>
            </w:r>
          </w:p>
        </w:tc>
        <w:tc>
          <w:tcPr>
            <w:tcW w:w="2331" w:type="dxa"/>
            <w:vMerge/>
          </w:tcPr>
          <w:p w:rsidR="00593CAD" w:rsidRPr="00593CAD" w:rsidRDefault="00593CAD" w:rsidP="00593CAD">
            <w:pPr>
              <w:spacing w:after="0" w:line="240" w:lineRule="auto"/>
              <w:rPr>
                <w:rFonts w:ascii="Times New Roman" w:hAnsi="Times New Roman" w:cs="Times New Roman"/>
              </w:rPr>
            </w:pPr>
          </w:p>
        </w:tc>
      </w:tr>
      <w:tr w:rsidR="00593CAD" w:rsidRPr="00593CAD" w:rsidTr="00593CAD">
        <w:tc>
          <w:tcPr>
            <w:tcW w:w="2836" w:type="dxa"/>
          </w:tcPr>
          <w:p w:rsidR="00593CAD" w:rsidRPr="00593CAD" w:rsidRDefault="00593CAD" w:rsidP="00593CAD">
            <w:pPr>
              <w:spacing w:after="0" w:line="240" w:lineRule="auto"/>
              <w:jc w:val="both"/>
              <w:rPr>
                <w:rFonts w:ascii="Times New Roman" w:hAnsi="Times New Roman" w:cs="Times New Roman"/>
                <w:b/>
              </w:rPr>
            </w:pPr>
            <w:r w:rsidRPr="00593CAD">
              <w:rPr>
                <w:rFonts w:ascii="Times New Roman" w:hAnsi="Times New Roman" w:cs="Times New Roman"/>
              </w:rPr>
              <w:t>ОК 8.</w:t>
            </w:r>
            <w:r w:rsidRPr="00593CAD">
              <w:rPr>
                <w:rFonts w:ascii="Times New Roman" w:hAnsi="Times New Roman" w:cs="Times New Roman"/>
                <w:b/>
              </w:rPr>
              <w:t xml:space="preserve"> </w:t>
            </w:r>
            <w:r w:rsidRPr="00593CAD">
              <w:rPr>
                <w:rFonts w:ascii="Times New Roman" w:hAnsi="Times New Roman" w:cs="Times New Roman"/>
              </w:rPr>
              <w:t>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c>
          <w:tcPr>
            <w:tcW w:w="4961" w:type="dxa"/>
          </w:tcPr>
          <w:p w:rsidR="00593CAD" w:rsidRPr="00593CAD" w:rsidRDefault="00593CAD" w:rsidP="00593CAD">
            <w:pPr>
              <w:spacing w:after="0" w:line="240" w:lineRule="auto"/>
              <w:rPr>
                <w:rFonts w:ascii="Times New Roman" w:hAnsi="Times New Roman" w:cs="Times New Roman"/>
              </w:rPr>
            </w:pPr>
            <w:r w:rsidRPr="00593CAD">
              <w:rPr>
                <w:rFonts w:ascii="Times New Roman" w:hAnsi="Times New Roman" w:cs="Times New Roman"/>
              </w:rPr>
              <w:t>Эффективность использования средств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w:t>
            </w:r>
          </w:p>
        </w:tc>
        <w:tc>
          <w:tcPr>
            <w:tcW w:w="2331" w:type="dxa"/>
            <w:vMerge/>
          </w:tcPr>
          <w:p w:rsidR="00593CAD" w:rsidRPr="00593CAD" w:rsidRDefault="00593CAD" w:rsidP="00593CAD">
            <w:pPr>
              <w:spacing w:after="0" w:line="240" w:lineRule="auto"/>
              <w:rPr>
                <w:rFonts w:ascii="Times New Roman" w:hAnsi="Times New Roman" w:cs="Times New Roman"/>
              </w:rPr>
            </w:pPr>
          </w:p>
        </w:tc>
      </w:tr>
      <w:tr w:rsidR="00593CAD" w:rsidRPr="00593CAD" w:rsidTr="00593CAD">
        <w:tc>
          <w:tcPr>
            <w:tcW w:w="2836" w:type="dxa"/>
          </w:tcPr>
          <w:p w:rsidR="00593CAD" w:rsidRPr="00593CAD" w:rsidRDefault="00593CAD" w:rsidP="00593CAD">
            <w:pPr>
              <w:suppressAutoHyphens/>
              <w:spacing w:after="0" w:line="240" w:lineRule="auto"/>
              <w:rPr>
                <w:rFonts w:ascii="Times New Roman" w:hAnsi="Times New Roman" w:cs="Times New Roman"/>
                <w:b/>
              </w:rPr>
            </w:pPr>
            <w:r w:rsidRPr="00593CAD">
              <w:rPr>
                <w:rFonts w:ascii="Times New Roman" w:hAnsi="Times New Roman" w:cs="Times New Roman"/>
              </w:rPr>
              <w:t>ОК 9.</w:t>
            </w:r>
            <w:r w:rsidRPr="00593CAD">
              <w:rPr>
                <w:rFonts w:ascii="Times New Roman" w:hAnsi="Times New Roman" w:cs="Times New Roman"/>
                <w:b/>
              </w:rPr>
              <w:t xml:space="preserve"> </w:t>
            </w:r>
            <w:r w:rsidRPr="00593CAD">
              <w:rPr>
                <w:rFonts w:ascii="Times New Roman" w:hAnsi="Times New Roman" w:cs="Times New Roman"/>
              </w:rPr>
              <w:t>Использовать информационные технологии в профессиональной деятельности</w:t>
            </w:r>
          </w:p>
        </w:tc>
        <w:tc>
          <w:tcPr>
            <w:tcW w:w="4961" w:type="dxa"/>
          </w:tcPr>
          <w:p w:rsidR="00593CAD" w:rsidRPr="00593CAD" w:rsidRDefault="00593CAD" w:rsidP="00593CAD">
            <w:pPr>
              <w:pStyle w:val="afd"/>
              <w:rPr>
                <w:rFonts w:ascii="Times New Roman" w:hAnsi="Times New Roman"/>
                <w:b/>
              </w:rPr>
            </w:pPr>
            <w:r w:rsidRPr="00593CAD">
              <w:rPr>
                <w:rFonts w:ascii="Times New Roman" w:hAnsi="Times New Roman"/>
              </w:rPr>
              <w:t>Эффективность использования информационно-коммуникационных технологий в профессиональной деятельности согласно формируемым умениям и получаемому практическому опыту.</w:t>
            </w:r>
          </w:p>
        </w:tc>
        <w:tc>
          <w:tcPr>
            <w:tcW w:w="2331" w:type="dxa"/>
            <w:vMerge/>
          </w:tcPr>
          <w:p w:rsidR="00593CAD" w:rsidRPr="00593CAD" w:rsidRDefault="00593CAD" w:rsidP="00593CAD">
            <w:pPr>
              <w:spacing w:after="0" w:line="240" w:lineRule="auto"/>
              <w:rPr>
                <w:rFonts w:ascii="Times New Roman" w:hAnsi="Times New Roman" w:cs="Times New Roman"/>
              </w:rPr>
            </w:pPr>
          </w:p>
        </w:tc>
      </w:tr>
      <w:tr w:rsidR="00593CAD" w:rsidRPr="00593CAD" w:rsidTr="00593CAD">
        <w:tc>
          <w:tcPr>
            <w:tcW w:w="2836" w:type="dxa"/>
          </w:tcPr>
          <w:p w:rsidR="00593CAD" w:rsidRPr="00593CAD" w:rsidRDefault="00593CAD" w:rsidP="00593CAD">
            <w:pPr>
              <w:suppressAutoHyphens/>
              <w:spacing w:after="0" w:line="240" w:lineRule="auto"/>
              <w:rPr>
                <w:rFonts w:ascii="Times New Roman" w:hAnsi="Times New Roman" w:cs="Times New Roman"/>
                <w:b/>
              </w:rPr>
            </w:pPr>
            <w:r w:rsidRPr="00593CAD">
              <w:rPr>
                <w:rFonts w:ascii="Times New Roman" w:hAnsi="Times New Roman" w:cs="Times New Roman"/>
              </w:rPr>
              <w:t>ОК 10.</w:t>
            </w:r>
            <w:r w:rsidRPr="00593CAD">
              <w:rPr>
                <w:rFonts w:ascii="Times New Roman" w:hAnsi="Times New Roman" w:cs="Times New Roman"/>
                <w:b/>
              </w:rPr>
              <w:t xml:space="preserve"> </w:t>
            </w:r>
            <w:r w:rsidRPr="00593CAD">
              <w:rPr>
                <w:rFonts w:ascii="Times New Roman" w:hAnsi="Times New Roman" w:cs="Times New Roman"/>
              </w:rPr>
              <w:t>Пользоваться профессиональной документацией на государственном и иностранных языках</w:t>
            </w:r>
          </w:p>
        </w:tc>
        <w:tc>
          <w:tcPr>
            <w:tcW w:w="4961" w:type="dxa"/>
          </w:tcPr>
          <w:p w:rsidR="00593CAD" w:rsidRPr="00593CAD" w:rsidRDefault="00593CAD" w:rsidP="00593CAD">
            <w:pPr>
              <w:pStyle w:val="afd"/>
              <w:rPr>
                <w:rFonts w:ascii="Times New Roman" w:hAnsi="Times New Roman"/>
                <w:b/>
              </w:rPr>
            </w:pPr>
            <w:r w:rsidRPr="00593CAD">
              <w:rPr>
                <w:rFonts w:ascii="Times New Roman" w:hAnsi="Times New Roman"/>
              </w:rPr>
              <w:t>Эффективность использования в профессиональной деятельности необходимой технической документации, в том числе и на английском языке.</w:t>
            </w:r>
          </w:p>
        </w:tc>
        <w:tc>
          <w:tcPr>
            <w:tcW w:w="2331" w:type="dxa"/>
            <w:vMerge/>
          </w:tcPr>
          <w:p w:rsidR="00593CAD" w:rsidRPr="00593CAD" w:rsidRDefault="00593CAD" w:rsidP="00593CAD">
            <w:pPr>
              <w:spacing w:after="0" w:line="240" w:lineRule="auto"/>
              <w:rPr>
                <w:rFonts w:ascii="Times New Roman" w:hAnsi="Times New Roman" w:cs="Times New Roman"/>
              </w:rPr>
            </w:pPr>
          </w:p>
        </w:tc>
      </w:tr>
      <w:tr w:rsidR="00593CAD" w:rsidRPr="00593CAD" w:rsidTr="00593CAD">
        <w:tc>
          <w:tcPr>
            <w:tcW w:w="2836" w:type="dxa"/>
          </w:tcPr>
          <w:p w:rsidR="00593CAD" w:rsidRPr="00593CAD" w:rsidRDefault="00593CAD" w:rsidP="00593CAD">
            <w:pPr>
              <w:suppressAutoHyphens/>
              <w:spacing w:after="0" w:line="240" w:lineRule="auto"/>
              <w:rPr>
                <w:rFonts w:ascii="Times New Roman" w:hAnsi="Times New Roman" w:cs="Times New Roman"/>
                <w:b/>
              </w:rPr>
            </w:pPr>
            <w:r w:rsidRPr="00593CAD">
              <w:rPr>
                <w:rFonts w:ascii="Times New Roman" w:hAnsi="Times New Roman" w:cs="Times New Roman"/>
              </w:rPr>
              <w:t>ОК 11.</w:t>
            </w:r>
            <w:r w:rsidRPr="00593CAD">
              <w:rPr>
                <w:rFonts w:ascii="Times New Roman" w:hAnsi="Times New Roman" w:cs="Times New Roman"/>
                <w:b/>
              </w:rPr>
              <w:t xml:space="preserve"> </w:t>
            </w:r>
            <w:r w:rsidRPr="00593CAD">
              <w:rPr>
                <w:rFonts w:ascii="Times New Roman" w:hAnsi="Times New Roman" w:cs="Times New Roman"/>
                <w:bCs/>
                <w:iCs/>
                <w:lang w:val="x-none" w:eastAsia="x-none"/>
              </w:rPr>
              <w:t>Использовать знания по финансовой грамотности, планировать предпринимательскую деятельность в профессиональной сфере</w:t>
            </w:r>
          </w:p>
        </w:tc>
        <w:tc>
          <w:tcPr>
            <w:tcW w:w="4961" w:type="dxa"/>
          </w:tcPr>
          <w:p w:rsidR="00593CAD" w:rsidRPr="00593CAD" w:rsidRDefault="00593CAD" w:rsidP="00593CAD">
            <w:pPr>
              <w:pStyle w:val="afd"/>
              <w:rPr>
                <w:rFonts w:ascii="Times New Roman" w:hAnsi="Times New Roman"/>
                <w:b/>
              </w:rPr>
            </w:pPr>
            <w:r w:rsidRPr="00593CAD">
              <w:rPr>
                <w:rFonts w:ascii="Times New Roman" w:hAnsi="Times New Roman"/>
              </w:rPr>
              <w:t>Эффективность планирования предпринимательской деятельности в профессиональной сфере при проведении работ по конструированию сетевой инфраструктуры.</w:t>
            </w:r>
          </w:p>
        </w:tc>
        <w:tc>
          <w:tcPr>
            <w:tcW w:w="2331" w:type="dxa"/>
            <w:vMerge/>
          </w:tcPr>
          <w:p w:rsidR="00593CAD" w:rsidRPr="00593CAD" w:rsidRDefault="00593CAD" w:rsidP="00593CAD">
            <w:pPr>
              <w:spacing w:after="0" w:line="240" w:lineRule="auto"/>
              <w:rPr>
                <w:rFonts w:ascii="Times New Roman" w:hAnsi="Times New Roman" w:cs="Times New Roman"/>
              </w:rPr>
            </w:pPr>
          </w:p>
        </w:tc>
      </w:tr>
    </w:tbl>
    <w:p w:rsidR="00A62F6F" w:rsidRPr="00BD1B24" w:rsidRDefault="00A62F6F" w:rsidP="00A62F6F">
      <w:pPr>
        <w:spacing w:line="360" w:lineRule="auto"/>
      </w:pPr>
    </w:p>
    <w:sectPr w:rsidR="00A62F6F" w:rsidRPr="00BD1B24" w:rsidSect="00FC048B">
      <w:footerReference w:type="even" r:id="rId18"/>
      <w:footerReference w:type="default" r:id="rId19"/>
      <w:pgSz w:w="11906" w:h="16838"/>
      <w:pgMar w:top="851" w:right="851" w:bottom="851"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62364" w:rsidRDefault="00B62364">
      <w:pPr>
        <w:spacing w:after="0" w:line="240" w:lineRule="auto"/>
      </w:pPr>
      <w:r>
        <w:separator/>
      </w:r>
    </w:p>
  </w:endnote>
  <w:endnote w:type="continuationSeparator" w:id="0">
    <w:p w:rsidR="00B62364" w:rsidRDefault="00B6236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StarSymbol">
    <w:altName w:val="Arial Unicode MS"/>
    <w:charset w:val="80"/>
    <w:family w:val="auto"/>
    <w:pitch w:val="default"/>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401A6" w:rsidRDefault="001401A6">
    <w:pPr>
      <w:pStyle w:val="ae"/>
      <w:jc w:val="right"/>
    </w:pPr>
    <w:r>
      <w:fldChar w:fldCharType="begin"/>
    </w:r>
    <w:r>
      <w:instrText xml:space="preserve"> PAGE   \* MERGEFORMAT </w:instrText>
    </w:r>
    <w:r>
      <w:fldChar w:fldCharType="separate"/>
    </w:r>
    <w:r w:rsidR="00FF0C54">
      <w:rPr>
        <w:noProof/>
      </w:rPr>
      <w:t>17</w:t>
    </w:r>
    <w:r>
      <w:fldChar w:fldCharType="end"/>
    </w:r>
  </w:p>
  <w:p w:rsidR="001401A6" w:rsidRDefault="001401A6">
    <w:pPr>
      <w:pStyle w:val="a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B00BE" w:rsidRDefault="008B00BE">
    <w:pPr>
      <w:pStyle w:val="ae"/>
      <w:framePr w:wrap="around" w:vAnchor="text" w:hAnchor="margin" w:xAlign="right" w:y="1"/>
      <w:rPr>
        <w:rStyle w:val="af7"/>
      </w:rPr>
    </w:pPr>
    <w:r>
      <w:rPr>
        <w:rStyle w:val="af7"/>
      </w:rPr>
      <w:fldChar w:fldCharType="begin"/>
    </w:r>
    <w:r>
      <w:rPr>
        <w:rStyle w:val="af7"/>
      </w:rPr>
      <w:instrText xml:space="preserve">PAGE  </w:instrText>
    </w:r>
    <w:r w:rsidR="009C04B4">
      <w:rPr>
        <w:rStyle w:val="af7"/>
      </w:rPr>
      <w:fldChar w:fldCharType="separate"/>
    </w:r>
    <w:r w:rsidR="009C04B4">
      <w:rPr>
        <w:rStyle w:val="af7"/>
        <w:noProof/>
      </w:rPr>
      <w:t>4</w:t>
    </w:r>
    <w:r>
      <w:rPr>
        <w:rStyle w:val="af7"/>
      </w:rPr>
      <w:fldChar w:fldCharType="end"/>
    </w:r>
  </w:p>
  <w:p w:rsidR="008B00BE" w:rsidRDefault="008B00BE">
    <w:pPr>
      <w:pStyle w:val="ae"/>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B00BE" w:rsidRDefault="008B00BE">
    <w:pPr>
      <w:pStyle w:val="ae"/>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separate"/>
    </w:r>
    <w:r w:rsidR="00FF0C54">
      <w:rPr>
        <w:rStyle w:val="af7"/>
        <w:noProof/>
      </w:rPr>
      <w:t>27</w:t>
    </w:r>
    <w:r>
      <w:rPr>
        <w:rStyle w:val="af7"/>
      </w:rPr>
      <w:fldChar w:fldCharType="end"/>
    </w:r>
  </w:p>
  <w:p w:rsidR="008B00BE" w:rsidRDefault="008B00BE">
    <w:pPr>
      <w:pStyle w:val="ae"/>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62364" w:rsidRDefault="00B62364">
      <w:pPr>
        <w:spacing w:after="0" w:line="240" w:lineRule="auto"/>
      </w:pPr>
      <w:r>
        <w:separator/>
      </w:r>
    </w:p>
  </w:footnote>
  <w:footnote w:type="continuationSeparator" w:id="0">
    <w:p w:rsidR="00B62364" w:rsidRDefault="00B6236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3"/>
    <w:multiLevelType w:val="multilevel"/>
    <w:tmpl w:val="36BC40C0"/>
    <w:name w:val="WW8Num4"/>
    <w:lvl w:ilvl="0">
      <w:start w:val="1"/>
      <w:numFmt w:val="bullet"/>
      <w:lvlText w:val=""/>
      <w:lvlJc w:val="left"/>
      <w:pPr>
        <w:tabs>
          <w:tab w:val="num" w:pos="720"/>
        </w:tabs>
        <w:ind w:left="720" w:hanging="360"/>
      </w:pPr>
      <w:rPr>
        <w:rFonts w:ascii="Symbol" w:hAnsi="Symbol" w:hint="default"/>
        <w:sz w:val="18"/>
      </w:rPr>
    </w:lvl>
    <w:lvl w:ilvl="1">
      <w:start w:val="1"/>
      <w:numFmt w:val="bullet"/>
      <w:lvlText w:val=""/>
      <w:lvlJc w:val="left"/>
      <w:pPr>
        <w:tabs>
          <w:tab w:val="num" w:pos="1080"/>
        </w:tabs>
        <w:ind w:left="1080" w:hanging="360"/>
      </w:pPr>
      <w:rPr>
        <w:rFonts w:ascii="Wingdings 2" w:hAnsi="Wingdings 2"/>
        <w:sz w:val="18"/>
      </w:rPr>
    </w:lvl>
    <w:lvl w:ilvl="2">
      <w:start w:val="1"/>
      <w:numFmt w:val="bullet"/>
      <w:lvlText w:val="■"/>
      <w:lvlJc w:val="left"/>
      <w:pPr>
        <w:tabs>
          <w:tab w:val="num" w:pos="1440"/>
        </w:tabs>
        <w:ind w:left="1440" w:hanging="360"/>
      </w:pPr>
      <w:rPr>
        <w:rFonts w:ascii="StarSymbol" w:eastAsia="StarSymbol"/>
        <w:sz w:val="18"/>
      </w:rPr>
    </w:lvl>
    <w:lvl w:ilvl="3">
      <w:start w:val="1"/>
      <w:numFmt w:val="bullet"/>
      <w:lvlText w:val=""/>
      <w:lvlJc w:val="left"/>
      <w:pPr>
        <w:tabs>
          <w:tab w:val="num" w:pos="1800"/>
        </w:tabs>
        <w:ind w:left="1800" w:hanging="360"/>
      </w:pPr>
      <w:rPr>
        <w:rFonts w:ascii="Wingdings" w:hAnsi="Wingdings"/>
        <w:sz w:val="18"/>
      </w:rPr>
    </w:lvl>
    <w:lvl w:ilvl="4">
      <w:start w:val="1"/>
      <w:numFmt w:val="bullet"/>
      <w:lvlText w:val=""/>
      <w:lvlJc w:val="left"/>
      <w:pPr>
        <w:tabs>
          <w:tab w:val="num" w:pos="2160"/>
        </w:tabs>
        <w:ind w:left="2160" w:hanging="360"/>
      </w:pPr>
      <w:rPr>
        <w:rFonts w:ascii="Wingdings 2" w:hAnsi="Wingdings 2"/>
        <w:sz w:val="18"/>
      </w:rPr>
    </w:lvl>
    <w:lvl w:ilvl="5">
      <w:start w:val="1"/>
      <w:numFmt w:val="bullet"/>
      <w:lvlText w:val="■"/>
      <w:lvlJc w:val="left"/>
      <w:pPr>
        <w:tabs>
          <w:tab w:val="num" w:pos="2520"/>
        </w:tabs>
        <w:ind w:left="2520" w:hanging="360"/>
      </w:pPr>
      <w:rPr>
        <w:rFonts w:ascii="StarSymbol" w:eastAsia="StarSymbol"/>
        <w:sz w:val="18"/>
      </w:rPr>
    </w:lvl>
    <w:lvl w:ilvl="6">
      <w:start w:val="1"/>
      <w:numFmt w:val="bullet"/>
      <w:lvlText w:val=""/>
      <w:lvlJc w:val="left"/>
      <w:pPr>
        <w:tabs>
          <w:tab w:val="num" w:pos="2880"/>
        </w:tabs>
        <w:ind w:left="2880" w:hanging="360"/>
      </w:pPr>
      <w:rPr>
        <w:rFonts w:ascii="Wingdings" w:hAnsi="Wingdings"/>
        <w:sz w:val="18"/>
      </w:rPr>
    </w:lvl>
    <w:lvl w:ilvl="7">
      <w:start w:val="1"/>
      <w:numFmt w:val="bullet"/>
      <w:lvlText w:val=""/>
      <w:lvlJc w:val="left"/>
      <w:pPr>
        <w:tabs>
          <w:tab w:val="num" w:pos="3240"/>
        </w:tabs>
        <w:ind w:left="3240" w:hanging="360"/>
      </w:pPr>
      <w:rPr>
        <w:rFonts w:ascii="Wingdings 2" w:hAnsi="Wingdings 2"/>
        <w:sz w:val="18"/>
      </w:rPr>
    </w:lvl>
    <w:lvl w:ilvl="8">
      <w:start w:val="1"/>
      <w:numFmt w:val="bullet"/>
      <w:lvlText w:val="■"/>
      <w:lvlJc w:val="left"/>
      <w:pPr>
        <w:tabs>
          <w:tab w:val="num" w:pos="3600"/>
        </w:tabs>
        <w:ind w:left="3600" w:hanging="360"/>
      </w:pPr>
      <w:rPr>
        <w:rFonts w:ascii="StarSymbol" w:eastAsia="StarSymbol"/>
        <w:sz w:val="18"/>
      </w:rPr>
    </w:lvl>
  </w:abstractNum>
  <w:abstractNum w:abstractNumId="1" w15:restartNumberingAfterBreak="0">
    <w:nsid w:val="00991535"/>
    <w:multiLevelType w:val="hybridMultilevel"/>
    <w:tmpl w:val="A152568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A576C28"/>
    <w:multiLevelType w:val="hybridMultilevel"/>
    <w:tmpl w:val="C46CEA0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EDB0828"/>
    <w:multiLevelType w:val="hybridMultilevel"/>
    <w:tmpl w:val="4796D3E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FAD2465"/>
    <w:multiLevelType w:val="hybridMultilevel"/>
    <w:tmpl w:val="F7C850C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3AA1ACE"/>
    <w:multiLevelType w:val="multilevel"/>
    <w:tmpl w:val="2954DCCA"/>
    <w:lvl w:ilvl="0">
      <w:start w:val="1"/>
      <w:numFmt w:val="decimal"/>
      <w:lvlText w:val="%1."/>
      <w:lvlJc w:val="left"/>
      <w:pPr>
        <w:ind w:left="720" w:hanging="360"/>
      </w:pPr>
      <w:rPr>
        <w:rFonts w:hint="default"/>
      </w:rPr>
    </w:lvl>
    <w:lvl w:ilvl="1">
      <w:start w:val="2"/>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32E525CC"/>
    <w:multiLevelType w:val="hybridMultilevel"/>
    <w:tmpl w:val="47F4DCE2"/>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36FE75EC"/>
    <w:multiLevelType w:val="hybridMultilevel"/>
    <w:tmpl w:val="A4247AF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37DF1CE5"/>
    <w:multiLevelType w:val="hybridMultilevel"/>
    <w:tmpl w:val="832A8B8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3A080949"/>
    <w:multiLevelType w:val="hybridMultilevel"/>
    <w:tmpl w:val="D47E630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D3D7FC3"/>
    <w:multiLevelType w:val="hybridMultilevel"/>
    <w:tmpl w:val="66427E86"/>
    <w:lvl w:ilvl="0" w:tplc="8EDE61EE">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44B475D7"/>
    <w:multiLevelType w:val="hybridMultilevel"/>
    <w:tmpl w:val="F7C850C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453309BB"/>
    <w:multiLevelType w:val="hybridMultilevel"/>
    <w:tmpl w:val="FEDE2E7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5DFE1206"/>
    <w:multiLevelType w:val="hybridMultilevel"/>
    <w:tmpl w:val="92A098E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6BFA3526"/>
    <w:multiLevelType w:val="hybridMultilevel"/>
    <w:tmpl w:val="2CCCE0E2"/>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71A75908"/>
    <w:multiLevelType w:val="multilevel"/>
    <w:tmpl w:val="ABA2EEE0"/>
    <w:lvl w:ilvl="0">
      <w:start w:val="1"/>
      <w:numFmt w:val="decimal"/>
      <w:lvlText w:val="%1."/>
      <w:lvlJc w:val="left"/>
      <w:pPr>
        <w:ind w:left="720" w:hanging="360"/>
      </w:pPr>
      <w:rPr>
        <w:rFonts w:hint="default"/>
      </w:rPr>
    </w:lvl>
    <w:lvl w:ilvl="1">
      <w:start w:val="1"/>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730440EC"/>
    <w:multiLevelType w:val="hybridMultilevel"/>
    <w:tmpl w:val="6E784D4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76AE4381"/>
    <w:multiLevelType w:val="hybridMultilevel"/>
    <w:tmpl w:val="CB34394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 w15:restartNumberingAfterBreak="0">
    <w:nsid w:val="76CE1759"/>
    <w:multiLevelType w:val="hybridMultilevel"/>
    <w:tmpl w:val="A4247AF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5"/>
  </w:num>
  <w:num w:numId="2">
    <w:abstractNumId w:val="15"/>
  </w:num>
  <w:num w:numId="3">
    <w:abstractNumId w:val="7"/>
  </w:num>
  <w:num w:numId="4">
    <w:abstractNumId w:val="18"/>
  </w:num>
  <w:num w:numId="5">
    <w:abstractNumId w:val="17"/>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lvlOverride w:ilvl="1"/>
    <w:lvlOverride w:ilvl="2"/>
    <w:lvlOverride w:ilvl="3"/>
    <w:lvlOverride w:ilvl="4"/>
    <w:lvlOverride w:ilvl="5"/>
    <w:lvlOverride w:ilvl="6"/>
    <w:lvlOverride w:ilvl="7"/>
    <w:lvlOverride w:ilvl="8"/>
  </w:num>
  <w:num w:numId="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3"/>
  </w:num>
  <w:num w:numId="14">
    <w:abstractNumId w:val="16"/>
  </w:num>
  <w:num w:numId="15">
    <w:abstractNumId w:val="6"/>
  </w:num>
  <w:num w:numId="16">
    <w:abstractNumId w:val="14"/>
  </w:num>
  <w:num w:numId="17">
    <w:abstractNumId w:val="13"/>
  </w:num>
  <w:num w:numId="18">
    <w:abstractNumId w:val="1"/>
  </w:num>
  <w:num w:numId="19">
    <w:abstractNumId w:val="1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60"/>
  <w:embedSystemFonts/>
  <w:proofState w:spelling="clean" w:grammar="clean"/>
  <w:doNotTrackMoves/>
  <w:defaultTabStop w:val="708"/>
  <w:doNotHyphenateCaps/>
  <w:drawingGridHorizontalSpacing w:val="110"/>
  <w:displayHorizontalDrawingGridEvery w:val="2"/>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C048B"/>
    <w:rsid w:val="000044B6"/>
    <w:rsid w:val="00005CC5"/>
    <w:rsid w:val="000064C7"/>
    <w:rsid w:val="00011A00"/>
    <w:rsid w:val="0001216C"/>
    <w:rsid w:val="0001505D"/>
    <w:rsid w:val="000169BC"/>
    <w:rsid w:val="00021B40"/>
    <w:rsid w:val="00026C00"/>
    <w:rsid w:val="00032F67"/>
    <w:rsid w:val="00035BE3"/>
    <w:rsid w:val="000429AA"/>
    <w:rsid w:val="0004391D"/>
    <w:rsid w:val="00050931"/>
    <w:rsid w:val="0005275F"/>
    <w:rsid w:val="00055088"/>
    <w:rsid w:val="00064815"/>
    <w:rsid w:val="00071701"/>
    <w:rsid w:val="00071C40"/>
    <w:rsid w:val="000858D5"/>
    <w:rsid w:val="000871A4"/>
    <w:rsid w:val="00093CC2"/>
    <w:rsid w:val="00094833"/>
    <w:rsid w:val="00096E0E"/>
    <w:rsid w:val="000C020B"/>
    <w:rsid w:val="000C11F9"/>
    <w:rsid w:val="000C2EE4"/>
    <w:rsid w:val="000C3682"/>
    <w:rsid w:val="000C736D"/>
    <w:rsid w:val="000D0B8B"/>
    <w:rsid w:val="000D3F25"/>
    <w:rsid w:val="000D461E"/>
    <w:rsid w:val="000E4BD9"/>
    <w:rsid w:val="000E752E"/>
    <w:rsid w:val="000F0267"/>
    <w:rsid w:val="000F0643"/>
    <w:rsid w:val="0010009D"/>
    <w:rsid w:val="00101162"/>
    <w:rsid w:val="00101ED6"/>
    <w:rsid w:val="0010314C"/>
    <w:rsid w:val="00103C9D"/>
    <w:rsid w:val="001068D7"/>
    <w:rsid w:val="00110028"/>
    <w:rsid w:val="00111997"/>
    <w:rsid w:val="00121609"/>
    <w:rsid w:val="00123F9A"/>
    <w:rsid w:val="001242E4"/>
    <w:rsid w:val="001361CD"/>
    <w:rsid w:val="001401A6"/>
    <w:rsid w:val="00147C1D"/>
    <w:rsid w:val="001502C6"/>
    <w:rsid w:val="00160F68"/>
    <w:rsid w:val="00165B06"/>
    <w:rsid w:val="00187730"/>
    <w:rsid w:val="001915C8"/>
    <w:rsid w:val="00191A7A"/>
    <w:rsid w:val="00193A89"/>
    <w:rsid w:val="0019411F"/>
    <w:rsid w:val="00194DC6"/>
    <w:rsid w:val="001B0829"/>
    <w:rsid w:val="001B2637"/>
    <w:rsid w:val="001D2EFE"/>
    <w:rsid w:val="001D32E2"/>
    <w:rsid w:val="001D6148"/>
    <w:rsid w:val="001E446F"/>
    <w:rsid w:val="001F2C8B"/>
    <w:rsid w:val="001F32D2"/>
    <w:rsid w:val="001F5947"/>
    <w:rsid w:val="002021BA"/>
    <w:rsid w:val="002028EA"/>
    <w:rsid w:val="00203084"/>
    <w:rsid w:val="0021139C"/>
    <w:rsid w:val="002224FE"/>
    <w:rsid w:val="002231F5"/>
    <w:rsid w:val="00232F20"/>
    <w:rsid w:val="0023513A"/>
    <w:rsid w:val="00237ED6"/>
    <w:rsid w:val="00243A24"/>
    <w:rsid w:val="00246CB1"/>
    <w:rsid w:val="00247441"/>
    <w:rsid w:val="002507F4"/>
    <w:rsid w:val="00257AAD"/>
    <w:rsid w:val="0026173B"/>
    <w:rsid w:val="00262354"/>
    <w:rsid w:val="002714C2"/>
    <w:rsid w:val="0027245D"/>
    <w:rsid w:val="00273DFF"/>
    <w:rsid w:val="002850AE"/>
    <w:rsid w:val="002854BC"/>
    <w:rsid w:val="00287E23"/>
    <w:rsid w:val="00291616"/>
    <w:rsid w:val="002A31D3"/>
    <w:rsid w:val="002B09AC"/>
    <w:rsid w:val="002B3CC7"/>
    <w:rsid w:val="002B5F35"/>
    <w:rsid w:val="002C14FD"/>
    <w:rsid w:val="002D6698"/>
    <w:rsid w:val="002D7A18"/>
    <w:rsid w:val="002E05B2"/>
    <w:rsid w:val="002E6648"/>
    <w:rsid w:val="002F1B8E"/>
    <w:rsid w:val="002F2D94"/>
    <w:rsid w:val="002F48E0"/>
    <w:rsid w:val="0030216D"/>
    <w:rsid w:val="00307EC9"/>
    <w:rsid w:val="0031083A"/>
    <w:rsid w:val="0031086D"/>
    <w:rsid w:val="00311F51"/>
    <w:rsid w:val="003121F8"/>
    <w:rsid w:val="0031317D"/>
    <w:rsid w:val="00315322"/>
    <w:rsid w:val="0032689A"/>
    <w:rsid w:val="00342D64"/>
    <w:rsid w:val="0034720F"/>
    <w:rsid w:val="0035078B"/>
    <w:rsid w:val="0035193E"/>
    <w:rsid w:val="003540FC"/>
    <w:rsid w:val="00356B37"/>
    <w:rsid w:val="00357B35"/>
    <w:rsid w:val="00361AD3"/>
    <w:rsid w:val="00364CEE"/>
    <w:rsid w:val="00373B3B"/>
    <w:rsid w:val="00386D5D"/>
    <w:rsid w:val="00394B01"/>
    <w:rsid w:val="003A00FE"/>
    <w:rsid w:val="003A4F0B"/>
    <w:rsid w:val="003A54FE"/>
    <w:rsid w:val="003B46AE"/>
    <w:rsid w:val="003B595A"/>
    <w:rsid w:val="003B76BA"/>
    <w:rsid w:val="003B7E19"/>
    <w:rsid w:val="003C49F9"/>
    <w:rsid w:val="003C7AC5"/>
    <w:rsid w:val="003D3A04"/>
    <w:rsid w:val="003D3DF6"/>
    <w:rsid w:val="003E4F51"/>
    <w:rsid w:val="003F290E"/>
    <w:rsid w:val="003F5C2E"/>
    <w:rsid w:val="004024CB"/>
    <w:rsid w:val="0040319B"/>
    <w:rsid w:val="00404189"/>
    <w:rsid w:val="004231F4"/>
    <w:rsid w:val="004271CB"/>
    <w:rsid w:val="00431817"/>
    <w:rsid w:val="00431CDF"/>
    <w:rsid w:val="00435E94"/>
    <w:rsid w:val="0043696F"/>
    <w:rsid w:val="0043697E"/>
    <w:rsid w:val="00445B83"/>
    <w:rsid w:val="004504FA"/>
    <w:rsid w:val="00460905"/>
    <w:rsid w:val="00467BCE"/>
    <w:rsid w:val="00474807"/>
    <w:rsid w:val="00477CD4"/>
    <w:rsid w:val="00492C67"/>
    <w:rsid w:val="00494BE7"/>
    <w:rsid w:val="00495CA4"/>
    <w:rsid w:val="004A1EEF"/>
    <w:rsid w:val="004B2A07"/>
    <w:rsid w:val="004B361D"/>
    <w:rsid w:val="004B5229"/>
    <w:rsid w:val="004B6293"/>
    <w:rsid w:val="004C11F3"/>
    <w:rsid w:val="004C3787"/>
    <w:rsid w:val="004C69D2"/>
    <w:rsid w:val="004D068D"/>
    <w:rsid w:val="004D4D7B"/>
    <w:rsid w:val="004D762A"/>
    <w:rsid w:val="004E1574"/>
    <w:rsid w:val="004E3BFA"/>
    <w:rsid w:val="004E556E"/>
    <w:rsid w:val="00500CD8"/>
    <w:rsid w:val="005036FA"/>
    <w:rsid w:val="00511631"/>
    <w:rsid w:val="005120EB"/>
    <w:rsid w:val="00513E0C"/>
    <w:rsid w:val="0052553C"/>
    <w:rsid w:val="00533249"/>
    <w:rsid w:val="00535A2B"/>
    <w:rsid w:val="0053632B"/>
    <w:rsid w:val="00541809"/>
    <w:rsid w:val="00546A1D"/>
    <w:rsid w:val="005507A4"/>
    <w:rsid w:val="00554753"/>
    <w:rsid w:val="00562305"/>
    <w:rsid w:val="00563EB0"/>
    <w:rsid w:val="00567BDB"/>
    <w:rsid w:val="00574918"/>
    <w:rsid w:val="00575B1D"/>
    <w:rsid w:val="00584CB9"/>
    <w:rsid w:val="00593CAD"/>
    <w:rsid w:val="0059638D"/>
    <w:rsid w:val="00597CC1"/>
    <w:rsid w:val="005A7C82"/>
    <w:rsid w:val="005C2122"/>
    <w:rsid w:val="005C5B75"/>
    <w:rsid w:val="005D1986"/>
    <w:rsid w:val="005D3FB9"/>
    <w:rsid w:val="005D7AE9"/>
    <w:rsid w:val="005E03FA"/>
    <w:rsid w:val="005E1E40"/>
    <w:rsid w:val="005E3EE1"/>
    <w:rsid w:val="005E484A"/>
    <w:rsid w:val="005E6239"/>
    <w:rsid w:val="005F0246"/>
    <w:rsid w:val="005F7C3F"/>
    <w:rsid w:val="00606F6C"/>
    <w:rsid w:val="00606FB5"/>
    <w:rsid w:val="00613BEC"/>
    <w:rsid w:val="00615BA0"/>
    <w:rsid w:val="00627AB6"/>
    <w:rsid w:val="00632013"/>
    <w:rsid w:val="00632632"/>
    <w:rsid w:val="00634444"/>
    <w:rsid w:val="00634E44"/>
    <w:rsid w:val="00637527"/>
    <w:rsid w:val="00655A88"/>
    <w:rsid w:val="00664715"/>
    <w:rsid w:val="00670A3F"/>
    <w:rsid w:val="00670C71"/>
    <w:rsid w:val="0067169B"/>
    <w:rsid w:val="006740F2"/>
    <w:rsid w:val="0068538D"/>
    <w:rsid w:val="00687014"/>
    <w:rsid w:val="00687BBA"/>
    <w:rsid w:val="0069059D"/>
    <w:rsid w:val="00697980"/>
    <w:rsid w:val="00697FC5"/>
    <w:rsid w:val="006A0FBB"/>
    <w:rsid w:val="006A3B33"/>
    <w:rsid w:val="006B56FC"/>
    <w:rsid w:val="006B589C"/>
    <w:rsid w:val="006B6DAF"/>
    <w:rsid w:val="006B7209"/>
    <w:rsid w:val="006D4ABC"/>
    <w:rsid w:val="006E3A68"/>
    <w:rsid w:val="006E4771"/>
    <w:rsid w:val="006F0DBD"/>
    <w:rsid w:val="006F1B62"/>
    <w:rsid w:val="006F21EC"/>
    <w:rsid w:val="006F2762"/>
    <w:rsid w:val="006F3568"/>
    <w:rsid w:val="006F5407"/>
    <w:rsid w:val="006F58F2"/>
    <w:rsid w:val="007012E8"/>
    <w:rsid w:val="00702CC3"/>
    <w:rsid w:val="007048E2"/>
    <w:rsid w:val="00704A1B"/>
    <w:rsid w:val="0070519F"/>
    <w:rsid w:val="00715DBD"/>
    <w:rsid w:val="00722B30"/>
    <w:rsid w:val="0072496E"/>
    <w:rsid w:val="007305D6"/>
    <w:rsid w:val="00733A87"/>
    <w:rsid w:val="00733B2C"/>
    <w:rsid w:val="00736439"/>
    <w:rsid w:val="00737C9F"/>
    <w:rsid w:val="00747037"/>
    <w:rsid w:val="007545BA"/>
    <w:rsid w:val="0076430A"/>
    <w:rsid w:val="00766AD0"/>
    <w:rsid w:val="0076741C"/>
    <w:rsid w:val="00772B81"/>
    <w:rsid w:val="00773B75"/>
    <w:rsid w:val="00774B8A"/>
    <w:rsid w:val="00776541"/>
    <w:rsid w:val="00777700"/>
    <w:rsid w:val="0078138B"/>
    <w:rsid w:val="0079487C"/>
    <w:rsid w:val="007A754B"/>
    <w:rsid w:val="007B27C9"/>
    <w:rsid w:val="007B6F94"/>
    <w:rsid w:val="007C6E6C"/>
    <w:rsid w:val="007C7775"/>
    <w:rsid w:val="007D0A3E"/>
    <w:rsid w:val="007E32A8"/>
    <w:rsid w:val="007E7B1E"/>
    <w:rsid w:val="007F218D"/>
    <w:rsid w:val="007F2EDC"/>
    <w:rsid w:val="0080044E"/>
    <w:rsid w:val="00800987"/>
    <w:rsid w:val="00800FF9"/>
    <w:rsid w:val="00803310"/>
    <w:rsid w:val="00805030"/>
    <w:rsid w:val="008063D7"/>
    <w:rsid w:val="00806D5F"/>
    <w:rsid w:val="008075FF"/>
    <w:rsid w:val="00813E84"/>
    <w:rsid w:val="008315DE"/>
    <w:rsid w:val="008411F4"/>
    <w:rsid w:val="00842628"/>
    <w:rsid w:val="00843E1B"/>
    <w:rsid w:val="00844B65"/>
    <w:rsid w:val="00845DCC"/>
    <w:rsid w:val="008519D9"/>
    <w:rsid w:val="00851ECB"/>
    <w:rsid w:val="00852859"/>
    <w:rsid w:val="00853EB1"/>
    <w:rsid w:val="00855EFA"/>
    <w:rsid w:val="008604F2"/>
    <w:rsid w:val="00862E79"/>
    <w:rsid w:val="0086590B"/>
    <w:rsid w:val="00865BB2"/>
    <w:rsid w:val="00870722"/>
    <w:rsid w:val="00880A31"/>
    <w:rsid w:val="00884B6E"/>
    <w:rsid w:val="00886E77"/>
    <w:rsid w:val="008B00BE"/>
    <w:rsid w:val="008B34E6"/>
    <w:rsid w:val="008B55E9"/>
    <w:rsid w:val="008B7CD6"/>
    <w:rsid w:val="008C2C3C"/>
    <w:rsid w:val="008C2C7C"/>
    <w:rsid w:val="008D155E"/>
    <w:rsid w:val="008D3B89"/>
    <w:rsid w:val="008D6F77"/>
    <w:rsid w:val="008E3096"/>
    <w:rsid w:val="008F25C8"/>
    <w:rsid w:val="008F641B"/>
    <w:rsid w:val="00901E6E"/>
    <w:rsid w:val="009107D0"/>
    <w:rsid w:val="009118C2"/>
    <w:rsid w:val="009174F8"/>
    <w:rsid w:val="00923305"/>
    <w:rsid w:val="00924A21"/>
    <w:rsid w:val="00924E4A"/>
    <w:rsid w:val="00927010"/>
    <w:rsid w:val="009271D3"/>
    <w:rsid w:val="00933494"/>
    <w:rsid w:val="00935200"/>
    <w:rsid w:val="00937709"/>
    <w:rsid w:val="009424E8"/>
    <w:rsid w:val="00943492"/>
    <w:rsid w:val="00952E30"/>
    <w:rsid w:val="0095494B"/>
    <w:rsid w:val="00955E75"/>
    <w:rsid w:val="00962382"/>
    <w:rsid w:val="00963800"/>
    <w:rsid w:val="00966638"/>
    <w:rsid w:val="00966E3F"/>
    <w:rsid w:val="009802DE"/>
    <w:rsid w:val="00982BD2"/>
    <w:rsid w:val="00994F93"/>
    <w:rsid w:val="0099578A"/>
    <w:rsid w:val="009A3F19"/>
    <w:rsid w:val="009A5003"/>
    <w:rsid w:val="009A6A94"/>
    <w:rsid w:val="009A79DA"/>
    <w:rsid w:val="009B05FE"/>
    <w:rsid w:val="009B09B4"/>
    <w:rsid w:val="009B2339"/>
    <w:rsid w:val="009B3992"/>
    <w:rsid w:val="009C0234"/>
    <w:rsid w:val="009C04B4"/>
    <w:rsid w:val="009C1CE7"/>
    <w:rsid w:val="009C1FBB"/>
    <w:rsid w:val="009C5EAB"/>
    <w:rsid w:val="009C7072"/>
    <w:rsid w:val="009C769B"/>
    <w:rsid w:val="009D215B"/>
    <w:rsid w:val="009E1EEC"/>
    <w:rsid w:val="009E5506"/>
    <w:rsid w:val="009E67F4"/>
    <w:rsid w:val="009E68F6"/>
    <w:rsid w:val="009F2D1C"/>
    <w:rsid w:val="009F3838"/>
    <w:rsid w:val="009F557C"/>
    <w:rsid w:val="00A00A98"/>
    <w:rsid w:val="00A016A5"/>
    <w:rsid w:val="00A051C9"/>
    <w:rsid w:val="00A1210B"/>
    <w:rsid w:val="00A15252"/>
    <w:rsid w:val="00A17000"/>
    <w:rsid w:val="00A30EED"/>
    <w:rsid w:val="00A4103E"/>
    <w:rsid w:val="00A442CA"/>
    <w:rsid w:val="00A47002"/>
    <w:rsid w:val="00A476E5"/>
    <w:rsid w:val="00A52307"/>
    <w:rsid w:val="00A52B95"/>
    <w:rsid w:val="00A5527A"/>
    <w:rsid w:val="00A60BC3"/>
    <w:rsid w:val="00A62F6F"/>
    <w:rsid w:val="00A80060"/>
    <w:rsid w:val="00A80201"/>
    <w:rsid w:val="00A83FFF"/>
    <w:rsid w:val="00A847EA"/>
    <w:rsid w:val="00A85501"/>
    <w:rsid w:val="00A85A77"/>
    <w:rsid w:val="00A85E59"/>
    <w:rsid w:val="00A861F2"/>
    <w:rsid w:val="00A8657D"/>
    <w:rsid w:val="00A93D91"/>
    <w:rsid w:val="00A968E5"/>
    <w:rsid w:val="00A979A9"/>
    <w:rsid w:val="00A97EDE"/>
    <w:rsid w:val="00AA0C65"/>
    <w:rsid w:val="00AA491E"/>
    <w:rsid w:val="00AB5813"/>
    <w:rsid w:val="00AC5DF4"/>
    <w:rsid w:val="00AC7D66"/>
    <w:rsid w:val="00AD35EE"/>
    <w:rsid w:val="00AD4821"/>
    <w:rsid w:val="00AD4EEF"/>
    <w:rsid w:val="00AD74D0"/>
    <w:rsid w:val="00AD7549"/>
    <w:rsid w:val="00AE1A7E"/>
    <w:rsid w:val="00AE47D5"/>
    <w:rsid w:val="00AE73A5"/>
    <w:rsid w:val="00AF3D98"/>
    <w:rsid w:val="00AF5947"/>
    <w:rsid w:val="00B02194"/>
    <w:rsid w:val="00B0518F"/>
    <w:rsid w:val="00B12398"/>
    <w:rsid w:val="00B16089"/>
    <w:rsid w:val="00B17C81"/>
    <w:rsid w:val="00B21B92"/>
    <w:rsid w:val="00B25B80"/>
    <w:rsid w:val="00B25D93"/>
    <w:rsid w:val="00B2639E"/>
    <w:rsid w:val="00B26954"/>
    <w:rsid w:val="00B27B11"/>
    <w:rsid w:val="00B32BEC"/>
    <w:rsid w:val="00B32C8E"/>
    <w:rsid w:val="00B34CF0"/>
    <w:rsid w:val="00B36317"/>
    <w:rsid w:val="00B43993"/>
    <w:rsid w:val="00B4744D"/>
    <w:rsid w:val="00B60165"/>
    <w:rsid w:val="00B60F02"/>
    <w:rsid w:val="00B62364"/>
    <w:rsid w:val="00B648FC"/>
    <w:rsid w:val="00B66CC4"/>
    <w:rsid w:val="00B671B9"/>
    <w:rsid w:val="00B674C6"/>
    <w:rsid w:val="00B739A7"/>
    <w:rsid w:val="00B8063A"/>
    <w:rsid w:val="00B82929"/>
    <w:rsid w:val="00B832F7"/>
    <w:rsid w:val="00B8518C"/>
    <w:rsid w:val="00B87921"/>
    <w:rsid w:val="00B92E08"/>
    <w:rsid w:val="00BA136B"/>
    <w:rsid w:val="00BB08EF"/>
    <w:rsid w:val="00BC26D5"/>
    <w:rsid w:val="00BC6AC2"/>
    <w:rsid w:val="00BC7FF1"/>
    <w:rsid w:val="00BD2992"/>
    <w:rsid w:val="00BD47F2"/>
    <w:rsid w:val="00BD57C2"/>
    <w:rsid w:val="00BE21AF"/>
    <w:rsid w:val="00BE235D"/>
    <w:rsid w:val="00BE65A7"/>
    <w:rsid w:val="00BE6AF6"/>
    <w:rsid w:val="00BF1AE1"/>
    <w:rsid w:val="00BF544E"/>
    <w:rsid w:val="00BF794D"/>
    <w:rsid w:val="00C0052D"/>
    <w:rsid w:val="00C02B2B"/>
    <w:rsid w:val="00C0318E"/>
    <w:rsid w:val="00C0747D"/>
    <w:rsid w:val="00C130D2"/>
    <w:rsid w:val="00C31150"/>
    <w:rsid w:val="00C349B1"/>
    <w:rsid w:val="00C35431"/>
    <w:rsid w:val="00C44E0B"/>
    <w:rsid w:val="00C45221"/>
    <w:rsid w:val="00C46551"/>
    <w:rsid w:val="00C473F6"/>
    <w:rsid w:val="00C510B4"/>
    <w:rsid w:val="00C552EF"/>
    <w:rsid w:val="00C70159"/>
    <w:rsid w:val="00C710C2"/>
    <w:rsid w:val="00C7268E"/>
    <w:rsid w:val="00C73612"/>
    <w:rsid w:val="00C7546F"/>
    <w:rsid w:val="00C76DC3"/>
    <w:rsid w:val="00C8031C"/>
    <w:rsid w:val="00C85041"/>
    <w:rsid w:val="00C901DE"/>
    <w:rsid w:val="00C95D92"/>
    <w:rsid w:val="00C96CBD"/>
    <w:rsid w:val="00CA729D"/>
    <w:rsid w:val="00CB4C1D"/>
    <w:rsid w:val="00CB6043"/>
    <w:rsid w:val="00CC0B4B"/>
    <w:rsid w:val="00CC23CB"/>
    <w:rsid w:val="00CC411E"/>
    <w:rsid w:val="00CC5E67"/>
    <w:rsid w:val="00CD0992"/>
    <w:rsid w:val="00CD3244"/>
    <w:rsid w:val="00CD5675"/>
    <w:rsid w:val="00CD79EA"/>
    <w:rsid w:val="00CE36C6"/>
    <w:rsid w:val="00CE41EE"/>
    <w:rsid w:val="00CE4A9E"/>
    <w:rsid w:val="00CE58AD"/>
    <w:rsid w:val="00CE6D1C"/>
    <w:rsid w:val="00CF007C"/>
    <w:rsid w:val="00CF4389"/>
    <w:rsid w:val="00CF6735"/>
    <w:rsid w:val="00D04140"/>
    <w:rsid w:val="00D048A4"/>
    <w:rsid w:val="00D062CB"/>
    <w:rsid w:val="00D10F0C"/>
    <w:rsid w:val="00D116AA"/>
    <w:rsid w:val="00D145BA"/>
    <w:rsid w:val="00D22A4D"/>
    <w:rsid w:val="00D23709"/>
    <w:rsid w:val="00D24091"/>
    <w:rsid w:val="00D2786C"/>
    <w:rsid w:val="00D36044"/>
    <w:rsid w:val="00D43EB3"/>
    <w:rsid w:val="00D45508"/>
    <w:rsid w:val="00D54773"/>
    <w:rsid w:val="00D63DDD"/>
    <w:rsid w:val="00D65164"/>
    <w:rsid w:val="00D66053"/>
    <w:rsid w:val="00D66EE5"/>
    <w:rsid w:val="00D714BA"/>
    <w:rsid w:val="00D77FA6"/>
    <w:rsid w:val="00D80BEF"/>
    <w:rsid w:val="00D83054"/>
    <w:rsid w:val="00D85054"/>
    <w:rsid w:val="00D9311B"/>
    <w:rsid w:val="00D94382"/>
    <w:rsid w:val="00DA530C"/>
    <w:rsid w:val="00DA5DE0"/>
    <w:rsid w:val="00DB11A3"/>
    <w:rsid w:val="00DB7A95"/>
    <w:rsid w:val="00DC0492"/>
    <w:rsid w:val="00DC3789"/>
    <w:rsid w:val="00DC4B18"/>
    <w:rsid w:val="00DC5ADC"/>
    <w:rsid w:val="00DC7109"/>
    <w:rsid w:val="00DD5EE2"/>
    <w:rsid w:val="00DD69AF"/>
    <w:rsid w:val="00DD6BB3"/>
    <w:rsid w:val="00DF25BB"/>
    <w:rsid w:val="00DF43B1"/>
    <w:rsid w:val="00DF5A35"/>
    <w:rsid w:val="00E03555"/>
    <w:rsid w:val="00E038D4"/>
    <w:rsid w:val="00E06007"/>
    <w:rsid w:val="00E1579C"/>
    <w:rsid w:val="00E171DC"/>
    <w:rsid w:val="00E20348"/>
    <w:rsid w:val="00E20606"/>
    <w:rsid w:val="00E24555"/>
    <w:rsid w:val="00E3246C"/>
    <w:rsid w:val="00E357F1"/>
    <w:rsid w:val="00E35E4B"/>
    <w:rsid w:val="00E46189"/>
    <w:rsid w:val="00E4696D"/>
    <w:rsid w:val="00E52643"/>
    <w:rsid w:val="00E57F4C"/>
    <w:rsid w:val="00E64407"/>
    <w:rsid w:val="00E651D5"/>
    <w:rsid w:val="00E70267"/>
    <w:rsid w:val="00E715C5"/>
    <w:rsid w:val="00E8626B"/>
    <w:rsid w:val="00E95DF8"/>
    <w:rsid w:val="00EA0CEC"/>
    <w:rsid w:val="00EA0EDD"/>
    <w:rsid w:val="00EB00F9"/>
    <w:rsid w:val="00EC3E71"/>
    <w:rsid w:val="00EC5C4B"/>
    <w:rsid w:val="00EC76E2"/>
    <w:rsid w:val="00ED1236"/>
    <w:rsid w:val="00ED3A98"/>
    <w:rsid w:val="00EE27AD"/>
    <w:rsid w:val="00EE4BBB"/>
    <w:rsid w:val="00EE5AB5"/>
    <w:rsid w:val="00F00B8C"/>
    <w:rsid w:val="00F05F99"/>
    <w:rsid w:val="00F10887"/>
    <w:rsid w:val="00F11F72"/>
    <w:rsid w:val="00F2417C"/>
    <w:rsid w:val="00F31F48"/>
    <w:rsid w:val="00F3315E"/>
    <w:rsid w:val="00F56402"/>
    <w:rsid w:val="00F612B8"/>
    <w:rsid w:val="00F673F5"/>
    <w:rsid w:val="00F719FB"/>
    <w:rsid w:val="00F72B91"/>
    <w:rsid w:val="00F825F0"/>
    <w:rsid w:val="00F84D59"/>
    <w:rsid w:val="00F85D46"/>
    <w:rsid w:val="00F85F6A"/>
    <w:rsid w:val="00F90887"/>
    <w:rsid w:val="00F923CC"/>
    <w:rsid w:val="00F93CB9"/>
    <w:rsid w:val="00F952AB"/>
    <w:rsid w:val="00F97A1C"/>
    <w:rsid w:val="00FA1770"/>
    <w:rsid w:val="00FA304F"/>
    <w:rsid w:val="00FA40B1"/>
    <w:rsid w:val="00FB358A"/>
    <w:rsid w:val="00FB6C88"/>
    <w:rsid w:val="00FC048B"/>
    <w:rsid w:val="00FC05A3"/>
    <w:rsid w:val="00FC369B"/>
    <w:rsid w:val="00FC3797"/>
    <w:rsid w:val="00FC37A7"/>
    <w:rsid w:val="00FE41FF"/>
    <w:rsid w:val="00FF0C5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5:chartTrackingRefBased/>
  <w15:docId w15:val="{4C44BD7A-12D8-4FA7-ADD9-C2A38750B7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uiPriority="0"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B34CF0"/>
    <w:pPr>
      <w:spacing w:after="160" w:line="259" w:lineRule="auto"/>
    </w:pPr>
    <w:rPr>
      <w:rFonts w:cs="Calibri"/>
      <w:sz w:val="22"/>
      <w:szCs w:val="22"/>
      <w:lang w:eastAsia="en-US"/>
    </w:rPr>
  </w:style>
  <w:style w:type="paragraph" w:styleId="1">
    <w:name w:val="heading 1"/>
    <w:basedOn w:val="a"/>
    <w:next w:val="a"/>
    <w:link w:val="10"/>
    <w:qFormat/>
    <w:locked/>
    <w:rsid w:val="00B26954"/>
    <w:pPr>
      <w:keepNext/>
      <w:spacing w:before="240" w:after="60"/>
      <w:outlineLvl w:val="0"/>
    </w:pPr>
    <w:rPr>
      <w:rFonts w:ascii="Cambria" w:eastAsia="Times New Roman" w:hAnsi="Cambria" w:cs="Times New Roman"/>
      <w:b/>
      <w:bCs/>
      <w:kern w:val="32"/>
      <w:sz w:val="32"/>
      <w:szCs w:val="32"/>
      <w:lang w:val="x-none"/>
    </w:rPr>
  </w:style>
  <w:style w:type="paragraph" w:styleId="2">
    <w:name w:val="heading 2"/>
    <w:basedOn w:val="a"/>
    <w:next w:val="a"/>
    <w:link w:val="20"/>
    <w:qFormat/>
    <w:locked/>
    <w:rsid w:val="006D4ABC"/>
    <w:pPr>
      <w:keepNext/>
      <w:spacing w:before="240" w:after="60" w:line="240" w:lineRule="auto"/>
      <w:outlineLvl w:val="1"/>
    </w:pPr>
    <w:rPr>
      <w:rFonts w:ascii="Arial" w:eastAsia="Times New Roman" w:hAnsi="Arial" w:cs="Times New Roman"/>
      <w:b/>
      <w:bCs/>
      <w:i/>
      <w:iCs/>
      <w:sz w:val="28"/>
      <w:szCs w:val="28"/>
      <w:lang w:val="x-none" w:eastAsia="x-none"/>
    </w:rPr>
  </w:style>
  <w:style w:type="paragraph" w:styleId="7">
    <w:name w:val="heading 7"/>
    <w:basedOn w:val="a"/>
    <w:next w:val="a"/>
    <w:link w:val="70"/>
    <w:qFormat/>
    <w:locked/>
    <w:rsid w:val="009E5506"/>
    <w:pPr>
      <w:keepNext/>
      <w:spacing w:before="200" w:after="0" w:line="260" w:lineRule="auto"/>
      <w:jc w:val="both"/>
      <w:outlineLvl w:val="6"/>
    </w:pPr>
    <w:rPr>
      <w:rFonts w:ascii="Times New Roman" w:eastAsia="Times New Roman" w:hAnsi="Times New Roman" w:cs="Times New Roman"/>
      <w:b/>
      <w:bCs/>
      <w:szCs w:val="24"/>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Содержание. 2 уровень"/>
    <w:basedOn w:val="a"/>
    <w:uiPriority w:val="34"/>
    <w:qFormat/>
    <w:rsid w:val="00E3246C"/>
    <w:pPr>
      <w:ind w:left="720"/>
    </w:pPr>
  </w:style>
  <w:style w:type="table" w:styleId="a4">
    <w:name w:val="Table Grid"/>
    <w:basedOn w:val="a1"/>
    <w:rsid w:val="0080044E"/>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Balloon Text"/>
    <w:basedOn w:val="a"/>
    <w:link w:val="a6"/>
    <w:uiPriority w:val="99"/>
    <w:semiHidden/>
    <w:rsid w:val="00F31F48"/>
    <w:pPr>
      <w:spacing w:after="0" w:line="240" w:lineRule="auto"/>
    </w:pPr>
    <w:rPr>
      <w:rFonts w:ascii="Tahoma" w:hAnsi="Tahoma" w:cs="Times New Roman"/>
      <w:sz w:val="16"/>
      <w:szCs w:val="16"/>
      <w:lang w:val="x-none" w:eastAsia="x-none"/>
    </w:rPr>
  </w:style>
  <w:style w:type="character" w:customStyle="1" w:styleId="a6">
    <w:name w:val="Текст выноски Знак"/>
    <w:link w:val="a5"/>
    <w:uiPriority w:val="99"/>
    <w:semiHidden/>
    <w:locked/>
    <w:rsid w:val="00F31F48"/>
    <w:rPr>
      <w:rFonts w:ascii="Tahoma" w:hAnsi="Tahoma" w:cs="Tahoma"/>
      <w:sz w:val="16"/>
      <w:szCs w:val="16"/>
    </w:rPr>
  </w:style>
  <w:style w:type="character" w:styleId="a7">
    <w:name w:val="annotation reference"/>
    <w:uiPriority w:val="99"/>
    <w:semiHidden/>
    <w:unhideWhenUsed/>
    <w:rsid w:val="002B3CC7"/>
    <w:rPr>
      <w:sz w:val="16"/>
      <w:szCs w:val="16"/>
    </w:rPr>
  </w:style>
  <w:style w:type="paragraph" w:styleId="a8">
    <w:name w:val="annotation text"/>
    <w:basedOn w:val="a"/>
    <w:link w:val="a9"/>
    <w:uiPriority w:val="99"/>
    <w:semiHidden/>
    <w:unhideWhenUsed/>
    <w:rsid w:val="002B3CC7"/>
    <w:rPr>
      <w:rFonts w:cs="Times New Roman"/>
      <w:sz w:val="20"/>
      <w:szCs w:val="20"/>
      <w:lang w:val="x-none"/>
    </w:rPr>
  </w:style>
  <w:style w:type="character" w:customStyle="1" w:styleId="a9">
    <w:name w:val="Текст примечания Знак"/>
    <w:link w:val="a8"/>
    <w:uiPriority w:val="99"/>
    <w:semiHidden/>
    <w:rsid w:val="002B3CC7"/>
    <w:rPr>
      <w:rFonts w:cs="Calibri"/>
      <w:sz w:val="20"/>
      <w:szCs w:val="20"/>
      <w:lang w:eastAsia="en-US"/>
    </w:rPr>
  </w:style>
  <w:style w:type="paragraph" w:styleId="aa">
    <w:name w:val="annotation subject"/>
    <w:basedOn w:val="a8"/>
    <w:next w:val="a8"/>
    <w:link w:val="ab"/>
    <w:uiPriority w:val="99"/>
    <w:semiHidden/>
    <w:unhideWhenUsed/>
    <w:rsid w:val="002B3CC7"/>
    <w:rPr>
      <w:b/>
      <w:bCs/>
    </w:rPr>
  </w:style>
  <w:style w:type="character" w:customStyle="1" w:styleId="ab">
    <w:name w:val="Тема примечания Знак"/>
    <w:link w:val="aa"/>
    <w:uiPriority w:val="99"/>
    <w:semiHidden/>
    <w:rsid w:val="002B3CC7"/>
    <w:rPr>
      <w:rFonts w:cs="Calibri"/>
      <w:b/>
      <w:bCs/>
      <w:sz w:val="20"/>
      <w:szCs w:val="20"/>
      <w:lang w:eastAsia="en-US"/>
    </w:rPr>
  </w:style>
  <w:style w:type="paragraph" w:styleId="ac">
    <w:name w:val="header"/>
    <w:basedOn w:val="a"/>
    <w:link w:val="ad"/>
    <w:unhideWhenUsed/>
    <w:rsid w:val="00E95DF8"/>
    <w:pPr>
      <w:tabs>
        <w:tab w:val="center" w:pos="4677"/>
        <w:tab w:val="right" w:pos="9355"/>
      </w:tabs>
    </w:pPr>
    <w:rPr>
      <w:rFonts w:cs="Times New Roman"/>
      <w:sz w:val="20"/>
      <w:szCs w:val="20"/>
      <w:lang w:val="x-none"/>
    </w:rPr>
  </w:style>
  <w:style w:type="character" w:customStyle="1" w:styleId="ad">
    <w:name w:val="Верхний колонтитул Знак"/>
    <w:link w:val="ac"/>
    <w:rsid w:val="00E95DF8"/>
    <w:rPr>
      <w:rFonts w:cs="Calibri"/>
      <w:lang w:eastAsia="en-US"/>
    </w:rPr>
  </w:style>
  <w:style w:type="paragraph" w:styleId="ae">
    <w:name w:val="footer"/>
    <w:basedOn w:val="a"/>
    <w:link w:val="af"/>
    <w:uiPriority w:val="99"/>
    <w:unhideWhenUsed/>
    <w:rsid w:val="00E95DF8"/>
    <w:pPr>
      <w:tabs>
        <w:tab w:val="center" w:pos="4677"/>
        <w:tab w:val="right" w:pos="9355"/>
      </w:tabs>
    </w:pPr>
    <w:rPr>
      <w:rFonts w:cs="Times New Roman"/>
      <w:sz w:val="20"/>
      <w:szCs w:val="20"/>
      <w:lang w:val="x-none"/>
    </w:rPr>
  </w:style>
  <w:style w:type="character" w:customStyle="1" w:styleId="af">
    <w:name w:val="Нижний колонтитул Знак"/>
    <w:link w:val="ae"/>
    <w:uiPriority w:val="99"/>
    <w:rsid w:val="00E95DF8"/>
    <w:rPr>
      <w:rFonts w:cs="Calibri"/>
      <w:lang w:eastAsia="en-US"/>
    </w:rPr>
  </w:style>
  <w:style w:type="character" w:styleId="af0">
    <w:name w:val="Hyperlink"/>
    <w:uiPriority w:val="99"/>
    <w:unhideWhenUsed/>
    <w:rsid w:val="00606FB5"/>
    <w:rPr>
      <w:color w:val="0000FF"/>
      <w:u w:val="single"/>
    </w:rPr>
  </w:style>
  <w:style w:type="paragraph" w:styleId="af1">
    <w:name w:val="Body Text"/>
    <w:aliases w:val="Основной текст Знак1,Основной текст Знак Знак1,Основной текст Знак Знак Знак, Знак1 Знак Знак Знак, Знак1 Знак Знак1 Знак Знак, Знак1 Знак Знак Знак Знак Знак, Знак1 Знак1 Знак, Знак1 Знак Знак2, Знак1 Знак Знак1 Знак1"/>
    <w:basedOn w:val="a"/>
    <w:link w:val="21"/>
    <w:rsid w:val="002850AE"/>
    <w:pPr>
      <w:spacing w:after="120" w:line="240" w:lineRule="auto"/>
    </w:pPr>
    <w:rPr>
      <w:rFonts w:ascii="Times New Roman" w:eastAsia="Times New Roman" w:hAnsi="Times New Roman" w:cs="Times New Roman"/>
      <w:sz w:val="24"/>
      <w:szCs w:val="24"/>
      <w:lang w:val="x-none" w:eastAsia="x-none"/>
    </w:rPr>
  </w:style>
  <w:style w:type="character" w:customStyle="1" w:styleId="af2">
    <w:name w:val="Основной текст Знак"/>
    <w:uiPriority w:val="99"/>
    <w:semiHidden/>
    <w:rsid w:val="002850AE"/>
    <w:rPr>
      <w:rFonts w:cs="Calibri"/>
      <w:sz w:val="22"/>
      <w:szCs w:val="22"/>
      <w:lang w:eastAsia="en-US"/>
    </w:rPr>
  </w:style>
  <w:style w:type="character" w:customStyle="1" w:styleId="21">
    <w:name w:val="Основной текст Знак2"/>
    <w:aliases w:val="Основной текст Знак1 Знак,Основной текст Знак Знак1 Знак,Основной текст Знак Знак Знак Знак, Знак1 Знак Знак Знак Знак, Знак1 Знак Знак1 Знак Знак Знак, Знак1 Знак Знак Знак Знак Знак Знак, Знак1 Знак1 Знак Знак"/>
    <w:link w:val="af1"/>
    <w:rsid w:val="002850AE"/>
    <w:rPr>
      <w:rFonts w:ascii="Times New Roman" w:eastAsia="Times New Roman" w:hAnsi="Times New Roman"/>
      <w:sz w:val="24"/>
      <w:szCs w:val="24"/>
    </w:rPr>
  </w:style>
  <w:style w:type="paragraph" w:styleId="3">
    <w:name w:val="Body Text 3"/>
    <w:basedOn w:val="a"/>
    <w:link w:val="30"/>
    <w:uiPriority w:val="99"/>
    <w:semiHidden/>
    <w:unhideWhenUsed/>
    <w:rsid w:val="009E5506"/>
    <w:pPr>
      <w:spacing w:after="120"/>
    </w:pPr>
    <w:rPr>
      <w:rFonts w:cs="Times New Roman"/>
      <w:sz w:val="16"/>
      <w:szCs w:val="16"/>
      <w:lang w:val="x-none"/>
    </w:rPr>
  </w:style>
  <w:style w:type="character" w:customStyle="1" w:styleId="30">
    <w:name w:val="Основной текст 3 Знак"/>
    <w:link w:val="3"/>
    <w:uiPriority w:val="99"/>
    <w:semiHidden/>
    <w:rsid w:val="009E5506"/>
    <w:rPr>
      <w:rFonts w:cs="Calibri"/>
      <w:sz w:val="16"/>
      <w:szCs w:val="16"/>
      <w:lang w:eastAsia="en-US"/>
    </w:rPr>
  </w:style>
  <w:style w:type="character" w:customStyle="1" w:styleId="70">
    <w:name w:val="Заголовок 7 Знак"/>
    <w:link w:val="7"/>
    <w:rsid w:val="009E5506"/>
    <w:rPr>
      <w:rFonts w:ascii="Times New Roman" w:eastAsia="Times New Roman" w:hAnsi="Times New Roman"/>
      <w:b/>
      <w:bCs/>
      <w:sz w:val="22"/>
      <w:szCs w:val="24"/>
    </w:rPr>
  </w:style>
  <w:style w:type="paragraph" w:styleId="af3">
    <w:name w:val="Normal (Web)"/>
    <w:basedOn w:val="a"/>
    <w:semiHidden/>
    <w:rsid w:val="009E550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Paragraph">
    <w:name w:val="List Paragraph"/>
    <w:basedOn w:val="a"/>
    <w:link w:val="af4"/>
    <w:uiPriority w:val="34"/>
    <w:rsid w:val="003A54FE"/>
    <w:pPr>
      <w:spacing w:after="200" w:line="276" w:lineRule="auto"/>
      <w:ind w:left="720"/>
    </w:pPr>
    <w:rPr>
      <w:rFonts w:eastAsia="Times New Roman" w:cs="Times New Roman"/>
      <w:lang w:val="x-none" w:eastAsia="x-none"/>
    </w:rPr>
  </w:style>
  <w:style w:type="paragraph" w:customStyle="1" w:styleId="af5">
    <w:name w:val="Прижатый влево"/>
    <w:basedOn w:val="a"/>
    <w:next w:val="a"/>
    <w:uiPriority w:val="99"/>
    <w:rsid w:val="0035193E"/>
    <w:pPr>
      <w:widowControl w:val="0"/>
      <w:autoSpaceDE w:val="0"/>
      <w:autoSpaceDN w:val="0"/>
      <w:adjustRightInd w:val="0"/>
      <w:spacing w:after="0" w:line="240" w:lineRule="auto"/>
    </w:pPr>
    <w:rPr>
      <w:rFonts w:ascii="Arial" w:eastAsia="Times New Roman" w:hAnsi="Arial" w:cs="Arial"/>
      <w:sz w:val="24"/>
      <w:szCs w:val="24"/>
      <w:lang w:eastAsia="ru-RU"/>
    </w:rPr>
  </w:style>
  <w:style w:type="character" w:customStyle="1" w:styleId="af6">
    <w:name w:val="Гипертекстовая ссылка"/>
    <w:uiPriority w:val="99"/>
    <w:rsid w:val="0035193E"/>
    <w:rPr>
      <w:b/>
      <w:bCs/>
      <w:color w:val="008000"/>
    </w:rPr>
  </w:style>
  <w:style w:type="paragraph" w:styleId="22">
    <w:name w:val="Body Text 2"/>
    <w:basedOn w:val="a"/>
    <w:link w:val="23"/>
    <w:rsid w:val="00B26954"/>
    <w:pPr>
      <w:spacing w:after="120" w:line="480" w:lineRule="auto"/>
    </w:pPr>
    <w:rPr>
      <w:rFonts w:ascii="Times New Roman" w:eastAsia="Times New Roman" w:hAnsi="Times New Roman" w:cs="Times New Roman"/>
      <w:sz w:val="24"/>
      <w:szCs w:val="24"/>
      <w:lang w:val="x-none" w:eastAsia="x-none"/>
    </w:rPr>
  </w:style>
  <w:style w:type="character" w:customStyle="1" w:styleId="23">
    <w:name w:val="Основной текст 2 Знак"/>
    <w:link w:val="22"/>
    <w:rsid w:val="00B26954"/>
    <w:rPr>
      <w:rFonts w:ascii="Times New Roman" w:eastAsia="Times New Roman" w:hAnsi="Times New Roman"/>
      <w:sz w:val="24"/>
      <w:szCs w:val="24"/>
    </w:rPr>
  </w:style>
  <w:style w:type="character" w:customStyle="1" w:styleId="10">
    <w:name w:val="Заголовок 1 Знак"/>
    <w:link w:val="1"/>
    <w:rsid w:val="00B26954"/>
    <w:rPr>
      <w:rFonts w:ascii="Cambria" w:eastAsia="Times New Roman" w:hAnsi="Cambria" w:cs="Times New Roman"/>
      <w:b/>
      <w:bCs/>
      <w:kern w:val="32"/>
      <w:sz w:val="32"/>
      <w:szCs w:val="32"/>
      <w:lang w:eastAsia="en-US"/>
    </w:rPr>
  </w:style>
  <w:style w:type="paragraph" w:customStyle="1" w:styleId="11">
    <w:name w:val="Знак1"/>
    <w:basedOn w:val="a"/>
    <w:rsid w:val="00B92E08"/>
    <w:pPr>
      <w:spacing w:line="240" w:lineRule="exact"/>
    </w:pPr>
    <w:rPr>
      <w:rFonts w:ascii="Verdana" w:eastAsia="Times New Roman" w:hAnsi="Verdana" w:cs="Times New Roman"/>
      <w:sz w:val="20"/>
      <w:szCs w:val="20"/>
      <w:lang w:val="en-US"/>
    </w:rPr>
  </w:style>
  <w:style w:type="paragraph" w:customStyle="1" w:styleId="ConsPlusNormal">
    <w:name w:val="ConsPlusNormal"/>
    <w:rsid w:val="00B92E08"/>
    <w:pPr>
      <w:widowControl w:val="0"/>
      <w:autoSpaceDE w:val="0"/>
      <w:autoSpaceDN w:val="0"/>
    </w:pPr>
    <w:rPr>
      <w:rFonts w:ascii="Times New Roman" w:eastAsia="Times New Roman" w:hAnsi="Times New Roman"/>
      <w:sz w:val="24"/>
    </w:rPr>
  </w:style>
  <w:style w:type="paragraph" w:customStyle="1" w:styleId="Default">
    <w:name w:val="Default"/>
    <w:rsid w:val="00737C9F"/>
    <w:pPr>
      <w:autoSpaceDE w:val="0"/>
      <w:autoSpaceDN w:val="0"/>
      <w:adjustRightInd w:val="0"/>
    </w:pPr>
    <w:rPr>
      <w:rFonts w:ascii="Times New Roman" w:hAnsi="Times New Roman"/>
      <w:color w:val="000000"/>
      <w:sz w:val="24"/>
      <w:szCs w:val="24"/>
    </w:rPr>
  </w:style>
  <w:style w:type="paragraph" w:customStyle="1" w:styleId="110">
    <w:name w:val=" Знак Знак11"/>
    <w:basedOn w:val="a"/>
    <w:rsid w:val="00356B37"/>
    <w:pPr>
      <w:spacing w:line="240" w:lineRule="exact"/>
    </w:pPr>
    <w:rPr>
      <w:rFonts w:ascii="Verdana" w:eastAsia="Times New Roman" w:hAnsi="Verdana" w:cs="Verdana"/>
      <w:sz w:val="20"/>
      <w:szCs w:val="20"/>
      <w:lang w:val="en-US"/>
    </w:rPr>
  </w:style>
  <w:style w:type="character" w:styleId="af7">
    <w:name w:val="page number"/>
    <w:basedOn w:val="a0"/>
    <w:rsid w:val="008B00BE"/>
  </w:style>
  <w:style w:type="character" w:customStyle="1" w:styleId="20">
    <w:name w:val="Заголовок 2 Знак"/>
    <w:link w:val="2"/>
    <w:rsid w:val="006D4ABC"/>
    <w:rPr>
      <w:rFonts w:ascii="Arial" w:eastAsia="Times New Roman" w:hAnsi="Arial" w:cs="Arial"/>
      <w:b/>
      <w:bCs/>
      <w:i/>
      <w:iCs/>
      <w:sz w:val="28"/>
      <w:szCs w:val="28"/>
    </w:rPr>
  </w:style>
  <w:style w:type="paragraph" w:customStyle="1" w:styleId="af8">
    <w:name w:val=" Знак"/>
    <w:basedOn w:val="a"/>
    <w:rsid w:val="006D4ABC"/>
    <w:pPr>
      <w:spacing w:line="240" w:lineRule="exact"/>
    </w:pPr>
    <w:rPr>
      <w:rFonts w:ascii="Verdana" w:eastAsia="Times New Roman" w:hAnsi="Verdana" w:cs="Verdana"/>
      <w:sz w:val="20"/>
      <w:szCs w:val="20"/>
      <w:lang w:val="en-US"/>
    </w:rPr>
  </w:style>
  <w:style w:type="character" w:styleId="af9">
    <w:name w:val="Emphasis"/>
    <w:qFormat/>
    <w:locked/>
    <w:rsid w:val="006D4ABC"/>
    <w:rPr>
      <w:i/>
    </w:rPr>
  </w:style>
  <w:style w:type="character" w:customStyle="1" w:styleId="24">
    <w:name w:val="Основной текст (2)_"/>
    <w:link w:val="25"/>
    <w:locked/>
    <w:rsid w:val="006E3A68"/>
    <w:rPr>
      <w:sz w:val="28"/>
      <w:szCs w:val="28"/>
      <w:shd w:val="clear" w:color="auto" w:fill="FFFFFF"/>
    </w:rPr>
  </w:style>
  <w:style w:type="paragraph" w:customStyle="1" w:styleId="25">
    <w:name w:val="Основной текст (2)"/>
    <w:basedOn w:val="a"/>
    <w:link w:val="24"/>
    <w:rsid w:val="006E3A68"/>
    <w:pPr>
      <w:widowControl w:val="0"/>
      <w:shd w:val="clear" w:color="auto" w:fill="FFFFFF"/>
      <w:spacing w:before="360" w:after="0" w:line="240" w:lineRule="atLeast"/>
      <w:jc w:val="both"/>
    </w:pPr>
    <w:rPr>
      <w:rFonts w:cs="Times New Roman"/>
      <w:sz w:val="28"/>
      <w:szCs w:val="28"/>
      <w:shd w:val="clear" w:color="auto" w:fill="FFFFFF"/>
      <w:lang w:val="x-none" w:eastAsia="x-none"/>
    </w:rPr>
  </w:style>
  <w:style w:type="paragraph" w:styleId="26">
    <w:name w:val="List 2"/>
    <w:basedOn w:val="a"/>
    <w:rsid w:val="00D83054"/>
    <w:pPr>
      <w:spacing w:after="0" w:line="240" w:lineRule="auto"/>
      <w:ind w:left="566" w:hanging="283"/>
    </w:pPr>
    <w:rPr>
      <w:rFonts w:ascii="Times New Roman" w:eastAsia="Times New Roman" w:hAnsi="Times New Roman" w:cs="Times New Roman"/>
      <w:sz w:val="24"/>
      <w:szCs w:val="24"/>
      <w:lang w:eastAsia="ru-RU"/>
    </w:rPr>
  </w:style>
  <w:style w:type="paragraph" w:styleId="afa">
    <w:name w:val="footnote text"/>
    <w:basedOn w:val="a"/>
    <w:link w:val="afb"/>
    <w:semiHidden/>
    <w:rsid w:val="00A83FFF"/>
    <w:pPr>
      <w:spacing w:after="0" w:line="240" w:lineRule="auto"/>
    </w:pPr>
    <w:rPr>
      <w:rFonts w:eastAsia="Times New Roman" w:cs="Times New Roman"/>
      <w:sz w:val="20"/>
      <w:szCs w:val="20"/>
      <w:lang w:val="en-US" w:eastAsia="x-none"/>
    </w:rPr>
  </w:style>
  <w:style w:type="character" w:customStyle="1" w:styleId="afb">
    <w:name w:val="Текст сноски Знак"/>
    <w:link w:val="afa"/>
    <w:semiHidden/>
    <w:rsid w:val="00A83FFF"/>
    <w:rPr>
      <w:rFonts w:eastAsia="Times New Roman" w:cs="Calibri"/>
      <w:lang w:val="en-US"/>
    </w:rPr>
  </w:style>
  <w:style w:type="character" w:styleId="afc">
    <w:name w:val="footnote reference"/>
    <w:semiHidden/>
    <w:rsid w:val="00A83FFF"/>
    <w:rPr>
      <w:vertAlign w:val="superscript"/>
    </w:rPr>
  </w:style>
  <w:style w:type="character" w:customStyle="1" w:styleId="af4">
    <w:name w:val="Абзац списка Знак"/>
    <w:aliases w:val="Содержание. 2 уровень Знак"/>
    <w:link w:val="ListParagraph"/>
    <w:uiPriority w:val="34"/>
    <w:qFormat/>
    <w:locked/>
    <w:rsid w:val="00A83FFF"/>
    <w:rPr>
      <w:rFonts w:eastAsia="Times New Roman" w:cs="Calibri"/>
      <w:sz w:val="22"/>
      <w:szCs w:val="22"/>
    </w:rPr>
  </w:style>
  <w:style w:type="paragraph" w:styleId="afd">
    <w:name w:val="No Spacing"/>
    <w:link w:val="afe"/>
    <w:qFormat/>
    <w:rsid w:val="00733A87"/>
    <w:rPr>
      <w:sz w:val="22"/>
      <w:szCs w:val="22"/>
      <w:lang w:eastAsia="en-US"/>
    </w:rPr>
  </w:style>
  <w:style w:type="character" w:customStyle="1" w:styleId="w">
    <w:name w:val="w"/>
    <w:basedOn w:val="a0"/>
    <w:rsid w:val="00F923CC"/>
  </w:style>
  <w:style w:type="character" w:customStyle="1" w:styleId="afe">
    <w:name w:val="Без интервала Знак"/>
    <w:link w:val="afd"/>
    <w:locked/>
    <w:rsid w:val="00777700"/>
    <w:rPr>
      <w:sz w:val="22"/>
      <w:szCs w:val="22"/>
      <w:lang w:eastAsia="en-US" w:bidi="ar-SA"/>
    </w:rPr>
  </w:style>
  <w:style w:type="paragraph" w:styleId="aff">
    <w:name w:val="List"/>
    <w:basedOn w:val="a"/>
    <w:uiPriority w:val="99"/>
    <w:semiHidden/>
    <w:unhideWhenUsed/>
    <w:rsid w:val="00593CAD"/>
    <w:pPr>
      <w:ind w:left="283" w:hanging="283"/>
      <w:contextualSpacing/>
    </w:pPr>
  </w:style>
  <w:style w:type="paragraph" w:customStyle="1" w:styleId="Style10">
    <w:name w:val="Style10"/>
    <w:basedOn w:val="a"/>
    <w:rsid w:val="00593CAD"/>
    <w:pPr>
      <w:widowControl w:val="0"/>
      <w:autoSpaceDE w:val="0"/>
      <w:autoSpaceDN w:val="0"/>
      <w:adjustRightInd w:val="0"/>
      <w:spacing w:after="0" w:line="322" w:lineRule="exact"/>
      <w:ind w:firstLine="730"/>
      <w:jc w:val="both"/>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5178470">
      <w:bodyDiv w:val="1"/>
      <w:marLeft w:val="0"/>
      <w:marRight w:val="0"/>
      <w:marTop w:val="0"/>
      <w:marBottom w:val="0"/>
      <w:divBdr>
        <w:top w:val="none" w:sz="0" w:space="0" w:color="auto"/>
        <w:left w:val="none" w:sz="0" w:space="0" w:color="auto"/>
        <w:bottom w:val="none" w:sz="0" w:space="0" w:color="auto"/>
        <w:right w:val="none" w:sz="0" w:space="0" w:color="auto"/>
      </w:divBdr>
    </w:div>
    <w:div w:id="394165271">
      <w:bodyDiv w:val="1"/>
      <w:marLeft w:val="0"/>
      <w:marRight w:val="0"/>
      <w:marTop w:val="0"/>
      <w:marBottom w:val="0"/>
      <w:divBdr>
        <w:top w:val="none" w:sz="0" w:space="0" w:color="auto"/>
        <w:left w:val="none" w:sz="0" w:space="0" w:color="auto"/>
        <w:bottom w:val="none" w:sz="0" w:space="0" w:color="auto"/>
        <w:right w:val="none" w:sz="0" w:space="0" w:color="auto"/>
      </w:divBdr>
    </w:div>
    <w:div w:id="559950627">
      <w:bodyDiv w:val="1"/>
      <w:marLeft w:val="0"/>
      <w:marRight w:val="0"/>
      <w:marTop w:val="0"/>
      <w:marBottom w:val="0"/>
      <w:divBdr>
        <w:top w:val="none" w:sz="0" w:space="0" w:color="auto"/>
        <w:left w:val="none" w:sz="0" w:space="0" w:color="auto"/>
        <w:bottom w:val="none" w:sz="0" w:space="0" w:color="auto"/>
        <w:right w:val="none" w:sz="0" w:space="0" w:color="auto"/>
      </w:divBdr>
    </w:div>
    <w:div w:id="1412389669">
      <w:bodyDiv w:val="1"/>
      <w:marLeft w:val="0"/>
      <w:marRight w:val="0"/>
      <w:marTop w:val="0"/>
      <w:marBottom w:val="0"/>
      <w:divBdr>
        <w:top w:val="none" w:sz="0" w:space="0" w:color="auto"/>
        <w:left w:val="none" w:sz="0" w:space="0" w:color="auto"/>
        <w:bottom w:val="none" w:sz="0" w:space="0" w:color="auto"/>
        <w:right w:val="none" w:sz="0" w:space="0" w:color="auto"/>
      </w:divBdr>
    </w:div>
    <w:div w:id="1474178887">
      <w:bodyDiv w:val="1"/>
      <w:marLeft w:val="0"/>
      <w:marRight w:val="0"/>
      <w:marTop w:val="0"/>
      <w:marBottom w:val="0"/>
      <w:divBdr>
        <w:top w:val="none" w:sz="0" w:space="0" w:color="auto"/>
        <w:left w:val="none" w:sz="0" w:space="0" w:color="auto"/>
        <w:bottom w:val="none" w:sz="0" w:space="0" w:color="auto"/>
        <w:right w:val="none" w:sz="0" w:space="0" w:color="auto"/>
      </w:divBdr>
    </w:div>
    <w:div w:id="18654334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yperlink" Target="normacs://normacs.ru/2ue" TargetMode="External"/><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urait.ru/bcode/438176" TargetMode="External"/><Relationship Id="rId17" Type="http://schemas.openxmlformats.org/officeDocument/2006/relationships/hyperlink" Target="http://professional_education.academic.ru/1820/%D0%9E%D0%A0%D0%93%D0%90%D0%9D%D0%98%D0%97%D0%90%D0%A6%D0%98%D0%AF" TargetMode="External"/><Relationship Id="rId2" Type="http://schemas.openxmlformats.org/officeDocument/2006/relationships/numbering" Target="numbering.xml"/><Relationship Id="rId16" Type="http://schemas.openxmlformats.org/officeDocument/2006/relationships/hyperlink" Target="normacs://normacs.ru/109A2?dob=41244.000012&amp;dol=41303.452465"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urait.ru/bcode/437245" TargetMode="External"/><Relationship Id="rId5" Type="http://schemas.openxmlformats.org/officeDocument/2006/relationships/webSettings" Target="webSettings.xml"/><Relationship Id="rId15" Type="http://schemas.openxmlformats.org/officeDocument/2006/relationships/hyperlink" Target="normacs://normacs.ru/109A0?dob=41244.000012&amp;dol=41303.452465" TargetMode="External"/><Relationship Id="rId10" Type="http://schemas.openxmlformats.org/officeDocument/2006/relationships/footer" Target="footer1.xm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normacs://normacs.ru/3i3"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CC99B6-7344-4E2B-B550-0EB2C57B43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8191</Words>
  <Characters>46694</Characters>
  <Application>Microsoft Office Word</Application>
  <DocSecurity>4</DocSecurity>
  <Lines>389</Lines>
  <Paragraphs>109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54776</CharactersWithSpaces>
  <SharedDoc>false</SharedDoc>
  <HLinks>
    <vt:vector size="42" baseType="variant">
      <vt:variant>
        <vt:i4>6881354</vt:i4>
      </vt:variant>
      <vt:variant>
        <vt:i4>18</vt:i4>
      </vt:variant>
      <vt:variant>
        <vt:i4>0</vt:i4>
      </vt:variant>
      <vt:variant>
        <vt:i4>5</vt:i4>
      </vt:variant>
      <vt:variant>
        <vt:lpwstr>http://professional_education.academic.ru/1820/%D0%9E%D0%A0%D0%93%D0%90%D0%9D%D0%98%D0%97%D0%90%D0%A6%D0%98%D0%AF</vt:lpwstr>
      </vt:variant>
      <vt:variant>
        <vt:lpwstr/>
      </vt:variant>
      <vt:variant>
        <vt:i4>1966171</vt:i4>
      </vt:variant>
      <vt:variant>
        <vt:i4>15</vt:i4>
      </vt:variant>
      <vt:variant>
        <vt:i4>0</vt:i4>
      </vt:variant>
      <vt:variant>
        <vt:i4>5</vt:i4>
      </vt:variant>
      <vt:variant>
        <vt:lpwstr>normacs://normacs.ru/109A2?dob=41244.000012&amp;dol=41303.452465</vt:lpwstr>
      </vt:variant>
      <vt:variant>
        <vt:lpwstr/>
      </vt:variant>
      <vt:variant>
        <vt:i4>1835099</vt:i4>
      </vt:variant>
      <vt:variant>
        <vt:i4>12</vt:i4>
      </vt:variant>
      <vt:variant>
        <vt:i4>0</vt:i4>
      </vt:variant>
      <vt:variant>
        <vt:i4>5</vt:i4>
      </vt:variant>
      <vt:variant>
        <vt:lpwstr>normacs://normacs.ru/109A0?dob=41244.000012&amp;dol=41303.452465</vt:lpwstr>
      </vt:variant>
      <vt:variant>
        <vt:lpwstr/>
      </vt:variant>
      <vt:variant>
        <vt:i4>5111835</vt:i4>
      </vt:variant>
      <vt:variant>
        <vt:i4>9</vt:i4>
      </vt:variant>
      <vt:variant>
        <vt:i4>0</vt:i4>
      </vt:variant>
      <vt:variant>
        <vt:i4>5</vt:i4>
      </vt:variant>
      <vt:variant>
        <vt:lpwstr>normacs://normacs.ru/3i3</vt:lpwstr>
      </vt:variant>
      <vt:variant>
        <vt:lpwstr/>
      </vt:variant>
      <vt:variant>
        <vt:i4>1638407</vt:i4>
      </vt:variant>
      <vt:variant>
        <vt:i4>6</vt:i4>
      </vt:variant>
      <vt:variant>
        <vt:i4>0</vt:i4>
      </vt:variant>
      <vt:variant>
        <vt:i4>5</vt:i4>
      </vt:variant>
      <vt:variant>
        <vt:lpwstr>normacs://normacs.ru/2ue</vt:lpwstr>
      </vt:variant>
      <vt:variant>
        <vt:lpwstr/>
      </vt:variant>
      <vt:variant>
        <vt:i4>131159</vt:i4>
      </vt:variant>
      <vt:variant>
        <vt:i4>3</vt:i4>
      </vt:variant>
      <vt:variant>
        <vt:i4>0</vt:i4>
      </vt:variant>
      <vt:variant>
        <vt:i4>5</vt:i4>
      </vt:variant>
      <vt:variant>
        <vt:lpwstr>https://urait.ru/bcode/438176</vt:lpwstr>
      </vt:variant>
      <vt:variant>
        <vt:lpwstr/>
      </vt:variant>
      <vt:variant>
        <vt:i4>917588</vt:i4>
      </vt:variant>
      <vt:variant>
        <vt:i4>0</vt:i4>
      </vt:variant>
      <vt:variant>
        <vt:i4>0</vt:i4>
      </vt:variant>
      <vt:variant>
        <vt:i4>5</vt:i4>
      </vt:variant>
      <vt:variant>
        <vt:lpwstr>https://urait.ru/bcode/437245</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cp:lastModifiedBy>Alexey Radchenkov</cp:lastModifiedBy>
  <cp:revision>2</cp:revision>
  <cp:lastPrinted>2021-05-17T08:14:00Z</cp:lastPrinted>
  <dcterms:created xsi:type="dcterms:W3CDTF">2021-05-21T07:22:00Z</dcterms:created>
  <dcterms:modified xsi:type="dcterms:W3CDTF">2021-05-21T07:22:00Z</dcterms:modified>
</cp:coreProperties>
</file>